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rawings/drawing1.xml" ContentType="application/vnd.openxmlformats-officedocument.drawingml.chartshap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7A4" w:rsidRDefault="00E03773" w:rsidP="00302A52">
      <w:pPr>
        <w:pStyle w:val="Title2"/>
      </w:pPr>
      <w:bookmarkStart w:id="0" w:name="OLE_LINK1"/>
      <w:bookmarkStart w:id="1" w:name="OLE_LINK2"/>
      <w:r w:rsidRPr="00E03773">
        <w:t>Mobile Battery Solutions Guide for Windows Vista</w:t>
      </w:r>
    </w:p>
    <w:bookmarkEnd w:id="0"/>
    <w:bookmarkEnd w:id="1"/>
    <w:p w:rsidR="00DE77A4" w:rsidRDefault="0098797F" w:rsidP="00DE77A4">
      <w:pPr>
        <w:pStyle w:val="Version"/>
      </w:pPr>
      <w:r>
        <w:t>Version 1.</w:t>
      </w:r>
      <w:r w:rsidR="00114314">
        <w:t>1</w:t>
      </w:r>
      <w:r>
        <w:t xml:space="preserve"> — </w:t>
      </w:r>
      <w:r w:rsidR="00F83454">
        <w:t xml:space="preserve">February </w:t>
      </w:r>
      <w:r w:rsidR="00114314">
        <w:t>21</w:t>
      </w:r>
      <w:r w:rsidR="003F47DF">
        <w:t>, 2008</w:t>
      </w:r>
      <w:r w:rsidR="00DE77A4" w:rsidRPr="009A3B29">
        <w:rPr>
          <w:rStyle w:val="Red"/>
        </w:rPr>
        <w:t> </w:t>
      </w:r>
    </w:p>
    <w:p w:rsidR="008A6A85" w:rsidRPr="00A6731E" w:rsidRDefault="00DE77A4" w:rsidP="00A6731E">
      <w:pPr>
        <w:pStyle w:val="Procedure"/>
      </w:pPr>
      <w:r w:rsidRPr="00446428">
        <w:t>Abstract</w:t>
      </w:r>
    </w:p>
    <w:p w:rsidR="001122BF" w:rsidRDefault="00923102" w:rsidP="008A6A85">
      <w:pPr>
        <w:pStyle w:val="BodyText"/>
      </w:pPr>
      <w:r>
        <w:t xml:space="preserve">This guide outlines issues and solutions for advancing battery life for mobile PCs that run </w:t>
      </w:r>
      <w:r w:rsidR="00AD2192">
        <w:t xml:space="preserve">the </w:t>
      </w:r>
      <w:r>
        <w:t>Windows Vista</w:t>
      </w:r>
      <w:r w:rsidR="00CD17B5">
        <w:t>®</w:t>
      </w:r>
      <w:r>
        <w:t xml:space="preserve"> operating system. It provides system design</w:t>
      </w:r>
      <w:r w:rsidR="005E74F5">
        <w:t xml:space="preserve">, power policy guidelines, </w:t>
      </w:r>
      <w:r w:rsidR="002C7F42">
        <w:t xml:space="preserve">and </w:t>
      </w:r>
      <w:r w:rsidR="002C7F42" w:rsidRPr="00A9417D">
        <w:rPr>
          <w:noProof/>
        </w:rPr>
        <w:t>preinstallation</w:t>
      </w:r>
      <w:r w:rsidR="005E74F5">
        <w:t xml:space="preserve"> configuration recommendations as well as test configuration recommendations.</w:t>
      </w:r>
    </w:p>
    <w:p w:rsidR="00DE77A4" w:rsidRDefault="00923102" w:rsidP="008A6A85">
      <w:pPr>
        <w:pStyle w:val="BodyText"/>
      </w:pPr>
      <w:r>
        <w:t>This guide is intended for system and component designers, driver developers, test managers, and preinstallation image engineers who design, deliver, and maintain mobile PC products that deliver a great customer experience with Windows</w:t>
      </w:r>
      <w:r w:rsidR="00CD17B5">
        <w:t>®</w:t>
      </w:r>
      <w:r>
        <w:t>.</w:t>
      </w:r>
    </w:p>
    <w:p w:rsidR="004F79A7" w:rsidRDefault="004F79A7" w:rsidP="008A6A85">
      <w:pPr>
        <w:pStyle w:val="BodyText"/>
      </w:pPr>
      <w:r>
        <w:t xml:space="preserve">This guide also provides useful information for </w:t>
      </w:r>
      <w:r w:rsidR="00CD17B5">
        <w:t>e</w:t>
      </w:r>
      <w:r>
        <w:t xml:space="preserve">nterprise </w:t>
      </w:r>
      <w:r w:rsidR="00CD17B5">
        <w:t>information technology (</w:t>
      </w:r>
      <w:r>
        <w:t>IT</w:t>
      </w:r>
      <w:r w:rsidR="00CD17B5">
        <w:t>)</w:t>
      </w:r>
      <w:r>
        <w:t xml:space="preserve"> professionals who need technical information to support hardware investment and management decisions for their mobile PC users.</w:t>
      </w:r>
    </w:p>
    <w:p w:rsidR="00CD0110" w:rsidRPr="006F426D" w:rsidRDefault="00CD0110" w:rsidP="00CD0110">
      <w:pPr>
        <w:pStyle w:val="BodyText"/>
      </w:pPr>
      <w:r>
        <w:t xml:space="preserve">For the latest information, see: </w:t>
      </w:r>
      <w:r>
        <w:br/>
      </w:r>
      <w:r>
        <w:tab/>
      </w:r>
      <w:hyperlink r:id="rId7" w:history="1">
        <w:r w:rsidRPr="00AD056B">
          <w:rPr>
            <w:rStyle w:val="Hyperlink"/>
          </w:rPr>
          <w:t>http://www.microsoft.com/whdc/system/pnppwr/mobilepwr.mspx</w:t>
        </w:r>
      </w:hyperlink>
    </w:p>
    <w:p w:rsidR="00694C4E" w:rsidRPr="00A6731E" w:rsidRDefault="00694C4E" w:rsidP="00A6731E">
      <w:pPr>
        <w:pStyle w:val="Procedure"/>
      </w:pPr>
      <w:r>
        <w:t>Feedback</w:t>
      </w:r>
    </w:p>
    <w:p w:rsidR="005E74F5" w:rsidRDefault="00694C4E" w:rsidP="00694C4E">
      <w:pPr>
        <w:pStyle w:val="BulletList"/>
      </w:pPr>
      <w:r>
        <w:t xml:space="preserve">Please provide feedback on </w:t>
      </w:r>
      <w:r w:rsidR="00271FF7">
        <w:t>the</w:t>
      </w:r>
      <w:r>
        <w:t xml:space="preserve"> </w:t>
      </w:r>
      <w:r w:rsidR="00271FF7">
        <w:t xml:space="preserve">technical rationale, </w:t>
      </w:r>
      <w:r>
        <w:t xml:space="preserve">implementation details, </w:t>
      </w:r>
      <w:r w:rsidR="00271FF7">
        <w:t>case studies</w:t>
      </w:r>
      <w:r>
        <w:t xml:space="preserve">, </w:t>
      </w:r>
      <w:r w:rsidR="005E74F5">
        <w:t xml:space="preserve">additional tools, </w:t>
      </w:r>
      <w:r w:rsidR="00CD17B5">
        <w:t xml:space="preserve">and other information </w:t>
      </w:r>
      <w:r>
        <w:t>that you’d like to see from Microsoft to help appropriately address issues with mobile battery life.</w:t>
      </w:r>
    </w:p>
    <w:p w:rsidR="00FD4D56" w:rsidRDefault="009857BB" w:rsidP="00FD4D56">
      <w:pPr>
        <w:pStyle w:val="BulletList"/>
      </w:pPr>
      <w:r>
        <w:t>To provide feedback, enter your comments in the following form on Microsoft</w:t>
      </w:r>
      <w:r w:rsidR="00C06ECD">
        <w:t>®</w:t>
      </w:r>
      <w:r>
        <w:t xml:space="preserve"> Connect. This form is anonymous, but you must log on to Microsoft Connect:</w:t>
      </w:r>
      <w:r>
        <w:br/>
      </w:r>
      <w:hyperlink r:id="rId8" w:history="1">
        <w:r>
          <w:rPr>
            <w:rStyle w:val="Hyperlink"/>
          </w:rPr>
          <w:t>http://connect.microsoft.com/Survey/Survey.aspx?SurveyID=5298&amp;SiteID=221</w:t>
        </w:r>
      </w:hyperlink>
    </w:p>
    <w:p w:rsidR="001122BF" w:rsidRDefault="00FD4D56" w:rsidP="0098797F">
      <w:pPr>
        <w:pStyle w:val="Disclaimertext"/>
        <w:pageBreakBefore/>
      </w:pPr>
      <w:r w:rsidRPr="00AE4752">
        <w:rPr>
          <w:rStyle w:val="Bold"/>
        </w:rPr>
        <w:lastRenderedPageBreak/>
        <w:t xml:space="preserve">Disclaimer: </w:t>
      </w:r>
      <w:r w:rsidRPr="00446428">
        <w:t>This is a preliminary document and may be changed substantially prior to final commercial release of the software described herein.</w:t>
      </w:r>
    </w:p>
    <w:p w:rsidR="00FD4D56" w:rsidRPr="00446428" w:rsidRDefault="00FD4D56" w:rsidP="00FD4D56">
      <w:pPr>
        <w:pStyle w:val="Disclaimertext"/>
      </w:pPr>
    </w:p>
    <w:p w:rsidR="00FD4D56" w:rsidRPr="00446428" w:rsidRDefault="00FD4D56" w:rsidP="00FD4D56">
      <w:pPr>
        <w:pStyle w:val="Disclaimertext"/>
      </w:pPr>
      <w:r w:rsidRPr="00446428">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FD4D56" w:rsidRPr="00446428" w:rsidRDefault="00FD4D56" w:rsidP="00FD4D56">
      <w:pPr>
        <w:pStyle w:val="Disclaimertext"/>
      </w:pPr>
    </w:p>
    <w:p w:rsidR="00FD4D56" w:rsidRPr="00446428" w:rsidRDefault="00FD4D56" w:rsidP="00FD4D56">
      <w:pPr>
        <w:pStyle w:val="Disclaimertext"/>
      </w:pPr>
      <w:r w:rsidRPr="00446428">
        <w:t>This White Paper is for informational purposes only. MICROSOFT MAKES NO WARRANTIES, EXPRESS, IMPLIED OR STATUTORY, AS TO THE INFORMATION IN THIS DOCUMENT.</w:t>
      </w:r>
    </w:p>
    <w:p w:rsidR="00FD4D56" w:rsidRPr="00446428" w:rsidRDefault="00FD4D56" w:rsidP="00FD4D56">
      <w:pPr>
        <w:pStyle w:val="Disclaimertext"/>
      </w:pPr>
    </w:p>
    <w:p w:rsidR="001122BF" w:rsidRDefault="00FD4D56" w:rsidP="00FD4D56">
      <w:pPr>
        <w:pStyle w:val="Disclaimertext"/>
      </w:pPr>
      <w:r w:rsidRPr="00446428">
        <w:t>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FD4D56" w:rsidRPr="00446428" w:rsidRDefault="00FD4D56" w:rsidP="00FD4D56">
      <w:pPr>
        <w:pStyle w:val="Disclaimertext"/>
      </w:pPr>
    </w:p>
    <w:p w:rsidR="00FD4D56" w:rsidRPr="00446428" w:rsidRDefault="00FD4D56" w:rsidP="00FD4D56">
      <w:pPr>
        <w:pStyle w:val="Disclaimertext"/>
      </w:pPr>
      <w:r w:rsidRPr="00446428">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FD4D56" w:rsidRPr="00446428" w:rsidRDefault="00FD4D56" w:rsidP="00FD4D56">
      <w:pPr>
        <w:pStyle w:val="Disclaimertext"/>
      </w:pPr>
    </w:p>
    <w:p w:rsidR="001122BF" w:rsidRDefault="00FD4D56" w:rsidP="00FD4D56">
      <w:pPr>
        <w:pStyle w:val="Disclaimertext"/>
      </w:pPr>
      <w:r w:rsidRPr="00446428">
        <w:t>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w:t>
      </w:r>
    </w:p>
    <w:p w:rsidR="00FD4D56" w:rsidRPr="00446428" w:rsidRDefault="00FD4D56" w:rsidP="00FD4D56">
      <w:pPr>
        <w:pStyle w:val="Disclaimertext"/>
      </w:pPr>
    </w:p>
    <w:p w:rsidR="00FD4D56" w:rsidRPr="00446428" w:rsidRDefault="00FD4D56" w:rsidP="00FD4D56">
      <w:pPr>
        <w:pStyle w:val="Disclaimertext"/>
      </w:pPr>
      <w:r w:rsidRPr="00446428">
        <w:t>© 200</w:t>
      </w:r>
      <w:r w:rsidR="007E23FD">
        <w:t>8</w:t>
      </w:r>
      <w:r w:rsidRPr="00446428">
        <w:t xml:space="preserve"> Microsoft Corporation. All rights reserved.</w:t>
      </w:r>
    </w:p>
    <w:p w:rsidR="00FD4D56" w:rsidRPr="00446428" w:rsidRDefault="00FD4D56" w:rsidP="00FD4D56">
      <w:pPr>
        <w:pStyle w:val="Disclaimertext"/>
      </w:pPr>
    </w:p>
    <w:p w:rsidR="00FD4D56" w:rsidRPr="00446428" w:rsidRDefault="00FD4D56" w:rsidP="00FD4D56">
      <w:pPr>
        <w:pStyle w:val="Disclaimertext"/>
      </w:pPr>
      <w:r w:rsidRPr="00446428">
        <w:t xml:space="preserve">Microsoft, </w:t>
      </w:r>
      <w:r w:rsidR="009857BB">
        <w:t xml:space="preserve">MSDN, </w:t>
      </w:r>
      <w:r w:rsidR="004513A1">
        <w:t xml:space="preserve">Excel, Outlook, </w:t>
      </w:r>
      <w:r w:rsidR="00C06ECD">
        <w:t xml:space="preserve">SuperFetch, </w:t>
      </w:r>
      <w:r w:rsidR="009857BB">
        <w:t xml:space="preserve">Visual Studio, </w:t>
      </w:r>
      <w:r w:rsidR="00F35AA4">
        <w:t xml:space="preserve">Win32, </w:t>
      </w:r>
      <w:r w:rsidRPr="00446428">
        <w:t xml:space="preserve">Windows, </w:t>
      </w:r>
      <w:r w:rsidR="00C06ECD">
        <w:t xml:space="preserve">Windows Media, </w:t>
      </w:r>
      <w:r w:rsidRPr="00446428">
        <w:t>Windows Server, and Windows Vista are either registered trademarks or trademarks of Microsoft Corporation in the United States and/or other countries.</w:t>
      </w:r>
    </w:p>
    <w:p w:rsidR="00FD4D56" w:rsidRPr="00446428" w:rsidRDefault="00FD4D56" w:rsidP="00FD4D56">
      <w:pPr>
        <w:pStyle w:val="Disclaimertext"/>
      </w:pPr>
    </w:p>
    <w:p w:rsidR="00FD4D56" w:rsidRDefault="00FD4D56" w:rsidP="00FD4D56">
      <w:pPr>
        <w:pStyle w:val="Disclaimertext"/>
      </w:pPr>
      <w:r w:rsidRPr="00446428">
        <w:t>The names of actual companies and products mentioned herein may be the trademarks of their respective owners.</w:t>
      </w:r>
    </w:p>
    <w:p w:rsidR="00DE77A4" w:rsidRDefault="00DE77A4" w:rsidP="00C05E05"/>
    <w:tbl>
      <w:tblPr>
        <w:tblW w:w="7788" w:type="dxa"/>
        <w:tblBorders>
          <w:top w:val="single" w:sz="2" w:space="0" w:color="808080"/>
          <w:bottom w:val="single" w:sz="2" w:space="0" w:color="808080"/>
          <w:insideH w:val="single" w:sz="2" w:space="0" w:color="808080"/>
          <w:insideV w:val="single" w:sz="2" w:space="0" w:color="808080"/>
        </w:tblBorders>
        <w:tblLook w:val="01E0"/>
      </w:tblPr>
      <w:tblGrid>
        <w:gridCol w:w="1728"/>
        <w:gridCol w:w="6060"/>
      </w:tblGrid>
      <w:tr w:rsidR="00CF0E83" w:rsidRPr="008F26CD" w:rsidTr="008E0D5F">
        <w:trPr>
          <w:tblHeader/>
        </w:trPr>
        <w:tc>
          <w:tcPr>
            <w:tcW w:w="1728"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CF0E83" w:rsidRPr="0023501A" w:rsidRDefault="00CF0E83" w:rsidP="008E0D5F">
            <w:pPr>
              <w:spacing w:before="20" w:after="40"/>
              <w:rPr>
                <w:rStyle w:val="Bold"/>
                <w:bCs/>
                <w:sz w:val="18"/>
              </w:rPr>
            </w:pPr>
            <w:r>
              <w:rPr>
                <w:rStyle w:val="Bold"/>
                <w:bCs/>
                <w:sz w:val="18"/>
              </w:rPr>
              <w:t>Date</w:t>
            </w:r>
          </w:p>
        </w:tc>
        <w:tc>
          <w:tcPr>
            <w:tcW w:w="6060"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CF0E83" w:rsidRPr="0023501A" w:rsidRDefault="00CF0E83" w:rsidP="008E0D5F">
            <w:pPr>
              <w:spacing w:before="20" w:after="40"/>
              <w:rPr>
                <w:rStyle w:val="Bold"/>
                <w:bCs/>
                <w:sz w:val="18"/>
              </w:rPr>
            </w:pPr>
            <w:r>
              <w:rPr>
                <w:rStyle w:val="Bold"/>
                <w:bCs/>
                <w:sz w:val="18"/>
              </w:rPr>
              <w:t>Change</w:t>
            </w:r>
          </w:p>
        </w:tc>
      </w:tr>
      <w:tr w:rsidR="00CF0E83" w:rsidRPr="00726352" w:rsidTr="008E0D5F">
        <w:tc>
          <w:tcPr>
            <w:tcW w:w="1728" w:type="dxa"/>
            <w:shd w:val="clear" w:color="auto" w:fill="auto"/>
            <w:tcMar>
              <w:top w:w="20" w:type="dxa"/>
              <w:bottom w:w="20" w:type="dxa"/>
            </w:tcMar>
          </w:tcPr>
          <w:p w:rsidR="00CF0E83" w:rsidRPr="00726352" w:rsidRDefault="00114314" w:rsidP="008E0D5F">
            <w:pPr>
              <w:rPr>
                <w:noProof/>
                <w:sz w:val="18"/>
              </w:rPr>
            </w:pPr>
            <w:r>
              <w:rPr>
                <w:noProof/>
                <w:sz w:val="18"/>
              </w:rPr>
              <w:t>February 21, 2008</w:t>
            </w:r>
          </w:p>
        </w:tc>
        <w:tc>
          <w:tcPr>
            <w:tcW w:w="6060" w:type="dxa"/>
            <w:shd w:val="clear" w:color="auto" w:fill="auto"/>
            <w:tcMar>
              <w:top w:w="20" w:type="dxa"/>
              <w:bottom w:w="20" w:type="dxa"/>
            </w:tcMar>
          </w:tcPr>
          <w:p w:rsidR="00CF0E83" w:rsidRPr="00726352" w:rsidRDefault="00114314" w:rsidP="008E0D5F">
            <w:pPr>
              <w:rPr>
                <w:noProof/>
                <w:sz w:val="18"/>
                <w:lang w:val="pt-BR"/>
              </w:rPr>
            </w:pPr>
            <w:r>
              <w:rPr>
                <w:noProof/>
                <w:sz w:val="18"/>
                <w:lang w:val="pt-BR"/>
              </w:rPr>
              <w:t xml:space="preserve">Deleted text in Part 2 that indicates wake support is not available for UMDF USB drivers. WInUSB supports this feature for such drivers. </w:t>
            </w:r>
          </w:p>
        </w:tc>
      </w:tr>
      <w:tr w:rsidR="005715D8" w:rsidRPr="008F26CD" w:rsidTr="000D3D97">
        <w:tc>
          <w:tcPr>
            <w:tcW w:w="1728" w:type="dxa"/>
            <w:shd w:val="clear" w:color="auto" w:fill="auto"/>
            <w:tcMar>
              <w:top w:w="20" w:type="dxa"/>
              <w:bottom w:w="20" w:type="dxa"/>
            </w:tcMar>
          </w:tcPr>
          <w:p w:rsidR="005715D8" w:rsidRPr="00726352" w:rsidRDefault="005715D8" w:rsidP="000D3D97">
            <w:pPr>
              <w:rPr>
                <w:noProof/>
                <w:sz w:val="18"/>
              </w:rPr>
            </w:pPr>
            <w:r>
              <w:t>February 6</w:t>
            </w:r>
            <w:r w:rsidRPr="00CF0E83">
              <w:t>, 2008</w:t>
            </w:r>
          </w:p>
        </w:tc>
        <w:tc>
          <w:tcPr>
            <w:tcW w:w="6060" w:type="dxa"/>
            <w:shd w:val="clear" w:color="auto" w:fill="auto"/>
            <w:tcMar>
              <w:top w:w="20" w:type="dxa"/>
              <w:bottom w:w="20" w:type="dxa"/>
            </w:tcMar>
          </w:tcPr>
          <w:p w:rsidR="005715D8" w:rsidRPr="00726352" w:rsidRDefault="005715D8" w:rsidP="000D3D97">
            <w:pPr>
              <w:rPr>
                <w:noProof/>
                <w:sz w:val="18"/>
              </w:rPr>
            </w:pPr>
            <w:r w:rsidRPr="00CF0E83">
              <w:t xml:space="preserve">Version 1 publication </w:t>
            </w:r>
          </w:p>
        </w:tc>
      </w:tr>
    </w:tbl>
    <w:p w:rsidR="00CF0E83" w:rsidRDefault="00CF0E83" w:rsidP="00C05E05"/>
    <w:p w:rsidR="00323132" w:rsidRDefault="00323132" w:rsidP="00C05E05"/>
    <w:p w:rsidR="004D2E11" w:rsidRDefault="004D2E11" w:rsidP="0023501A">
      <w:pPr>
        <w:pStyle w:val="Contents"/>
      </w:pPr>
      <w:r w:rsidRPr="00555AF3">
        <w:lastRenderedPageBreak/>
        <w:t>Contents</w:t>
      </w:r>
    </w:p>
    <w:p w:rsidR="005715D8" w:rsidRDefault="00281C79">
      <w:pPr>
        <w:pStyle w:val="TOC1"/>
        <w:rPr>
          <w:sz w:val="22"/>
        </w:rPr>
      </w:pPr>
      <w:r w:rsidRPr="00281C79">
        <w:fldChar w:fldCharType="begin"/>
      </w:r>
      <w:r w:rsidR="00302A52" w:rsidRPr="0023501A">
        <w:instrText xml:space="preserve"> TOC \o "1-3" \h \z \u </w:instrText>
      </w:r>
      <w:r w:rsidRPr="00281C79">
        <w:fldChar w:fldCharType="separate"/>
      </w:r>
      <w:hyperlink w:anchor="_Toc191352182" w:history="1">
        <w:r w:rsidR="005715D8" w:rsidRPr="003D7E7F">
          <w:rPr>
            <w:rStyle w:val="Hyperlink"/>
          </w:rPr>
          <w:t>INTRODUCTION: Why We Need Battery Life Solutions</w:t>
        </w:r>
        <w:r w:rsidR="005715D8">
          <w:rPr>
            <w:webHidden/>
          </w:rPr>
          <w:tab/>
        </w:r>
        <w:r>
          <w:rPr>
            <w:webHidden/>
          </w:rPr>
          <w:fldChar w:fldCharType="begin"/>
        </w:r>
        <w:r w:rsidR="005715D8">
          <w:rPr>
            <w:webHidden/>
          </w:rPr>
          <w:instrText xml:space="preserve"> PAGEREF _Toc191352182 \h </w:instrText>
        </w:r>
        <w:r>
          <w:rPr>
            <w:webHidden/>
          </w:rPr>
        </w:r>
        <w:r>
          <w:rPr>
            <w:webHidden/>
          </w:rPr>
          <w:fldChar w:fldCharType="separate"/>
        </w:r>
        <w:r w:rsidR="005715D8">
          <w:rPr>
            <w:webHidden/>
          </w:rPr>
          <w:t>6</w:t>
        </w:r>
        <w:r>
          <w:rPr>
            <w:webHidden/>
          </w:rPr>
          <w:fldChar w:fldCharType="end"/>
        </w:r>
      </w:hyperlink>
    </w:p>
    <w:p w:rsidR="005715D8" w:rsidRDefault="00281C79">
      <w:pPr>
        <w:pStyle w:val="TOC1"/>
        <w:rPr>
          <w:sz w:val="22"/>
        </w:rPr>
      </w:pPr>
      <w:hyperlink w:anchor="_Toc191352183" w:history="1">
        <w:r w:rsidR="005715D8" w:rsidRPr="003D7E7F">
          <w:rPr>
            <w:rStyle w:val="Hyperlink"/>
          </w:rPr>
          <w:t>Platform Elements Affecting Battery Life</w:t>
        </w:r>
        <w:r w:rsidR="005715D8">
          <w:rPr>
            <w:webHidden/>
          </w:rPr>
          <w:tab/>
        </w:r>
        <w:r>
          <w:rPr>
            <w:webHidden/>
          </w:rPr>
          <w:fldChar w:fldCharType="begin"/>
        </w:r>
        <w:r w:rsidR="005715D8">
          <w:rPr>
            <w:webHidden/>
          </w:rPr>
          <w:instrText xml:space="preserve"> PAGEREF _Toc191352183 \h </w:instrText>
        </w:r>
        <w:r>
          <w:rPr>
            <w:webHidden/>
          </w:rPr>
        </w:r>
        <w:r>
          <w:rPr>
            <w:webHidden/>
          </w:rPr>
          <w:fldChar w:fldCharType="separate"/>
        </w:r>
        <w:r w:rsidR="005715D8">
          <w:rPr>
            <w:webHidden/>
          </w:rPr>
          <w:t>6</w:t>
        </w:r>
        <w:r>
          <w:rPr>
            <w:webHidden/>
          </w:rPr>
          <w:fldChar w:fldCharType="end"/>
        </w:r>
      </w:hyperlink>
    </w:p>
    <w:p w:rsidR="005715D8" w:rsidRDefault="00281C79">
      <w:pPr>
        <w:pStyle w:val="TOC1"/>
        <w:rPr>
          <w:sz w:val="22"/>
        </w:rPr>
      </w:pPr>
      <w:hyperlink w:anchor="_Toc191352184" w:history="1">
        <w:r w:rsidR="005715D8" w:rsidRPr="003D7E7F">
          <w:rPr>
            <w:rStyle w:val="Hyperlink"/>
          </w:rPr>
          <w:t>About This Guide</w:t>
        </w:r>
        <w:r w:rsidR="005715D8">
          <w:rPr>
            <w:webHidden/>
          </w:rPr>
          <w:tab/>
        </w:r>
        <w:r>
          <w:rPr>
            <w:webHidden/>
          </w:rPr>
          <w:fldChar w:fldCharType="begin"/>
        </w:r>
        <w:r w:rsidR="005715D8">
          <w:rPr>
            <w:webHidden/>
          </w:rPr>
          <w:instrText xml:space="preserve"> PAGEREF _Toc191352184 \h </w:instrText>
        </w:r>
        <w:r>
          <w:rPr>
            <w:webHidden/>
          </w:rPr>
        </w:r>
        <w:r>
          <w:rPr>
            <w:webHidden/>
          </w:rPr>
          <w:fldChar w:fldCharType="separate"/>
        </w:r>
        <w:r w:rsidR="005715D8">
          <w:rPr>
            <w:webHidden/>
          </w:rPr>
          <w:t>7</w:t>
        </w:r>
        <w:r>
          <w:rPr>
            <w:webHidden/>
          </w:rPr>
          <w:fldChar w:fldCharType="end"/>
        </w:r>
      </w:hyperlink>
    </w:p>
    <w:p w:rsidR="005715D8" w:rsidRDefault="00281C79">
      <w:pPr>
        <w:pStyle w:val="TOC1"/>
        <w:rPr>
          <w:sz w:val="22"/>
        </w:rPr>
      </w:pPr>
      <w:hyperlink w:anchor="_Toc191352185" w:history="1">
        <w:r w:rsidR="005715D8" w:rsidRPr="003D7E7F">
          <w:rPr>
            <w:rStyle w:val="Hyperlink"/>
            <w:rFonts w:eastAsia="MS Mincho"/>
          </w:rPr>
          <w:t>Recommended Solutions Checklist</w:t>
        </w:r>
        <w:r w:rsidR="005715D8">
          <w:rPr>
            <w:webHidden/>
          </w:rPr>
          <w:tab/>
        </w:r>
        <w:r>
          <w:rPr>
            <w:webHidden/>
          </w:rPr>
          <w:fldChar w:fldCharType="begin"/>
        </w:r>
        <w:r w:rsidR="005715D8">
          <w:rPr>
            <w:webHidden/>
          </w:rPr>
          <w:instrText xml:space="preserve"> PAGEREF _Toc191352185 \h </w:instrText>
        </w:r>
        <w:r>
          <w:rPr>
            <w:webHidden/>
          </w:rPr>
        </w:r>
        <w:r>
          <w:rPr>
            <w:webHidden/>
          </w:rPr>
          <w:fldChar w:fldCharType="separate"/>
        </w:r>
        <w:r w:rsidR="005715D8">
          <w:rPr>
            <w:webHidden/>
          </w:rPr>
          <w:t>8</w:t>
        </w:r>
        <w:r>
          <w:rPr>
            <w:webHidden/>
          </w:rPr>
          <w:fldChar w:fldCharType="end"/>
        </w:r>
      </w:hyperlink>
    </w:p>
    <w:p w:rsidR="005715D8" w:rsidRDefault="00281C79">
      <w:pPr>
        <w:pStyle w:val="TOC1"/>
        <w:rPr>
          <w:sz w:val="22"/>
        </w:rPr>
      </w:pPr>
      <w:hyperlink w:anchor="_Toc191352186" w:history="1">
        <w:r w:rsidR="005715D8" w:rsidRPr="003D7E7F">
          <w:rPr>
            <w:rStyle w:val="Hyperlink"/>
          </w:rPr>
          <w:t>PART 1:  Selecting the Hardware Platform for Power Efficiency</w:t>
        </w:r>
        <w:r w:rsidR="005715D8">
          <w:rPr>
            <w:webHidden/>
          </w:rPr>
          <w:tab/>
        </w:r>
        <w:r>
          <w:rPr>
            <w:webHidden/>
          </w:rPr>
          <w:fldChar w:fldCharType="begin"/>
        </w:r>
        <w:r w:rsidR="005715D8">
          <w:rPr>
            <w:webHidden/>
          </w:rPr>
          <w:instrText xml:space="preserve"> PAGEREF _Toc191352186 \h </w:instrText>
        </w:r>
        <w:r>
          <w:rPr>
            <w:webHidden/>
          </w:rPr>
        </w:r>
        <w:r>
          <w:rPr>
            <w:webHidden/>
          </w:rPr>
          <w:fldChar w:fldCharType="separate"/>
        </w:r>
        <w:r w:rsidR="005715D8">
          <w:rPr>
            <w:webHidden/>
          </w:rPr>
          <w:t>12</w:t>
        </w:r>
        <w:r>
          <w:rPr>
            <w:webHidden/>
          </w:rPr>
          <w:fldChar w:fldCharType="end"/>
        </w:r>
      </w:hyperlink>
    </w:p>
    <w:p w:rsidR="005715D8" w:rsidRDefault="00281C79">
      <w:pPr>
        <w:pStyle w:val="TOC1"/>
        <w:rPr>
          <w:sz w:val="22"/>
        </w:rPr>
      </w:pPr>
      <w:hyperlink w:anchor="_Toc191352187" w:history="1">
        <w:r w:rsidR="005715D8" w:rsidRPr="003D7E7F">
          <w:rPr>
            <w:rStyle w:val="Hyperlink"/>
          </w:rPr>
          <w:t>Hardware Platform Selection</w:t>
        </w:r>
        <w:r w:rsidR="005715D8">
          <w:rPr>
            <w:webHidden/>
          </w:rPr>
          <w:tab/>
        </w:r>
        <w:r>
          <w:rPr>
            <w:webHidden/>
          </w:rPr>
          <w:fldChar w:fldCharType="begin"/>
        </w:r>
        <w:r w:rsidR="005715D8">
          <w:rPr>
            <w:webHidden/>
          </w:rPr>
          <w:instrText xml:space="preserve"> PAGEREF _Toc191352187 \h </w:instrText>
        </w:r>
        <w:r>
          <w:rPr>
            <w:webHidden/>
          </w:rPr>
        </w:r>
        <w:r>
          <w:rPr>
            <w:webHidden/>
          </w:rPr>
          <w:fldChar w:fldCharType="separate"/>
        </w:r>
        <w:r w:rsidR="005715D8">
          <w:rPr>
            <w:webHidden/>
          </w:rPr>
          <w:t>12</w:t>
        </w:r>
        <w:r>
          <w:rPr>
            <w:webHidden/>
          </w:rPr>
          <w:fldChar w:fldCharType="end"/>
        </w:r>
      </w:hyperlink>
    </w:p>
    <w:p w:rsidR="005715D8" w:rsidRDefault="00281C79">
      <w:pPr>
        <w:pStyle w:val="TOC2"/>
        <w:rPr>
          <w:rFonts w:eastAsiaTheme="minorEastAsia"/>
          <w:sz w:val="22"/>
        </w:rPr>
      </w:pPr>
      <w:hyperlink w:anchor="_Toc191352188" w:history="1">
        <w:r w:rsidR="005715D8" w:rsidRPr="003D7E7F">
          <w:rPr>
            <w:rStyle w:val="Hyperlink"/>
            <w:rFonts w:eastAsia="Times New Roman"/>
          </w:rPr>
          <w:t>Battery Device</w:t>
        </w:r>
        <w:r w:rsidR="005715D8">
          <w:rPr>
            <w:webHidden/>
          </w:rPr>
          <w:tab/>
        </w:r>
        <w:r>
          <w:rPr>
            <w:webHidden/>
          </w:rPr>
          <w:fldChar w:fldCharType="begin"/>
        </w:r>
        <w:r w:rsidR="005715D8">
          <w:rPr>
            <w:webHidden/>
          </w:rPr>
          <w:instrText xml:space="preserve"> PAGEREF _Toc191352188 \h </w:instrText>
        </w:r>
        <w:r>
          <w:rPr>
            <w:webHidden/>
          </w:rPr>
        </w:r>
        <w:r>
          <w:rPr>
            <w:webHidden/>
          </w:rPr>
          <w:fldChar w:fldCharType="separate"/>
        </w:r>
        <w:r w:rsidR="005715D8">
          <w:rPr>
            <w:webHidden/>
          </w:rPr>
          <w:t>12</w:t>
        </w:r>
        <w:r>
          <w:rPr>
            <w:webHidden/>
          </w:rPr>
          <w:fldChar w:fldCharType="end"/>
        </w:r>
      </w:hyperlink>
    </w:p>
    <w:p w:rsidR="005715D8" w:rsidRDefault="00281C79">
      <w:pPr>
        <w:pStyle w:val="TOC2"/>
        <w:rPr>
          <w:rFonts w:eastAsiaTheme="minorEastAsia"/>
          <w:sz w:val="22"/>
        </w:rPr>
      </w:pPr>
      <w:hyperlink w:anchor="_Toc191352189" w:history="1">
        <w:r w:rsidR="005715D8" w:rsidRPr="003D7E7F">
          <w:rPr>
            <w:rStyle w:val="Hyperlink"/>
            <w:rFonts w:eastAsia="Times New Roman"/>
          </w:rPr>
          <w:t>Processing Platform</w:t>
        </w:r>
        <w:r w:rsidR="005715D8">
          <w:rPr>
            <w:webHidden/>
          </w:rPr>
          <w:tab/>
        </w:r>
        <w:r>
          <w:rPr>
            <w:webHidden/>
          </w:rPr>
          <w:fldChar w:fldCharType="begin"/>
        </w:r>
        <w:r w:rsidR="005715D8">
          <w:rPr>
            <w:webHidden/>
          </w:rPr>
          <w:instrText xml:space="preserve"> PAGEREF _Toc191352189 \h </w:instrText>
        </w:r>
        <w:r>
          <w:rPr>
            <w:webHidden/>
          </w:rPr>
        </w:r>
        <w:r>
          <w:rPr>
            <w:webHidden/>
          </w:rPr>
          <w:fldChar w:fldCharType="separate"/>
        </w:r>
        <w:r w:rsidR="005715D8">
          <w:rPr>
            <w:webHidden/>
          </w:rPr>
          <w:t>13</w:t>
        </w:r>
        <w:r>
          <w:rPr>
            <w:webHidden/>
          </w:rPr>
          <w:fldChar w:fldCharType="end"/>
        </w:r>
      </w:hyperlink>
    </w:p>
    <w:p w:rsidR="005715D8" w:rsidRDefault="00281C79">
      <w:pPr>
        <w:pStyle w:val="TOC3"/>
        <w:rPr>
          <w:sz w:val="22"/>
        </w:rPr>
      </w:pPr>
      <w:hyperlink w:anchor="_Toc191352190" w:history="1">
        <w:r w:rsidR="005715D8" w:rsidRPr="003D7E7F">
          <w:rPr>
            <w:rStyle w:val="Hyperlink"/>
          </w:rPr>
          <w:t>Low-Power Mode Support</w:t>
        </w:r>
        <w:r w:rsidR="005715D8">
          <w:rPr>
            <w:webHidden/>
          </w:rPr>
          <w:tab/>
        </w:r>
        <w:r>
          <w:rPr>
            <w:webHidden/>
          </w:rPr>
          <w:fldChar w:fldCharType="begin"/>
        </w:r>
        <w:r w:rsidR="005715D8">
          <w:rPr>
            <w:webHidden/>
          </w:rPr>
          <w:instrText xml:space="preserve"> PAGEREF _Toc191352190 \h </w:instrText>
        </w:r>
        <w:r>
          <w:rPr>
            <w:webHidden/>
          </w:rPr>
        </w:r>
        <w:r>
          <w:rPr>
            <w:webHidden/>
          </w:rPr>
          <w:fldChar w:fldCharType="separate"/>
        </w:r>
        <w:r w:rsidR="005715D8">
          <w:rPr>
            <w:webHidden/>
          </w:rPr>
          <w:t>14</w:t>
        </w:r>
        <w:r>
          <w:rPr>
            <w:webHidden/>
          </w:rPr>
          <w:fldChar w:fldCharType="end"/>
        </w:r>
      </w:hyperlink>
    </w:p>
    <w:p w:rsidR="005715D8" w:rsidRDefault="00281C79">
      <w:pPr>
        <w:pStyle w:val="TOC3"/>
        <w:rPr>
          <w:sz w:val="22"/>
        </w:rPr>
      </w:pPr>
      <w:hyperlink w:anchor="_Toc191352191" w:history="1">
        <w:r w:rsidR="005715D8" w:rsidRPr="003D7E7F">
          <w:rPr>
            <w:rStyle w:val="Hyperlink"/>
          </w:rPr>
          <w:t>Processor Performance</w:t>
        </w:r>
        <w:r w:rsidR="005715D8">
          <w:rPr>
            <w:webHidden/>
          </w:rPr>
          <w:tab/>
        </w:r>
        <w:r>
          <w:rPr>
            <w:webHidden/>
          </w:rPr>
          <w:fldChar w:fldCharType="begin"/>
        </w:r>
        <w:r w:rsidR="005715D8">
          <w:rPr>
            <w:webHidden/>
          </w:rPr>
          <w:instrText xml:space="preserve"> PAGEREF _Toc191352191 \h </w:instrText>
        </w:r>
        <w:r>
          <w:rPr>
            <w:webHidden/>
          </w:rPr>
        </w:r>
        <w:r>
          <w:rPr>
            <w:webHidden/>
          </w:rPr>
          <w:fldChar w:fldCharType="separate"/>
        </w:r>
        <w:r w:rsidR="005715D8">
          <w:rPr>
            <w:webHidden/>
          </w:rPr>
          <w:t>14</w:t>
        </w:r>
        <w:r>
          <w:rPr>
            <w:webHidden/>
          </w:rPr>
          <w:fldChar w:fldCharType="end"/>
        </w:r>
      </w:hyperlink>
    </w:p>
    <w:p w:rsidR="005715D8" w:rsidRDefault="00281C79">
      <w:pPr>
        <w:pStyle w:val="TOC2"/>
        <w:rPr>
          <w:rFonts w:eastAsiaTheme="minorEastAsia"/>
          <w:sz w:val="22"/>
        </w:rPr>
      </w:pPr>
      <w:hyperlink w:anchor="_Toc191352192" w:history="1">
        <w:r w:rsidR="005715D8" w:rsidRPr="003D7E7F">
          <w:rPr>
            <w:rStyle w:val="Hyperlink"/>
            <w:rFonts w:eastAsia="Times New Roman"/>
          </w:rPr>
          <w:t>Graphics Device and Display</w:t>
        </w:r>
        <w:r w:rsidR="005715D8">
          <w:rPr>
            <w:webHidden/>
          </w:rPr>
          <w:tab/>
        </w:r>
        <w:r>
          <w:rPr>
            <w:webHidden/>
          </w:rPr>
          <w:fldChar w:fldCharType="begin"/>
        </w:r>
        <w:r w:rsidR="005715D8">
          <w:rPr>
            <w:webHidden/>
          </w:rPr>
          <w:instrText xml:space="preserve"> PAGEREF _Toc191352192 \h </w:instrText>
        </w:r>
        <w:r>
          <w:rPr>
            <w:webHidden/>
          </w:rPr>
        </w:r>
        <w:r>
          <w:rPr>
            <w:webHidden/>
          </w:rPr>
          <w:fldChar w:fldCharType="separate"/>
        </w:r>
        <w:r w:rsidR="005715D8">
          <w:rPr>
            <w:webHidden/>
          </w:rPr>
          <w:t>14</w:t>
        </w:r>
        <w:r>
          <w:rPr>
            <w:webHidden/>
          </w:rPr>
          <w:fldChar w:fldCharType="end"/>
        </w:r>
      </w:hyperlink>
    </w:p>
    <w:p w:rsidR="005715D8" w:rsidRDefault="00281C79">
      <w:pPr>
        <w:pStyle w:val="TOC2"/>
        <w:rPr>
          <w:rFonts w:eastAsiaTheme="minorEastAsia"/>
          <w:sz w:val="22"/>
        </w:rPr>
      </w:pPr>
      <w:hyperlink w:anchor="_Toc191352193" w:history="1">
        <w:r w:rsidR="005715D8" w:rsidRPr="003D7E7F">
          <w:rPr>
            <w:rStyle w:val="Hyperlink"/>
            <w:rFonts w:eastAsia="Times New Roman"/>
          </w:rPr>
          <w:t>Firmware</w:t>
        </w:r>
        <w:r w:rsidR="005715D8">
          <w:rPr>
            <w:webHidden/>
          </w:rPr>
          <w:tab/>
        </w:r>
        <w:r>
          <w:rPr>
            <w:webHidden/>
          </w:rPr>
          <w:fldChar w:fldCharType="begin"/>
        </w:r>
        <w:r w:rsidR="005715D8">
          <w:rPr>
            <w:webHidden/>
          </w:rPr>
          <w:instrText xml:space="preserve"> PAGEREF _Toc191352193 \h </w:instrText>
        </w:r>
        <w:r>
          <w:rPr>
            <w:webHidden/>
          </w:rPr>
        </w:r>
        <w:r>
          <w:rPr>
            <w:webHidden/>
          </w:rPr>
          <w:fldChar w:fldCharType="separate"/>
        </w:r>
        <w:r w:rsidR="005715D8">
          <w:rPr>
            <w:webHidden/>
          </w:rPr>
          <w:t>15</w:t>
        </w:r>
        <w:r>
          <w:rPr>
            <w:webHidden/>
          </w:rPr>
          <w:fldChar w:fldCharType="end"/>
        </w:r>
      </w:hyperlink>
    </w:p>
    <w:p w:rsidR="005715D8" w:rsidRDefault="00281C79">
      <w:pPr>
        <w:pStyle w:val="TOC3"/>
        <w:rPr>
          <w:sz w:val="22"/>
        </w:rPr>
      </w:pPr>
      <w:hyperlink w:anchor="_Toc191352194" w:history="1">
        <w:r w:rsidR="005715D8" w:rsidRPr="003D7E7F">
          <w:rPr>
            <w:rStyle w:val="Hyperlink"/>
          </w:rPr>
          <w:t>Firmware Support for Low-Power Sleep Modes</w:t>
        </w:r>
        <w:r w:rsidR="005715D8">
          <w:rPr>
            <w:webHidden/>
          </w:rPr>
          <w:tab/>
        </w:r>
        <w:r>
          <w:rPr>
            <w:webHidden/>
          </w:rPr>
          <w:fldChar w:fldCharType="begin"/>
        </w:r>
        <w:r w:rsidR="005715D8">
          <w:rPr>
            <w:webHidden/>
          </w:rPr>
          <w:instrText xml:space="preserve"> PAGEREF _Toc191352194 \h </w:instrText>
        </w:r>
        <w:r>
          <w:rPr>
            <w:webHidden/>
          </w:rPr>
        </w:r>
        <w:r>
          <w:rPr>
            <w:webHidden/>
          </w:rPr>
          <w:fldChar w:fldCharType="separate"/>
        </w:r>
        <w:r w:rsidR="005715D8">
          <w:rPr>
            <w:webHidden/>
          </w:rPr>
          <w:t>15</w:t>
        </w:r>
        <w:r>
          <w:rPr>
            <w:webHidden/>
          </w:rPr>
          <w:fldChar w:fldCharType="end"/>
        </w:r>
      </w:hyperlink>
    </w:p>
    <w:p w:rsidR="005715D8" w:rsidRDefault="00281C79">
      <w:pPr>
        <w:pStyle w:val="TOC3"/>
        <w:rPr>
          <w:sz w:val="22"/>
        </w:rPr>
      </w:pPr>
      <w:hyperlink w:anchor="_Toc191352195" w:history="1">
        <w:r w:rsidR="005715D8" w:rsidRPr="003D7E7F">
          <w:rPr>
            <w:rStyle w:val="Hyperlink"/>
          </w:rPr>
          <w:t>Firmware Support for Device Power-Management Technologies</w:t>
        </w:r>
        <w:r w:rsidR="005715D8">
          <w:rPr>
            <w:webHidden/>
          </w:rPr>
          <w:tab/>
        </w:r>
        <w:r>
          <w:rPr>
            <w:webHidden/>
          </w:rPr>
          <w:fldChar w:fldCharType="begin"/>
        </w:r>
        <w:r w:rsidR="005715D8">
          <w:rPr>
            <w:webHidden/>
          </w:rPr>
          <w:instrText xml:space="preserve"> PAGEREF _Toc191352195 \h </w:instrText>
        </w:r>
        <w:r>
          <w:rPr>
            <w:webHidden/>
          </w:rPr>
        </w:r>
        <w:r>
          <w:rPr>
            <w:webHidden/>
          </w:rPr>
          <w:fldChar w:fldCharType="separate"/>
        </w:r>
        <w:r w:rsidR="005715D8">
          <w:rPr>
            <w:webHidden/>
          </w:rPr>
          <w:t>16</w:t>
        </w:r>
        <w:r>
          <w:rPr>
            <w:webHidden/>
          </w:rPr>
          <w:fldChar w:fldCharType="end"/>
        </w:r>
      </w:hyperlink>
    </w:p>
    <w:p w:rsidR="005715D8" w:rsidRDefault="00281C79">
      <w:pPr>
        <w:pStyle w:val="TOC1"/>
        <w:rPr>
          <w:sz w:val="22"/>
        </w:rPr>
      </w:pPr>
      <w:hyperlink w:anchor="_Toc191352196" w:history="1">
        <w:r w:rsidR="005715D8" w:rsidRPr="003D7E7F">
          <w:rPr>
            <w:rStyle w:val="Hyperlink"/>
            <w:rFonts w:eastAsia="Times New Roman"/>
          </w:rPr>
          <w:t>Hardware Platform Recommendations for Extended Battery Life</w:t>
        </w:r>
        <w:r w:rsidR="005715D8">
          <w:rPr>
            <w:webHidden/>
          </w:rPr>
          <w:tab/>
        </w:r>
        <w:r>
          <w:rPr>
            <w:webHidden/>
          </w:rPr>
          <w:fldChar w:fldCharType="begin"/>
        </w:r>
        <w:r w:rsidR="005715D8">
          <w:rPr>
            <w:webHidden/>
          </w:rPr>
          <w:instrText xml:space="preserve"> PAGEREF _Toc191352196 \h </w:instrText>
        </w:r>
        <w:r>
          <w:rPr>
            <w:webHidden/>
          </w:rPr>
        </w:r>
        <w:r>
          <w:rPr>
            <w:webHidden/>
          </w:rPr>
          <w:fldChar w:fldCharType="separate"/>
        </w:r>
        <w:r w:rsidR="005715D8">
          <w:rPr>
            <w:webHidden/>
          </w:rPr>
          <w:t>16</w:t>
        </w:r>
        <w:r>
          <w:rPr>
            <w:webHidden/>
          </w:rPr>
          <w:fldChar w:fldCharType="end"/>
        </w:r>
      </w:hyperlink>
    </w:p>
    <w:p w:rsidR="005715D8" w:rsidRDefault="00281C79">
      <w:pPr>
        <w:pStyle w:val="TOC1"/>
        <w:rPr>
          <w:sz w:val="22"/>
        </w:rPr>
      </w:pPr>
      <w:hyperlink w:anchor="_Toc191352197" w:history="1">
        <w:r w:rsidR="005715D8" w:rsidRPr="003D7E7F">
          <w:rPr>
            <w:rStyle w:val="Hyperlink"/>
          </w:rPr>
          <w:t>Hardware Platform Selection References</w:t>
        </w:r>
        <w:r w:rsidR="005715D8">
          <w:rPr>
            <w:webHidden/>
          </w:rPr>
          <w:tab/>
        </w:r>
        <w:r>
          <w:rPr>
            <w:webHidden/>
          </w:rPr>
          <w:fldChar w:fldCharType="begin"/>
        </w:r>
        <w:r w:rsidR="005715D8">
          <w:rPr>
            <w:webHidden/>
          </w:rPr>
          <w:instrText xml:space="preserve"> PAGEREF _Toc191352197 \h </w:instrText>
        </w:r>
        <w:r>
          <w:rPr>
            <w:webHidden/>
          </w:rPr>
        </w:r>
        <w:r>
          <w:rPr>
            <w:webHidden/>
          </w:rPr>
          <w:fldChar w:fldCharType="separate"/>
        </w:r>
        <w:r w:rsidR="005715D8">
          <w:rPr>
            <w:webHidden/>
          </w:rPr>
          <w:t>17</w:t>
        </w:r>
        <w:r>
          <w:rPr>
            <w:webHidden/>
          </w:rPr>
          <w:fldChar w:fldCharType="end"/>
        </w:r>
      </w:hyperlink>
    </w:p>
    <w:p w:rsidR="005715D8" w:rsidRDefault="00281C79">
      <w:pPr>
        <w:pStyle w:val="TOC1"/>
        <w:rPr>
          <w:sz w:val="22"/>
        </w:rPr>
      </w:pPr>
      <w:hyperlink w:anchor="_Toc191352198" w:history="1">
        <w:r w:rsidR="005715D8" w:rsidRPr="003D7E7F">
          <w:rPr>
            <w:rStyle w:val="Hyperlink"/>
          </w:rPr>
          <w:t>PART 2:  Device and Driver Performance and Power</w:t>
        </w:r>
        <w:r w:rsidR="005715D8">
          <w:rPr>
            <w:webHidden/>
          </w:rPr>
          <w:tab/>
        </w:r>
        <w:r>
          <w:rPr>
            <w:webHidden/>
          </w:rPr>
          <w:fldChar w:fldCharType="begin"/>
        </w:r>
        <w:r w:rsidR="005715D8">
          <w:rPr>
            <w:webHidden/>
          </w:rPr>
          <w:instrText xml:space="preserve"> PAGEREF _Toc191352198 \h </w:instrText>
        </w:r>
        <w:r>
          <w:rPr>
            <w:webHidden/>
          </w:rPr>
        </w:r>
        <w:r>
          <w:rPr>
            <w:webHidden/>
          </w:rPr>
          <w:fldChar w:fldCharType="separate"/>
        </w:r>
        <w:r w:rsidR="005715D8">
          <w:rPr>
            <w:webHidden/>
          </w:rPr>
          <w:t>18</w:t>
        </w:r>
        <w:r>
          <w:rPr>
            <w:webHidden/>
          </w:rPr>
          <w:fldChar w:fldCharType="end"/>
        </w:r>
      </w:hyperlink>
    </w:p>
    <w:p w:rsidR="005715D8" w:rsidRDefault="00281C79">
      <w:pPr>
        <w:pStyle w:val="TOC1"/>
        <w:rPr>
          <w:sz w:val="22"/>
        </w:rPr>
      </w:pPr>
      <w:hyperlink w:anchor="_Toc191352199" w:history="1">
        <w:r w:rsidR="005715D8" w:rsidRPr="003D7E7F">
          <w:rPr>
            <w:rStyle w:val="Hyperlink"/>
          </w:rPr>
          <w:t>Introduction: Device and Driver Selection</w:t>
        </w:r>
        <w:r w:rsidR="005715D8">
          <w:rPr>
            <w:webHidden/>
          </w:rPr>
          <w:tab/>
        </w:r>
        <w:r>
          <w:rPr>
            <w:webHidden/>
          </w:rPr>
          <w:fldChar w:fldCharType="begin"/>
        </w:r>
        <w:r w:rsidR="005715D8">
          <w:rPr>
            <w:webHidden/>
          </w:rPr>
          <w:instrText xml:space="preserve"> PAGEREF _Toc191352199 \h </w:instrText>
        </w:r>
        <w:r>
          <w:rPr>
            <w:webHidden/>
          </w:rPr>
        </w:r>
        <w:r>
          <w:rPr>
            <w:webHidden/>
          </w:rPr>
          <w:fldChar w:fldCharType="separate"/>
        </w:r>
        <w:r w:rsidR="005715D8">
          <w:rPr>
            <w:webHidden/>
          </w:rPr>
          <w:t>18</w:t>
        </w:r>
        <w:r>
          <w:rPr>
            <w:webHidden/>
          </w:rPr>
          <w:fldChar w:fldCharType="end"/>
        </w:r>
      </w:hyperlink>
    </w:p>
    <w:p w:rsidR="005715D8" w:rsidRDefault="00281C79">
      <w:pPr>
        <w:pStyle w:val="TOC1"/>
        <w:rPr>
          <w:sz w:val="22"/>
        </w:rPr>
      </w:pPr>
      <w:hyperlink w:anchor="_Toc191352200" w:history="1">
        <w:r w:rsidR="005715D8" w:rsidRPr="003D7E7F">
          <w:rPr>
            <w:rStyle w:val="Hyperlink"/>
          </w:rPr>
          <w:t>Driver Implementation Guidelines</w:t>
        </w:r>
        <w:r w:rsidR="005715D8">
          <w:rPr>
            <w:webHidden/>
          </w:rPr>
          <w:tab/>
        </w:r>
        <w:r>
          <w:rPr>
            <w:webHidden/>
          </w:rPr>
          <w:fldChar w:fldCharType="begin"/>
        </w:r>
        <w:r w:rsidR="005715D8">
          <w:rPr>
            <w:webHidden/>
          </w:rPr>
          <w:instrText xml:space="preserve"> PAGEREF _Toc191352200 \h </w:instrText>
        </w:r>
        <w:r>
          <w:rPr>
            <w:webHidden/>
          </w:rPr>
        </w:r>
        <w:r>
          <w:rPr>
            <w:webHidden/>
          </w:rPr>
          <w:fldChar w:fldCharType="separate"/>
        </w:r>
        <w:r w:rsidR="005715D8">
          <w:rPr>
            <w:webHidden/>
          </w:rPr>
          <w:t>19</w:t>
        </w:r>
        <w:r>
          <w:rPr>
            <w:webHidden/>
          </w:rPr>
          <w:fldChar w:fldCharType="end"/>
        </w:r>
      </w:hyperlink>
    </w:p>
    <w:p w:rsidR="005715D8" w:rsidRDefault="00281C79">
      <w:pPr>
        <w:pStyle w:val="TOC2"/>
        <w:rPr>
          <w:rFonts w:eastAsiaTheme="minorEastAsia"/>
          <w:sz w:val="22"/>
        </w:rPr>
      </w:pPr>
      <w:hyperlink w:anchor="_Toc191352201" w:history="1">
        <w:r w:rsidR="005715D8" w:rsidRPr="003D7E7F">
          <w:rPr>
            <w:rStyle w:val="Hyperlink"/>
          </w:rPr>
          <w:t>Driver Activity</w:t>
        </w:r>
        <w:r w:rsidR="005715D8">
          <w:rPr>
            <w:webHidden/>
          </w:rPr>
          <w:tab/>
        </w:r>
        <w:r>
          <w:rPr>
            <w:webHidden/>
          </w:rPr>
          <w:fldChar w:fldCharType="begin"/>
        </w:r>
        <w:r w:rsidR="005715D8">
          <w:rPr>
            <w:webHidden/>
          </w:rPr>
          <w:instrText xml:space="preserve"> PAGEREF _Toc191352201 \h </w:instrText>
        </w:r>
        <w:r>
          <w:rPr>
            <w:webHidden/>
          </w:rPr>
        </w:r>
        <w:r>
          <w:rPr>
            <w:webHidden/>
          </w:rPr>
          <w:fldChar w:fldCharType="separate"/>
        </w:r>
        <w:r w:rsidR="005715D8">
          <w:rPr>
            <w:webHidden/>
          </w:rPr>
          <w:t>19</w:t>
        </w:r>
        <w:r>
          <w:rPr>
            <w:webHidden/>
          </w:rPr>
          <w:fldChar w:fldCharType="end"/>
        </w:r>
      </w:hyperlink>
    </w:p>
    <w:p w:rsidR="005715D8" w:rsidRDefault="00281C79">
      <w:pPr>
        <w:pStyle w:val="TOC2"/>
        <w:rPr>
          <w:rFonts w:eastAsiaTheme="minorEastAsia"/>
          <w:sz w:val="22"/>
        </w:rPr>
      </w:pPr>
      <w:hyperlink w:anchor="_Toc191352202" w:history="1">
        <w:r w:rsidR="005715D8" w:rsidRPr="003D7E7F">
          <w:rPr>
            <w:rStyle w:val="Hyperlink"/>
          </w:rPr>
          <w:t>Runtime Idle Detection</w:t>
        </w:r>
        <w:r w:rsidR="005715D8">
          <w:rPr>
            <w:webHidden/>
          </w:rPr>
          <w:tab/>
        </w:r>
        <w:r>
          <w:rPr>
            <w:webHidden/>
          </w:rPr>
          <w:fldChar w:fldCharType="begin"/>
        </w:r>
        <w:r w:rsidR="005715D8">
          <w:rPr>
            <w:webHidden/>
          </w:rPr>
          <w:instrText xml:space="preserve"> PAGEREF _Toc191352202 \h </w:instrText>
        </w:r>
        <w:r>
          <w:rPr>
            <w:webHidden/>
          </w:rPr>
        </w:r>
        <w:r>
          <w:rPr>
            <w:webHidden/>
          </w:rPr>
          <w:fldChar w:fldCharType="separate"/>
        </w:r>
        <w:r w:rsidR="005715D8">
          <w:rPr>
            <w:webHidden/>
          </w:rPr>
          <w:t>20</w:t>
        </w:r>
        <w:r>
          <w:rPr>
            <w:webHidden/>
          </w:rPr>
          <w:fldChar w:fldCharType="end"/>
        </w:r>
      </w:hyperlink>
    </w:p>
    <w:p w:rsidR="005715D8" w:rsidRDefault="00281C79">
      <w:pPr>
        <w:pStyle w:val="TOC2"/>
        <w:rPr>
          <w:rFonts w:eastAsiaTheme="minorEastAsia"/>
          <w:sz w:val="22"/>
        </w:rPr>
      </w:pPr>
      <w:hyperlink w:anchor="_Toc191352203" w:history="1">
        <w:r w:rsidR="005715D8" w:rsidRPr="003D7E7F">
          <w:rPr>
            <w:rStyle w:val="Hyperlink"/>
          </w:rPr>
          <w:t>Integration with Windows Power Policy</w:t>
        </w:r>
        <w:r w:rsidR="005715D8">
          <w:rPr>
            <w:webHidden/>
          </w:rPr>
          <w:tab/>
        </w:r>
        <w:r>
          <w:rPr>
            <w:webHidden/>
          </w:rPr>
          <w:fldChar w:fldCharType="begin"/>
        </w:r>
        <w:r w:rsidR="005715D8">
          <w:rPr>
            <w:webHidden/>
          </w:rPr>
          <w:instrText xml:space="preserve"> PAGEREF _Toc191352203 \h </w:instrText>
        </w:r>
        <w:r>
          <w:rPr>
            <w:webHidden/>
          </w:rPr>
        </w:r>
        <w:r>
          <w:rPr>
            <w:webHidden/>
          </w:rPr>
          <w:fldChar w:fldCharType="separate"/>
        </w:r>
        <w:r w:rsidR="005715D8">
          <w:rPr>
            <w:webHidden/>
          </w:rPr>
          <w:t>20</w:t>
        </w:r>
        <w:r>
          <w:rPr>
            <w:webHidden/>
          </w:rPr>
          <w:fldChar w:fldCharType="end"/>
        </w:r>
      </w:hyperlink>
    </w:p>
    <w:p w:rsidR="005715D8" w:rsidRDefault="00281C79">
      <w:pPr>
        <w:pStyle w:val="TOC3"/>
        <w:rPr>
          <w:sz w:val="22"/>
        </w:rPr>
      </w:pPr>
      <w:hyperlink w:anchor="_Toc191352204" w:history="1">
        <w:r w:rsidR="005715D8" w:rsidRPr="003D7E7F">
          <w:rPr>
            <w:rStyle w:val="Hyperlink"/>
          </w:rPr>
          <w:t>Power Setting Notification</w:t>
        </w:r>
        <w:r w:rsidR="005715D8">
          <w:rPr>
            <w:webHidden/>
          </w:rPr>
          <w:tab/>
        </w:r>
        <w:r>
          <w:rPr>
            <w:webHidden/>
          </w:rPr>
          <w:fldChar w:fldCharType="begin"/>
        </w:r>
        <w:r w:rsidR="005715D8">
          <w:rPr>
            <w:webHidden/>
          </w:rPr>
          <w:instrText xml:space="preserve"> PAGEREF _Toc191352204 \h </w:instrText>
        </w:r>
        <w:r>
          <w:rPr>
            <w:webHidden/>
          </w:rPr>
        </w:r>
        <w:r>
          <w:rPr>
            <w:webHidden/>
          </w:rPr>
          <w:fldChar w:fldCharType="separate"/>
        </w:r>
        <w:r w:rsidR="005715D8">
          <w:rPr>
            <w:webHidden/>
          </w:rPr>
          <w:t>20</w:t>
        </w:r>
        <w:r>
          <w:rPr>
            <w:webHidden/>
          </w:rPr>
          <w:fldChar w:fldCharType="end"/>
        </w:r>
      </w:hyperlink>
    </w:p>
    <w:p w:rsidR="005715D8" w:rsidRDefault="00281C79">
      <w:pPr>
        <w:pStyle w:val="TOC3"/>
        <w:rPr>
          <w:sz w:val="22"/>
        </w:rPr>
      </w:pPr>
      <w:hyperlink w:anchor="_Toc191352205" w:history="1">
        <w:r w:rsidR="005715D8" w:rsidRPr="003D7E7F">
          <w:rPr>
            <w:rStyle w:val="Hyperlink"/>
          </w:rPr>
          <w:t>Custom Power Policy Settings</w:t>
        </w:r>
        <w:r w:rsidR="005715D8">
          <w:rPr>
            <w:webHidden/>
          </w:rPr>
          <w:tab/>
        </w:r>
        <w:r>
          <w:rPr>
            <w:webHidden/>
          </w:rPr>
          <w:fldChar w:fldCharType="begin"/>
        </w:r>
        <w:r w:rsidR="005715D8">
          <w:rPr>
            <w:webHidden/>
          </w:rPr>
          <w:instrText xml:space="preserve"> PAGEREF _Toc191352205 \h </w:instrText>
        </w:r>
        <w:r>
          <w:rPr>
            <w:webHidden/>
          </w:rPr>
        </w:r>
        <w:r>
          <w:rPr>
            <w:webHidden/>
          </w:rPr>
          <w:fldChar w:fldCharType="separate"/>
        </w:r>
        <w:r w:rsidR="005715D8">
          <w:rPr>
            <w:webHidden/>
          </w:rPr>
          <w:t>21</w:t>
        </w:r>
        <w:r>
          <w:rPr>
            <w:webHidden/>
          </w:rPr>
          <w:fldChar w:fldCharType="end"/>
        </w:r>
      </w:hyperlink>
    </w:p>
    <w:p w:rsidR="005715D8" w:rsidRDefault="00281C79">
      <w:pPr>
        <w:pStyle w:val="TOC1"/>
        <w:rPr>
          <w:sz w:val="22"/>
        </w:rPr>
      </w:pPr>
      <w:hyperlink w:anchor="_Toc191352206" w:history="1">
        <w:r w:rsidR="005715D8" w:rsidRPr="003D7E7F">
          <w:rPr>
            <w:rStyle w:val="Hyperlink"/>
          </w:rPr>
          <w:t>User-Mode Services and Device-Specific Applications</w:t>
        </w:r>
        <w:r w:rsidR="005715D8">
          <w:rPr>
            <w:webHidden/>
          </w:rPr>
          <w:tab/>
        </w:r>
        <w:r>
          <w:rPr>
            <w:webHidden/>
          </w:rPr>
          <w:fldChar w:fldCharType="begin"/>
        </w:r>
        <w:r w:rsidR="005715D8">
          <w:rPr>
            <w:webHidden/>
          </w:rPr>
          <w:instrText xml:space="preserve"> PAGEREF _Toc191352206 \h </w:instrText>
        </w:r>
        <w:r>
          <w:rPr>
            <w:webHidden/>
          </w:rPr>
        </w:r>
        <w:r>
          <w:rPr>
            <w:webHidden/>
          </w:rPr>
          <w:fldChar w:fldCharType="separate"/>
        </w:r>
        <w:r w:rsidR="005715D8">
          <w:rPr>
            <w:webHidden/>
          </w:rPr>
          <w:t>21</w:t>
        </w:r>
        <w:r>
          <w:rPr>
            <w:webHidden/>
          </w:rPr>
          <w:fldChar w:fldCharType="end"/>
        </w:r>
      </w:hyperlink>
    </w:p>
    <w:p w:rsidR="005715D8" w:rsidRDefault="00281C79">
      <w:pPr>
        <w:pStyle w:val="TOC1"/>
        <w:rPr>
          <w:sz w:val="22"/>
        </w:rPr>
      </w:pPr>
      <w:hyperlink w:anchor="_Toc191352207" w:history="1">
        <w:r w:rsidR="005715D8" w:rsidRPr="003D7E7F">
          <w:rPr>
            <w:rStyle w:val="Hyperlink"/>
          </w:rPr>
          <w:t>Device Class–Specific Information</w:t>
        </w:r>
        <w:r w:rsidR="005715D8">
          <w:rPr>
            <w:webHidden/>
          </w:rPr>
          <w:tab/>
        </w:r>
        <w:r>
          <w:rPr>
            <w:webHidden/>
          </w:rPr>
          <w:fldChar w:fldCharType="begin"/>
        </w:r>
        <w:r w:rsidR="005715D8">
          <w:rPr>
            <w:webHidden/>
          </w:rPr>
          <w:instrText xml:space="preserve"> PAGEREF _Toc191352207 \h </w:instrText>
        </w:r>
        <w:r>
          <w:rPr>
            <w:webHidden/>
          </w:rPr>
        </w:r>
        <w:r>
          <w:rPr>
            <w:webHidden/>
          </w:rPr>
          <w:fldChar w:fldCharType="separate"/>
        </w:r>
        <w:r w:rsidR="005715D8">
          <w:rPr>
            <w:webHidden/>
          </w:rPr>
          <w:t>22</w:t>
        </w:r>
        <w:r>
          <w:rPr>
            <w:webHidden/>
          </w:rPr>
          <w:fldChar w:fldCharType="end"/>
        </w:r>
      </w:hyperlink>
    </w:p>
    <w:p w:rsidR="005715D8" w:rsidRDefault="00281C79">
      <w:pPr>
        <w:pStyle w:val="TOC2"/>
        <w:rPr>
          <w:rFonts w:eastAsiaTheme="minorEastAsia"/>
          <w:sz w:val="22"/>
        </w:rPr>
      </w:pPr>
      <w:hyperlink w:anchor="_Toc191352208" w:history="1">
        <w:r w:rsidR="005715D8" w:rsidRPr="003D7E7F">
          <w:rPr>
            <w:rStyle w:val="Hyperlink"/>
          </w:rPr>
          <w:t>PCI Express</w:t>
        </w:r>
        <w:r w:rsidR="005715D8">
          <w:rPr>
            <w:webHidden/>
          </w:rPr>
          <w:tab/>
        </w:r>
        <w:r>
          <w:rPr>
            <w:webHidden/>
          </w:rPr>
          <w:fldChar w:fldCharType="begin"/>
        </w:r>
        <w:r w:rsidR="005715D8">
          <w:rPr>
            <w:webHidden/>
          </w:rPr>
          <w:instrText xml:space="preserve"> PAGEREF _Toc191352208 \h </w:instrText>
        </w:r>
        <w:r>
          <w:rPr>
            <w:webHidden/>
          </w:rPr>
        </w:r>
        <w:r>
          <w:rPr>
            <w:webHidden/>
          </w:rPr>
          <w:fldChar w:fldCharType="separate"/>
        </w:r>
        <w:r w:rsidR="005715D8">
          <w:rPr>
            <w:webHidden/>
          </w:rPr>
          <w:t>22</w:t>
        </w:r>
        <w:r>
          <w:rPr>
            <w:webHidden/>
          </w:rPr>
          <w:fldChar w:fldCharType="end"/>
        </w:r>
      </w:hyperlink>
    </w:p>
    <w:p w:rsidR="005715D8" w:rsidRDefault="00281C79">
      <w:pPr>
        <w:pStyle w:val="TOC2"/>
        <w:rPr>
          <w:rFonts w:eastAsiaTheme="minorEastAsia"/>
          <w:sz w:val="22"/>
        </w:rPr>
      </w:pPr>
      <w:hyperlink w:anchor="_Toc191352209" w:history="1">
        <w:r w:rsidR="005715D8" w:rsidRPr="003D7E7F">
          <w:rPr>
            <w:rStyle w:val="Hyperlink"/>
          </w:rPr>
          <w:t>Graphics</w:t>
        </w:r>
        <w:r w:rsidR="005715D8">
          <w:rPr>
            <w:webHidden/>
          </w:rPr>
          <w:tab/>
        </w:r>
        <w:r>
          <w:rPr>
            <w:webHidden/>
          </w:rPr>
          <w:fldChar w:fldCharType="begin"/>
        </w:r>
        <w:r w:rsidR="005715D8">
          <w:rPr>
            <w:webHidden/>
          </w:rPr>
          <w:instrText xml:space="preserve"> PAGEREF _Toc191352209 \h </w:instrText>
        </w:r>
        <w:r>
          <w:rPr>
            <w:webHidden/>
          </w:rPr>
        </w:r>
        <w:r>
          <w:rPr>
            <w:webHidden/>
          </w:rPr>
          <w:fldChar w:fldCharType="separate"/>
        </w:r>
        <w:r w:rsidR="005715D8">
          <w:rPr>
            <w:webHidden/>
          </w:rPr>
          <w:t>23</w:t>
        </w:r>
        <w:r>
          <w:rPr>
            <w:webHidden/>
          </w:rPr>
          <w:fldChar w:fldCharType="end"/>
        </w:r>
      </w:hyperlink>
    </w:p>
    <w:p w:rsidR="005715D8" w:rsidRDefault="00281C79">
      <w:pPr>
        <w:pStyle w:val="TOC3"/>
        <w:rPr>
          <w:sz w:val="22"/>
        </w:rPr>
      </w:pPr>
      <w:hyperlink w:anchor="_Toc191352210" w:history="1">
        <w:r w:rsidR="005715D8" w:rsidRPr="003D7E7F">
          <w:rPr>
            <w:rStyle w:val="Hyperlink"/>
          </w:rPr>
          <w:t>VSync Interrupt</w:t>
        </w:r>
        <w:r w:rsidR="005715D8">
          <w:rPr>
            <w:webHidden/>
          </w:rPr>
          <w:tab/>
        </w:r>
        <w:r>
          <w:rPr>
            <w:webHidden/>
          </w:rPr>
          <w:fldChar w:fldCharType="begin"/>
        </w:r>
        <w:r w:rsidR="005715D8">
          <w:rPr>
            <w:webHidden/>
          </w:rPr>
          <w:instrText xml:space="preserve"> PAGEREF _Toc191352210 \h </w:instrText>
        </w:r>
        <w:r>
          <w:rPr>
            <w:webHidden/>
          </w:rPr>
        </w:r>
        <w:r>
          <w:rPr>
            <w:webHidden/>
          </w:rPr>
          <w:fldChar w:fldCharType="separate"/>
        </w:r>
        <w:r w:rsidR="005715D8">
          <w:rPr>
            <w:webHidden/>
          </w:rPr>
          <w:t>24</w:t>
        </w:r>
        <w:r>
          <w:rPr>
            <w:webHidden/>
          </w:rPr>
          <w:fldChar w:fldCharType="end"/>
        </w:r>
      </w:hyperlink>
    </w:p>
    <w:p w:rsidR="005715D8" w:rsidRDefault="00281C79">
      <w:pPr>
        <w:pStyle w:val="TOC3"/>
        <w:rPr>
          <w:sz w:val="22"/>
        </w:rPr>
      </w:pPr>
      <w:hyperlink w:anchor="_Toc191352211" w:history="1">
        <w:r w:rsidR="005715D8" w:rsidRPr="003D7E7F">
          <w:rPr>
            <w:rStyle w:val="Hyperlink"/>
          </w:rPr>
          <w:t>Graphics and Display Driver Considerations</w:t>
        </w:r>
        <w:r w:rsidR="005715D8">
          <w:rPr>
            <w:webHidden/>
          </w:rPr>
          <w:tab/>
        </w:r>
        <w:r>
          <w:rPr>
            <w:webHidden/>
          </w:rPr>
          <w:fldChar w:fldCharType="begin"/>
        </w:r>
        <w:r w:rsidR="005715D8">
          <w:rPr>
            <w:webHidden/>
          </w:rPr>
          <w:instrText xml:space="preserve"> PAGEREF _Toc191352211 \h </w:instrText>
        </w:r>
        <w:r>
          <w:rPr>
            <w:webHidden/>
          </w:rPr>
        </w:r>
        <w:r>
          <w:rPr>
            <w:webHidden/>
          </w:rPr>
          <w:fldChar w:fldCharType="separate"/>
        </w:r>
        <w:r w:rsidR="005715D8">
          <w:rPr>
            <w:webHidden/>
          </w:rPr>
          <w:t>24</w:t>
        </w:r>
        <w:r>
          <w:rPr>
            <w:webHidden/>
          </w:rPr>
          <w:fldChar w:fldCharType="end"/>
        </w:r>
      </w:hyperlink>
    </w:p>
    <w:p w:rsidR="005715D8" w:rsidRDefault="00281C79">
      <w:pPr>
        <w:pStyle w:val="TOC2"/>
        <w:rPr>
          <w:rFonts w:eastAsiaTheme="minorEastAsia"/>
          <w:sz w:val="22"/>
        </w:rPr>
      </w:pPr>
      <w:hyperlink w:anchor="_Toc191352212" w:history="1">
        <w:r w:rsidR="005715D8" w:rsidRPr="003D7E7F">
          <w:rPr>
            <w:rStyle w:val="Hyperlink"/>
          </w:rPr>
          <w:t>USB Hubs and Controllers</w:t>
        </w:r>
        <w:r w:rsidR="005715D8">
          <w:rPr>
            <w:webHidden/>
          </w:rPr>
          <w:tab/>
        </w:r>
        <w:r>
          <w:rPr>
            <w:webHidden/>
          </w:rPr>
          <w:fldChar w:fldCharType="begin"/>
        </w:r>
        <w:r w:rsidR="005715D8">
          <w:rPr>
            <w:webHidden/>
          </w:rPr>
          <w:instrText xml:space="preserve"> PAGEREF _Toc191352212 \h </w:instrText>
        </w:r>
        <w:r>
          <w:rPr>
            <w:webHidden/>
          </w:rPr>
        </w:r>
        <w:r>
          <w:rPr>
            <w:webHidden/>
          </w:rPr>
          <w:fldChar w:fldCharType="separate"/>
        </w:r>
        <w:r w:rsidR="005715D8">
          <w:rPr>
            <w:webHidden/>
          </w:rPr>
          <w:t>24</w:t>
        </w:r>
        <w:r>
          <w:rPr>
            <w:webHidden/>
          </w:rPr>
          <w:fldChar w:fldCharType="end"/>
        </w:r>
      </w:hyperlink>
    </w:p>
    <w:p w:rsidR="005715D8" w:rsidRDefault="00281C79">
      <w:pPr>
        <w:pStyle w:val="TOC3"/>
        <w:rPr>
          <w:sz w:val="22"/>
        </w:rPr>
      </w:pPr>
      <w:hyperlink w:anchor="_Toc191352213" w:history="1">
        <w:r w:rsidR="005715D8" w:rsidRPr="003D7E7F">
          <w:rPr>
            <w:rStyle w:val="Hyperlink"/>
          </w:rPr>
          <w:t>Integrated USB Hubs</w:t>
        </w:r>
        <w:r w:rsidR="005715D8">
          <w:rPr>
            <w:webHidden/>
          </w:rPr>
          <w:tab/>
        </w:r>
        <w:r>
          <w:rPr>
            <w:webHidden/>
          </w:rPr>
          <w:fldChar w:fldCharType="begin"/>
        </w:r>
        <w:r w:rsidR="005715D8">
          <w:rPr>
            <w:webHidden/>
          </w:rPr>
          <w:instrText xml:space="preserve"> PAGEREF _Toc191352213 \h </w:instrText>
        </w:r>
        <w:r>
          <w:rPr>
            <w:webHidden/>
          </w:rPr>
        </w:r>
        <w:r>
          <w:rPr>
            <w:webHidden/>
          </w:rPr>
          <w:fldChar w:fldCharType="separate"/>
        </w:r>
        <w:r w:rsidR="005715D8">
          <w:rPr>
            <w:webHidden/>
          </w:rPr>
          <w:t>25</w:t>
        </w:r>
        <w:r>
          <w:rPr>
            <w:webHidden/>
          </w:rPr>
          <w:fldChar w:fldCharType="end"/>
        </w:r>
      </w:hyperlink>
    </w:p>
    <w:p w:rsidR="005715D8" w:rsidRDefault="00281C79">
      <w:pPr>
        <w:pStyle w:val="TOC3"/>
        <w:rPr>
          <w:sz w:val="22"/>
        </w:rPr>
      </w:pPr>
      <w:hyperlink w:anchor="_Toc191352214" w:history="1">
        <w:r w:rsidR="005715D8" w:rsidRPr="003D7E7F">
          <w:rPr>
            <w:rStyle w:val="Hyperlink"/>
          </w:rPr>
          <w:t>USB Host Controllers</w:t>
        </w:r>
        <w:r w:rsidR="005715D8">
          <w:rPr>
            <w:webHidden/>
          </w:rPr>
          <w:tab/>
        </w:r>
        <w:r>
          <w:rPr>
            <w:webHidden/>
          </w:rPr>
          <w:fldChar w:fldCharType="begin"/>
        </w:r>
        <w:r w:rsidR="005715D8">
          <w:rPr>
            <w:webHidden/>
          </w:rPr>
          <w:instrText xml:space="preserve"> PAGEREF _Toc191352214 \h </w:instrText>
        </w:r>
        <w:r>
          <w:rPr>
            <w:webHidden/>
          </w:rPr>
        </w:r>
        <w:r>
          <w:rPr>
            <w:webHidden/>
          </w:rPr>
          <w:fldChar w:fldCharType="separate"/>
        </w:r>
        <w:r w:rsidR="005715D8">
          <w:rPr>
            <w:webHidden/>
          </w:rPr>
          <w:t>25</w:t>
        </w:r>
        <w:r>
          <w:rPr>
            <w:webHidden/>
          </w:rPr>
          <w:fldChar w:fldCharType="end"/>
        </w:r>
      </w:hyperlink>
    </w:p>
    <w:p w:rsidR="005715D8" w:rsidRDefault="00281C79">
      <w:pPr>
        <w:pStyle w:val="TOC3"/>
        <w:rPr>
          <w:sz w:val="22"/>
        </w:rPr>
      </w:pPr>
      <w:hyperlink w:anchor="_Toc191352215" w:history="1">
        <w:r w:rsidR="005715D8" w:rsidRPr="003D7E7F">
          <w:rPr>
            <w:rStyle w:val="Hyperlink"/>
          </w:rPr>
          <w:t>USB Selective Suspend</w:t>
        </w:r>
        <w:r w:rsidR="005715D8">
          <w:rPr>
            <w:webHidden/>
          </w:rPr>
          <w:tab/>
        </w:r>
        <w:r>
          <w:rPr>
            <w:webHidden/>
          </w:rPr>
          <w:fldChar w:fldCharType="begin"/>
        </w:r>
        <w:r w:rsidR="005715D8">
          <w:rPr>
            <w:webHidden/>
          </w:rPr>
          <w:instrText xml:space="preserve"> PAGEREF _Toc191352215 \h </w:instrText>
        </w:r>
        <w:r>
          <w:rPr>
            <w:webHidden/>
          </w:rPr>
        </w:r>
        <w:r>
          <w:rPr>
            <w:webHidden/>
          </w:rPr>
          <w:fldChar w:fldCharType="separate"/>
        </w:r>
        <w:r w:rsidR="005715D8">
          <w:rPr>
            <w:webHidden/>
          </w:rPr>
          <w:t>25</w:t>
        </w:r>
        <w:r>
          <w:rPr>
            <w:webHidden/>
          </w:rPr>
          <w:fldChar w:fldCharType="end"/>
        </w:r>
      </w:hyperlink>
    </w:p>
    <w:p w:rsidR="005715D8" w:rsidRDefault="00281C79">
      <w:pPr>
        <w:pStyle w:val="TOC2"/>
        <w:rPr>
          <w:rFonts w:eastAsiaTheme="minorEastAsia"/>
          <w:sz w:val="22"/>
        </w:rPr>
      </w:pPr>
      <w:hyperlink w:anchor="_Toc191352216" w:history="1">
        <w:r w:rsidR="005715D8" w:rsidRPr="003D7E7F">
          <w:rPr>
            <w:rStyle w:val="Hyperlink"/>
          </w:rPr>
          <w:t>Wireless Devices</w:t>
        </w:r>
        <w:r w:rsidR="005715D8">
          <w:rPr>
            <w:webHidden/>
          </w:rPr>
          <w:tab/>
        </w:r>
        <w:r>
          <w:rPr>
            <w:webHidden/>
          </w:rPr>
          <w:fldChar w:fldCharType="begin"/>
        </w:r>
        <w:r w:rsidR="005715D8">
          <w:rPr>
            <w:webHidden/>
          </w:rPr>
          <w:instrText xml:space="preserve"> PAGEREF _Toc191352216 \h </w:instrText>
        </w:r>
        <w:r>
          <w:rPr>
            <w:webHidden/>
          </w:rPr>
        </w:r>
        <w:r>
          <w:rPr>
            <w:webHidden/>
          </w:rPr>
          <w:fldChar w:fldCharType="separate"/>
        </w:r>
        <w:r w:rsidR="005715D8">
          <w:rPr>
            <w:webHidden/>
          </w:rPr>
          <w:t>28</w:t>
        </w:r>
        <w:r>
          <w:rPr>
            <w:webHidden/>
          </w:rPr>
          <w:fldChar w:fldCharType="end"/>
        </w:r>
      </w:hyperlink>
    </w:p>
    <w:p w:rsidR="005715D8" w:rsidRDefault="00281C79">
      <w:pPr>
        <w:pStyle w:val="TOC3"/>
        <w:rPr>
          <w:sz w:val="22"/>
        </w:rPr>
      </w:pPr>
      <w:hyperlink w:anchor="_Toc191352217" w:history="1">
        <w:r w:rsidR="005715D8" w:rsidRPr="003D7E7F">
          <w:rPr>
            <w:rStyle w:val="Hyperlink"/>
          </w:rPr>
          <w:t>Wireless Device Selection</w:t>
        </w:r>
        <w:r w:rsidR="005715D8">
          <w:rPr>
            <w:webHidden/>
          </w:rPr>
          <w:tab/>
        </w:r>
        <w:r>
          <w:rPr>
            <w:webHidden/>
          </w:rPr>
          <w:fldChar w:fldCharType="begin"/>
        </w:r>
        <w:r w:rsidR="005715D8">
          <w:rPr>
            <w:webHidden/>
          </w:rPr>
          <w:instrText xml:space="preserve"> PAGEREF _Toc191352217 \h </w:instrText>
        </w:r>
        <w:r>
          <w:rPr>
            <w:webHidden/>
          </w:rPr>
        </w:r>
        <w:r>
          <w:rPr>
            <w:webHidden/>
          </w:rPr>
          <w:fldChar w:fldCharType="separate"/>
        </w:r>
        <w:r w:rsidR="005715D8">
          <w:rPr>
            <w:webHidden/>
          </w:rPr>
          <w:t>28</w:t>
        </w:r>
        <w:r>
          <w:rPr>
            <w:webHidden/>
          </w:rPr>
          <w:fldChar w:fldCharType="end"/>
        </w:r>
      </w:hyperlink>
    </w:p>
    <w:p w:rsidR="005715D8" w:rsidRDefault="00281C79">
      <w:pPr>
        <w:pStyle w:val="TOC3"/>
        <w:rPr>
          <w:sz w:val="22"/>
        </w:rPr>
      </w:pPr>
      <w:hyperlink w:anchor="_Toc191352218" w:history="1">
        <w:r w:rsidR="005715D8" w:rsidRPr="003D7E7F">
          <w:rPr>
            <w:rStyle w:val="Hyperlink"/>
          </w:rPr>
          <w:t>Wireless Driver Considerations</w:t>
        </w:r>
        <w:r w:rsidR="005715D8">
          <w:rPr>
            <w:webHidden/>
          </w:rPr>
          <w:tab/>
        </w:r>
        <w:r>
          <w:rPr>
            <w:webHidden/>
          </w:rPr>
          <w:fldChar w:fldCharType="begin"/>
        </w:r>
        <w:r w:rsidR="005715D8">
          <w:rPr>
            <w:webHidden/>
          </w:rPr>
          <w:instrText xml:space="preserve"> PAGEREF _Toc191352218 \h </w:instrText>
        </w:r>
        <w:r>
          <w:rPr>
            <w:webHidden/>
          </w:rPr>
        </w:r>
        <w:r>
          <w:rPr>
            <w:webHidden/>
          </w:rPr>
          <w:fldChar w:fldCharType="separate"/>
        </w:r>
        <w:r w:rsidR="005715D8">
          <w:rPr>
            <w:webHidden/>
          </w:rPr>
          <w:t>29</w:t>
        </w:r>
        <w:r>
          <w:rPr>
            <w:webHidden/>
          </w:rPr>
          <w:fldChar w:fldCharType="end"/>
        </w:r>
      </w:hyperlink>
    </w:p>
    <w:p w:rsidR="005715D8" w:rsidRDefault="00281C79">
      <w:pPr>
        <w:pStyle w:val="TOC2"/>
        <w:rPr>
          <w:rFonts w:eastAsiaTheme="minorEastAsia"/>
          <w:sz w:val="22"/>
        </w:rPr>
      </w:pPr>
      <w:hyperlink w:anchor="_Toc191352219" w:history="1">
        <w:r w:rsidR="005715D8" w:rsidRPr="003D7E7F">
          <w:rPr>
            <w:rStyle w:val="Hyperlink"/>
          </w:rPr>
          <w:t>Storage Devices</w:t>
        </w:r>
        <w:r w:rsidR="005715D8">
          <w:rPr>
            <w:webHidden/>
          </w:rPr>
          <w:tab/>
        </w:r>
        <w:r>
          <w:rPr>
            <w:webHidden/>
          </w:rPr>
          <w:fldChar w:fldCharType="begin"/>
        </w:r>
        <w:r w:rsidR="005715D8">
          <w:rPr>
            <w:webHidden/>
          </w:rPr>
          <w:instrText xml:space="preserve"> PAGEREF _Toc191352219 \h </w:instrText>
        </w:r>
        <w:r>
          <w:rPr>
            <w:webHidden/>
          </w:rPr>
        </w:r>
        <w:r>
          <w:rPr>
            <w:webHidden/>
          </w:rPr>
          <w:fldChar w:fldCharType="separate"/>
        </w:r>
        <w:r w:rsidR="005715D8">
          <w:rPr>
            <w:webHidden/>
          </w:rPr>
          <w:t>29</w:t>
        </w:r>
        <w:r>
          <w:rPr>
            <w:webHidden/>
          </w:rPr>
          <w:fldChar w:fldCharType="end"/>
        </w:r>
      </w:hyperlink>
    </w:p>
    <w:p w:rsidR="005715D8" w:rsidRDefault="00281C79">
      <w:pPr>
        <w:pStyle w:val="TOC3"/>
        <w:rPr>
          <w:sz w:val="22"/>
        </w:rPr>
      </w:pPr>
      <w:hyperlink w:anchor="_Toc191352220" w:history="1">
        <w:r w:rsidR="005715D8" w:rsidRPr="003D7E7F">
          <w:rPr>
            <w:rStyle w:val="Hyperlink"/>
          </w:rPr>
          <w:t>Serial ATA Devices with AHCI Chipsets</w:t>
        </w:r>
        <w:r w:rsidR="005715D8">
          <w:rPr>
            <w:webHidden/>
          </w:rPr>
          <w:tab/>
        </w:r>
        <w:r>
          <w:rPr>
            <w:webHidden/>
          </w:rPr>
          <w:fldChar w:fldCharType="begin"/>
        </w:r>
        <w:r w:rsidR="005715D8">
          <w:rPr>
            <w:webHidden/>
          </w:rPr>
          <w:instrText xml:space="preserve"> PAGEREF _Toc191352220 \h </w:instrText>
        </w:r>
        <w:r>
          <w:rPr>
            <w:webHidden/>
          </w:rPr>
        </w:r>
        <w:r>
          <w:rPr>
            <w:webHidden/>
          </w:rPr>
          <w:fldChar w:fldCharType="separate"/>
        </w:r>
        <w:r w:rsidR="005715D8">
          <w:rPr>
            <w:webHidden/>
          </w:rPr>
          <w:t>29</w:t>
        </w:r>
        <w:r>
          <w:rPr>
            <w:webHidden/>
          </w:rPr>
          <w:fldChar w:fldCharType="end"/>
        </w:r>
      </w:hyperlink>
    </w:p>
    <w:p w:rsidR="005715D8" w:rsidRDefault="00281C79">
      <w:pPr>
        <w:pStyle w:val="TOC3"/>
        <w:rPr>
          <w:sz w:val="22"/>
        </w:rPr>
      </w:pPr>
      <w:hyperlink w:anchor="_Toc191352221" w:history="1">
        <w:r w:rsidR="005715D8" w:rsidRPr="003D7E7F">
          <w:rPr>
            <w:rStyle w:val="Hyperlink"/>
          </w:rPr>
          <w:t>USB-Connected Storage Devices</w:t>
        </w:r>
        <w:r w:rsidR="005715D8">
          <w:rPr>
            <w:webHidden/>
          </w:rPr>
          <w:tab/>
        </w:r>
        <w:r>
          <w:rPr>
            <w:webHidden/>
          </w:rPr>
          <w:fldChar w:fldCharType="begin"/>
        </w:r>
        <w:r w:rsidR="005715D8">
          <w:rPr>
            <w:webHidden/>
          </w:rPr>
          <w:instrText xml:space="preserve"> PAGEREF _Toc191352221 \h </w:instrText>
        </w:r>
        <w:r>
          <w:rPr>
            <w:webHidden/>
          </w:rPr>
        </w:r>
        <w:r>
          <w:rPr>
            <w:webHidden/>
          </w:rPr>
          <w:fldChar w:fldCharType="separate"/>
        </w:r>
        <w:r w:rsidR="005715D8">
          <w:rPr>
            <w:webHidden/>
          </w:rPr>
          <w:t>30</w:t>
        </w:r>
        <w:r>
          <w:rPr>
            <w:webHidden/>
          </w:rPr>
          <w:fldChar w:fldCharType="end"/>
        </w:r>
      </w:hyperlink>
    </w:p>
    <w:p w:rsidR="005715D8" w:rsidRDefault="00281C79">
      <w:pPr>
        <w:pStyle w:val="TOC3"/>
        <w:rPr>
          <w:sz w:val="22"/>
        </w:rPr>
      </w:pPr>
      <w:hyperlink w:anchor="_Toc191352222" w:history="1">
        <w:r w:rsidR="005715D8" w:rsidRPr="003D7E7F">
          <w:rPr>
            <w:rStyle w:val="Hyperlink"/>
          </w:rPr>
          <w:t>Disk Idle Detection</w:t>
        </w:r>
        <w:r w:rsidR="005715D8">
          <w:rPr>
            <w:webHidden/>
          </w:rPr>
          <w:tab/>
        </w:r>
        <w:r>
          <w:rPr>
            <w:webHidden/>
          </w:rPr>
          <w:fldChar w:fldCharType="begin"/>
        </w:r>
        <w:r w:rsidR="005715D8">
          <w:rPr>
            <w:webHidden/>
          </w:rPr>
          <w:instrText xml:space="preserve"> PAGEREF _Toc191352222 \h </w:instrText>
        </w:r>
        <w:r>
          <w:rPr>
            <w:webHidden/>
          </w:rPr>
        </w:r>
        <w:r>
          <w:rPr>
            <w:webHidden/>
          </w:rPr>
          <w:fldChar w:fldCharType="separate"/>
        </w:r>
        <w:r w:rsidR="005715D8">
          <w:rPr>
            <w:webHidden/>
          </w:rPr>
          <w:t>30</w:t>
        </w:r>
        <w:r>
          <w:rPr>
            <w:webHidden/>
          </w:rPr>
          <w:fldChar w:fldCharType="end"/>
        </w:r>
      </w:hyperlink>
    </w:p>
    <w:p w:rsidR="005715D8" w:rsidRDefault="00281C79">
      <w:pPr>
        <w:pStyle w:val="TOC2"/>
        <w:rPr>
          <w:rFonts w:eastAsiaTheme="minorEastAsia"/>
          <w:sz w:val="22"/>
        </w:rPr>
      </w:pPr>
      <w:hyperlink w:anchor="_Toc191352223" w:history="1">
        <w:r w:rsidR="005715D8" w:rsidRPr="003D7E7F">
          <w:rPr>
            <w:rStyle w:val="Hyperlink"/>
          </w:rPr>
          <w:t>Audio Devices</w:t>
        </w:r>
        <w:r w:rsidR="005715D8">
          <w:rPr>
            <w:webHidden/>
          </w:rPr>
          <w:tab/>
        </w:r>
        <w:r>
          <w:rPr>
            <w:webHidden/>
          </w:rPr>
          <w:fldChar w:fldCharType="begin"/>
        </w:r>
        <w:r w:rsidR="005715D8">
          <w:rPr>
            <w:webHidden/>
          </w:rPr>
          <w:instrText xml:space="preserve"> PAGEREF _Toc191352223 \h </w:instrText>
        </w:r>
        <w:r>
          <w:rPr>
            <w:webHidden/>
          </w:rPr>
        </w:r>
        <w:r>
          <w:rPr>
            <w:webHidden/>
          </w:rPr>
          <w:fldChar w:fldCharType="separate"/>
        </w:r>
        <w:r w:rsidR="005715D8">
          <w:rPr>
            <w:webHidden/>
          </w:rPr>
          <w:t>31</w:t>
        </w:r>
        <w:r>
          <w:rPr>
            <w:webHidden/>
          </w:rPr>
          <w:fldChar w:fldCharType="end"/>
        </w:r>
      </w:hyperlink>
    </w:p>
    <w:p w:rsidR="005715D8" w:rsidRDefault="00281C79">
      <w:pPr>
        <w:pStyle w:val="TOC3"/>
        <w:rPr>
          <w:sz w:val="22"/>
        </w:rPr>
      </w:pPr>
      <w:hyperlink w:anchor="_Toc191352224" w:history="1">
        <w:r w:rsidR="005715D8" w:rsidRPr="003D7E7F">
          <w:rPr>
            <w:rStyle w:val="Hyperlink"/>
          </w:rPr>
          <w:t>Optimization of Audio Hardware Power Consumption</w:t>
        </w:r>
        <w:r w:rsidR="005715D8">
          <w:rPr>
            <w:webHidden/>
          </w:rPr>
          <w:tab/>
        </w:r>
        <w:r>
          <w:rPr>
            <w:webHidden/>
          </w:rPr>
          <w:fldChar w:fldCharType="begin"/>
        </w:r>
        <w:r w:rsidR="005715D8">
          <w:rPr>
            <w:webHidden/>
          </w:rPr>
          <w:instrText xml:space="preserve"> PAGEREF _Toc191352224 \h </w:instrText>
        </w:r>
        <w:r>
          <w:rPr>
            <w:webHidden/>
          </w:rPr>
        </w:r>
        <w:r>
          <w:rPr>
            <w:webHidden/>
          </w:rPr>
          <w:fldChar w:fldCharType="separate"/>
        </w:r>
        <w:r w:rsidR="005715D8">
          <w:rPr>
            <w:webHidden/>
          </w:rPr>
          <w:t>31</w:t>
        </w:r>
        <w:r>
          <w:rPr>
            <w:webHidden/>
          </w:rPr>
          <w:fldChar w:fldCharType="end"/>
        </w:r>
      </w:hyperlink>
    </w:p>
    <w:p w:rsidR="005715D8" w:rsidRDefault="00281C79">
      <w:pPr>
        <w:pStyle w:val="TOC3"/>
        <w:rPr>
          <w:sz w:val="22"/>
        </w:rPr>
      </w:pPr>
      <w:hyperlink w:anchor="_Toc191352225" w:history="1">
        <w:r w:rsidR="005715D8" w:rsidRPr="003D7E7F">
          <w:rPr>
            <w:rStyle w:val="Hyperlink"/>
          </w:rPr>
          <w:t>Optimization of Audio Software and Driver Power Consumption</w:t>
        </w:r>
        <w:r w:rsidR="005715D8">
          <w:rPr>
            <w:webHidden/>
          </w:rPr>
          <w:tab/>
        </w:r>
        <w:r>
          <w:rPr>
            <w:webHidden/>
          </w:rPr>
          <w:fldChar w:fldCharType="begin"/>
        </w:r>
        <w:r w:rsidR="005715D8">
          <w:rPr>
            <w:webHidden/>
          </w:rPr>
          <w:instrText xml:space="preserve"> PAGEREF _Toc191352225 \h </w:instrText>
        </w:r>
        <w:r>
          <w:rPr>
            <w:webHidden/>
          </w:rPr>
        </w:r>
        <w:r>
          <w:rPr>
            <w:webHidden/>
          </w:rPr>
          <w:fldChar w:fldCharType="separate"/>
        </w:r>
        <w:r w:rsidR="005715D8">
          <w:rPr>
            <w:webHidden/>
          </w:rPr>
          <w:t>32</w:t>
        </w:r>
        <w:r>
          <w:rPr>
            <w:webHidden/>
          </w:rPr>
          <w:fldChar w:fldCharType="end"/>
        </w:r>
      </w:hyperlink>
    </w:p>
    <w:p w:rsidR="005715D8" w:rsidRDefault="00281C79">
      <w:pPr>
        <w:pStyle w:val="TOC1"/>
        <w:rPr>
          <w:sz w:val="22"/>
        </w:rPr>
      </w:pPr>
      <w:hyperlink w:anchor="_Toc191352226" w:history="1">
        <w:r w:rsidR="005715D8" w:rsidRPr="003D7E7F">
          <w:rPr>
            <w:rStyle w:val="Hyperlink"/>
          </w:rPr>
          <w:t>Devices and Drivers Recommendations</w:t>
        </w:r>
        <w:r w:rsidR="005715D8">
          <w:rPr>
            <w:webHidden/>
          </w:rPr>
          <w:tab/>
        </w:r>
        <w:r>
          <w:rPr>
            <w:webHidden/>
          </w:rPr>
          <w:fldChar w:fldCharType="begin"/>
        </w:r>
        <w:r w:rsidR="005715D8">
          <w:rPr>
            <w:webHidden/>
          </w:rPr>
          <w:instrText xml:space="preserve"> PAGEREF _Toc191352226 \h </w:instrText>
        </w:r>
        <w:r>
          <w:rPr>
            <w:webHidden/>
          </w:rPr>
        </w:r>
        <w:r>
          <w:rPr>
            <w:webHidden/>
          </w:rPr>
          <w:fldChar w:fldCharType="separate"/>
        </w:r>
        <w:r w:rsidR="005715D8">
          <w:rPr>
            <w:webHidden/>
          </w:rPr>
          <w:t>32</w:t>
        </w:r>
        <w:r>
          <w:rPr>
            <w:webHidden/>
          </w:rPr>
          <w:fldChar w:fldCharType="end"/>
        </w:r>
      </w:hyperlink>
    </w:p>
    <w:p w:rsidR="005715D8" w:rsidRDefault="00281C79">
      <w:pPr>
        <w:pStyle w:val="TOC1"/>
        <w:rPr>
          <w:sz w:val="22"/>
        </w:rPr>
      </w:pPr>
      <w:hyperlink w:anchor="_Toc191352227" w:history="1">
        <w:r w:rsidR="005715D8" w:rsidRPr="003D7E7F">
          <w:rPr>
            <w:rStyle w:val="Hyperlink"/>
          </w:rPr>
          <w:t>Device and Driver Selection References</w:t>
        </w:r>
        <w:r w:rsidR="005715D8">
          <w:rPr>
            <w:webHidden/>
          </w:rPr>
          <w:tab/>
        </w:r>
        <w:r>
          <w:rPr>
            <w:webHidden/>
          </w:rPr>
          <w:fldChar w:fldCharType="begin"/>
        </w:r>
        <w:r w:rsidR="005715D8">
          <w:rPr>
            <w:webHidden/>
          </w:rPr>
          <w:instrText xml:space="preserve"> PAGEREF _Toc191352227 \h </w:instrText>
        </w:r>
        <w:r>
          <w:rPr>
            <w:webHidden/>
          </w:rPr>
        </w:r>
        <w:r>
          <w:rPr>
            <w:webHidden/>
          </w:rPr>
          <w:fldChar w:fldCharType="separate"/>
        </w:r>
        <w:r w:rsidR="005715D8">
          <w:rPr>
            <w:webHidden/>
          </w:rPr>
          <w:t>33</w:t>
        </w:r>
        <w:r>
          <w:rPr>
            <w:webHidden/>
          </w:rPr>
          <w:fldChar w:fldCharType="end"/>
        </w:r>
      </w:hyperlink>
    </w:p>
    <w:p w:rsidR="005715D8" w:rsidRDefault="00281C79">
      <w:pPr>
        <w:pStyle w:val="TOC1"/>
        <w:rPr>
          <w:sz w:val="22"/>
        </w:rPr>
      </w:pPr>
      <w:hyperlink w:anchor="_Toc191352228" w:history="1">
        <w:r w:rsidR="005715D8" w:rsidRPr="003D7E7F">
          <w:rPr>
            <w:rStyle w:val="Hyperlink"/>
          </w:rPr>
          <w:t>PART 3:  Operating System Configuration of Power Policy</w:t>
        </w:r>
        <w:r w:rsidR="005715D8">
          <w:rPr>
            <w:webHidden/>
          </w:rPr>
          <w:tab/>
        </w:r>
        <w:r>
          <w:rPr>
            <w:webHidden/>
          </w:rPr>
          <w:fldChar w:fldCharType="begin"/>
        </w:r>
        <w:r w:rsidR="005715D8">
          <w:rPr>
            <w:webHidden/>
          </w:rPr>
          <w:instrText xml:space="preserve"> PAGEREF _Toc191352228 \h </w:instrText>
        </w:r>
        <w:r>
          <w:rPr>
            <w:webHidden/>
          </w:rPr>
        </w:r>
        <w:r>
          <w:rPr>
            <w:webHidden/>
          </w:rPr>
          <w:fldChar w:fldCharType="separate"/>
        </w:r>
        <w:r w:rsidR="005715D8">
          <w:rPr>
            <w:webHidden/>
          </w:rPr>
          <w:t>35</w:t>
        </w:r>
        <w:r>
          <w:rPr>
            <w:webHidden/>
          </w:rPr>
          <w:fldChar w:fldCharType="end"/>
        </w:r>
      </w:hyperlink>
    </w:p>
    <w:p w:rsidR="005715D8" w:rsidRDefault="00281C79">
      <w:pPr>
        <w:pStyle w:val="TOC1"/>
        <w:rPr>
          <w:sz w:val="22"/>
        </w:rPr>
      </w:pPr>
      <w:hyperlink w:anchor="_Toc191352229" w:history="1">
        <w:r w:rsidR="005715D8" w:rsidRPr="003D7E7F">
          <w:rPr>
            <w:rStyle w:val="Hyperlink"/>
          </w:rPr>
          <w:t>Introduction to Power Policy Configuration</w:t>
        </w:r>
        <w:r w:rsidR="005715D8">
          <w:rPr>
            <w:webHidden/>
          </w:rPr>
          <w:tab/>
        </w:r>
        <w:r>
          <w:rPr>
            <w:webHidden/>
          </w:rPr>
          <w:fldChar w:fldCharType="begin"/>
        </w:r>
        <w:r w:rsidR="005715D8">
          <w:rPr>
            <w:webHidden/>
          </w:rPr>
          <w:instrText xml:space="preserve"> PAGEREF _Toc191352229 \h </w:instrText>
        </w:r>
        <w:r>
          <w:rPr>
            <w:webHidden/>
          </w:rPr>
        </w:r>
        <w:r>
          <w:rPr>
            <w:webHidden/>
          </w:rPr>
          <w:fldChar w:fldCharType="separate"/>
        </w:r>
        <w:r w:rsidR="005715D8">
          <w:rPr>
            <w:webHidden/>
          </w:rPr>
          <w:t>35</w:t>
        </w:r>
        <w:r>
          <w:rPr>
            <w:webHidden/>
          </w:rPr>
          <w:fldChar w:fldCharType="end"/>
        </w:r>
      </w:hyperlink>
    </w:p>
    <w:p w:rsidR="005715D8" w:rsidRDefault="00281C79">
      <w:pPr>
        <w:pStyle w:val="TOC1"/>
        <w:rPr>
          <w:sz w:val="22"/>
        </w:rPr>
      </w:pPr>
      <w:hyperlink w:anchor="_Toc191352230" w:history="1">
        <w:r w:rsidR="005715D8" w:rsidRPr="003D7E7F">
          <w:rPr>
            <w:rStyle w:val="Hyperlink"/>
          </w:rPr>
          <w:t>Power Policy Infrastructure</w:t>
        </w:r>
        <w:r w:rsidR="005715D8">
          <w:rPr>
            <w:webHidden/>
          </w:rPr>
          <w:tab/>
        </w:r>
        <w:r>
          <w:rPr>
            <w:webHidden/>
          </w:rPr>
          <w:fldChar w:fldCharType="begin"/>
        </w:r>
        <w:r w:rsidR="005715D8">
          <w:rPr>
            <w:webHidden/>
          </w:rPr>
          <w:instrText xml:space="preserve"> PAGEREF _Toc191352230 \h </w:instrText>
        </w:r>
        <w:r>
          <w:rPr>
            <w:webHidden/>
          </w:rPr>
        </w:r>
        <w:r>
          <w:rPr>
            <w:webHidden/>
          </w:rPr>
          <w:fldChar w:fldCharType="separate"/>
        </w:r>
        <w:r w:rsidR="005715D8">
          <w:rPr>
            <w:webHidden/>
          </w:rPr>
          <w:t>36</w:t>
        </w:r>
        <w:r>
          <w:rPr>
            <w:webHidden/>
          </w:rPr>
          <w:fldChar w:fldCharType="end"/>
        </w:r>
      </w:hyperlink>
    </w:p>
    <w:p w:rsidR="005715D8" w:rsidRDefault="00281C79">
      <w:pPr>
        <w:pStyle w:val="TOC2"/>
        <w:rPr>
          <w:rFonts w:eastAsiaTheme="minorEastAsia"/>
          <w:sz w:val="22"/>
        </w:rPr>
      </w:pPr>
      <w:hyperlink w:anchor="_Toc191352231" w:history="1">
        <w:r w:rsidR="005715D8" w:rsidRPr="003D7E7F">
          <w:rPr>
            <w:rStyle w:val="Hyperlink"/>
          </w:rPr>
          <w:t>Power Plans</w:t>
        </w:r>
        <w:r w:rsidR="005715D8">
          <w:rPr>
            <w:webHidden/>
          </w:rPr>
          <w:tab/>
        </w:r>
        <w:r>
          <w:rPr>
            <w:webHidden/>
          </w:rPr>
          <w:fldChar w:fldCharType="begin"/>
        </w:r>
        <w:r w:rsidR="005715D8">
          <w:rPr>
            <w:webHidden/>
          </w:rPr>
          <w:instrText xml:space="preserve"> PAGEREF _Toc191352231 \h </w:instrText>
        </w:r>
        <w:r>
          <w:rPr>
            <w:webHidden/>
          </w:rPr>
        </w:r>
        <w:r>
          <w:rPr>
            <w:webHidden/>
          </w:rPr>
          <w:fldChar w:fldCharType="separate"/>
        </w:r>
        <w:r w:rsidR="005715D8">
          <w:rPr>
            <w:webHidden/>
          </w:rPr>
          <w:t>36</w:t>
        </w:r>
        <w:r>
          <w:rPr>
            <w:webHidden/>
          </w:rPr>
          <w:fldChar w:fldCharType="end"/>
        </w:r>
      </w:hyperlink>
    </w:p>
    <w:p w:rsidR="005715D8" w:rsidRDefault="00281C79">
      <w:pPr>
        <w:pStyle w:val="TOC2"/>
        <w:rPr>
          <w:rFonts w:eastAsiaTheme="minorEastAsia"/>
          <w:sz w:val="22"/>
        </w:rPr>
      </w:pPr>
      <w:hyperlink w:anchor="_Toc191352232" w:history="1">
        <w:r w:rsidR="005715D8" w:rsidRPr="003D7E7F">
          <w:rPr>
            <w:rStyle w:val="Hyperlink"/>
          </w:rPr>
          <w:t>Power Policy User Experience Elements</w:t>
        </w:r>
        <w:r w:rsidR="005715D8">
          <w:rPr>
            <w:webHidden/>
          </w:rPr>
          <w:tab/>
        </w:r>
        <w:r>
          <w:rPr>
            <w:webHidden/>
          </w:rPr>
          <w:fldChar w:fldCharType="begin"/>
        </w:r>
        <w:r w:rsidR="005715D8">
          <w:rPr>
            <w:webHidden/>
          </w:rPr>
          <w:instrText xml:space="preserve"> PAGEREF _Toc191352232 \h </w:instrText>
        </w:r>
        <w:r>
          <w:rPr>
            <w:webHidden/>
          </w:rPr>
        </w:r>
        <w:r>
          <w:rPr>
            <w:webHidden/>
          </w:rPr>
          <w:fldChar w:fldCharType="separate"/>
        </w:r>
        <w:r w:rsidR="005715D8">
          <w:rPr>
            <w:webHidden/>
          </w:rPr>
          <w:t>37</w:t>
        </w:r>
        <w:r>
          <w:rPr>
            <w:webHidden/>
          </w:rPr>
          <w:fldChar w:fldCharType="end"/>
        </w:r>
      </w:hyperlink>
    </w:p>
    <w:p w:rsidR="005715D8" w:rsidRDefault="00281C79">
      <w:pPr>
        <w:pStyle w:val="TOC1"/>
        <w:rPr>
          <w:sz w:val="22"/>
        </w:rPr>
      </w:pPr>
      <w:hyperlink w:anchor="_Toc191352233" w:history="1">
        <w:r w:rsidR="005715D8" w:rsidRPr="003D7E7F">
          <w:rPr>
            <w:rStyle w:val="Hyperlink"/>
          </w:rPr>
          <w:t>Optimizing Power Policy for Extended Battery Life</w:t>
        </w:r>
        <w:r w:rsidR="005715D8">
          <w:rPr>
            <w:webHidden/>
          </w:rPr>
          <w:tab/>
        </w:r>
        <w:r>
          <w:rPr>
            <w:webHidden/>
          </w:rPr>
          <w:fldChar w:fldCharType="begin"/>
        </w:r>
        <w:r w:rsidR="005715D8">
          <w:rPr>
            <w:webHidden/>
          </w:rPr>
          <w:instrText xml:space="preserve"> PAGEREF _Toc191352233 \h </w:instrText>
        </w:r>
        <w:r>
          <w:rPr>
            <w:webHidden/>
          </w:rPr>
        </w:r>
        <w:r>
          <w:rPr>
            <w:webHidden/>
          </w:rPr>
          <w:fldChar w:fldCharType="separate"/>
        </w:r>
        <w:r w:rsidR="005715D8">
          <w:rPr>
            <w:webHidden/>
          </w:rPr>
          <w:t>39</w:t>
        </w:r>
        <w:r>
          <w:rPr>
            <w:webHidden/>
          </w:rPr>
          <w:fldChar w:fldCharType="end"/>
        </w:r>
      </w:hyperlink>
    </w:p>
    <w:p w:rsidR="005715D8" w:rsidRDefault="00281C79">
      <w:pPr>
        <w:pStyle w:val="TOC2"/>
        <w:rPr>
          <w:rFonts w:eastAsiaTheme="minorEastAsia"/>
          <w:sz w:val="22"/>
        </w:rPr>
      </w:pPr>
      <w:hyperlink w:anchor="_Toc191352234" w:history="1">
        <w:r w:rsidR="005715D8" w:rsidRPr="003D7E7F">
          <w:rPr>
            <w:rStyle w:val="Hyperlink"/>
          </w:rPr>
          <w:t>Display Idle Timeout</w:t>
        </w:r>
        <w:r w:rsidR="005715D8">
          <w:rPr>
            <w:webHidden/>
          </w:rPr>
          <w:tab/>
        </w:r>
        <w:r>
          <w:rPr>
            <w:webHidden/>
          </w:rPr>
          <w:fldChar w:fldCharType="begin"/>
        </w:r>
        <w:r w:rsidR="005715D8">
          <w:rPr>
            <w:webHidden/>
          </w:rPr>
          <w:instrText xml:space="preserve"> PAGEREF _Toc191352234 \h </w:instrText>
        </w:r>
        <w:r>
          <w:rPr>
            <w:webHidden/>
          </w:rPr>
        </w:r>
        <w:r>
          <w:rPr>
            <w:webHidden/>
          </w:rPr>
          <w:fldChar w:fldCharType="separate"/>
        </w:r>
        <w:r w:rsidR="005715D8">
          <w:rPr>
            <w:webHidden/>
          </w:rPr>
          <w:t>39</w:t>
        </w:r>
        <w:r>
          <w:rPr>
            <w:webHidden/>
          </w:rPr>
          <w:fldChar w:fldCharType="end"/>
        </w:r>
      </w:hyperlink>
    </w:p>
    <w:p w:rsidR="005715D8" w:rsidRDefault="00281C79">
      <w:pPr>
        <w:pStyle w:val="TOC2"/>
        <w:rPr>
          <w:rFonts w:eastAsiaTheme="minorEastAsia"/>
          <w:sz w:val="22"/>
        </w:rPr>
      </w:pPr>
      <w:hyperlink w:anchor="_Toc191352235" w:history="1">
        <w:r w:rsidR="005715D8" w:rsidRPr="003D7E7F">
          <w:rPr>
            <w:rStyle w:val="Hyperlink"/>
          </w:rPr>
          <w:t>Display Brightness</w:t>
        </w:r>
        <w:r w:rsidR="005715D8">
          <w:rPr>
            <w:webHidden/>
          </w:rPr>
          <w:tab/>
        </w:r>
        <w:r>
          <w:rPr>
            <w:webHidden/>
          </w:rPr>
          <w:fldChar w:fldCharType="begin"/>
        </w:r>
        <w:r w:rsidR="005715D8">
          <w:rPr>
            <w:webHidden/>
          </w:rPr>
          <w:instrText xml:space="preserve"> PAGEREF _Toc191352235 \h </w:instrText>
        </w:r>
        <w:r>
          <w:rPr>
            <w:webHidden/>
          </w:rPr>
        </w:r>
        <w:r>
          <w:rPr>
            <w:webHidden/>
          </w:rPr>
          <w:fldChar w:fldCharType="separate"/>
        </w:r>
        <w:r w:rsidR="005715D8">
          <w:rPr>
            <w:webHidden/>
          </w:rPr>
          <w:t>39</w:t>
        </w:r>
        <w:r>
          <w:rPr>
            <w:webHidden/>
          </w:rPr>
          <w:fldChar w:fldCharType="end"/>
        </w:r>
      </w:hyperlink>
    </w:p>
    <w:p w:rsidR="005715D8" w:rsidRDefault="00281C79">
      <w:pPr>
        <w:pStyle w:val="TOC2"/>
        <w:rPr>
          <w:rFonts w:eastAsiaTheme="minorEastAsia"/>
          <w:sz w:val="22"/>
        </w:rPr>
      </w:pPr>
      <w:hyperlink w:anchor="_Toc191352236" w:history="1">
        <w:r w:rsidR="005715D8" w:rsidRPr="003D7E7F">
          <w:rPr>
            <w:rStyle w:val="Hyperlink"/>
          </w:rPr>
          <w:t>Hard Disk Drive Idle Timeout</w:t>
        </w:r>
        <w:r w:rsidR="005715D8">
          <w:rPr>
            <w:webHidden/>
          </w:rPr>
          <w:tab/>
        </w:r>
        <w:r>
          <w:rPr>
            <w:webHidden/>
          </w:rPr>
          <w:fldChar w:fldCharType="begin"/>
        </w:r>
        <w:r w:rsidR="005715D8">
          <w:rPr>
            <w:webHidden/>
          </w:rPr>
          <w:instrText xml:space="preserve"> PAGEREF _Toc191352236 \h </w:instrText>
        </w:r>
        <w:r>
          <w:rPr>
            <w:webHidden/>
          </w:rPr>
        </w:r>
        <w:r>
          <w:rPr>
            <w:webHidden/>
          </w:rPr>
          <w:fldChar w:fldCharType="separate"/>
        </w:r>
        <w:r w:rsidR="005715D8">
          <w:rPr>
            <w:webHidden/>
          </w:rPr>
          <w:t>40</w:t>
        </w:r>
        <w:r>
          <w:rPr>
            <w:webHidden/>
          </w:rPr>
          <w:fldChar w:fldCharType="end"/>
        </w:r>
      </w:hyperlink>
    </w:p>
    <w:p w:rsidR="005715D8" w:rsidRDefault="00281C79">
      <w:pPr>
        <w:pStyle w:val="TOC2"/>
        <w:rPr>
          <w:rFonts w:eastAsiaTheme="minorEastAsia"/>
          <w:sz w:val="22"/>
        </w:rPr>
      </w:pPr>
      <w:hyperlink w:anchor="_Toc191352237" w:history="1">
        <w:r w:rsidR="005715D8" w:rsidRPr="003D7E7F">
          <w:rPr>
            <w:rStyle w:val="Hyperlink"/>
          </w:rPr>
          <w:t>802.11 Wireless Power-Save Mode</w:t>
        </w:r>
        <w:r w:rsidR="005715D8">
          <w:rPr>
            <w:webHidden/>
          </w:rPr>
          <w:tab/>
        </w:r>
        <w:r>
          <w:rPr>
            <w:webHidden/>
          </w:rPr>
          <w:fldChar w:fldCharType="begin"/>
        </w:r>
        <w:r w:rsidR="005715D8">
          <w:rPr>
            <w:webHidden/>
          </w:rPr>
          <w:instrText xml:space="preserve"> PAGEREF _Toc191352237 \h </w:instrText>
        </w:r>
        <w:r>
          <w:rPr>
            <w:webHidden/>
          </w:rPr>
        </w:r>
        <w:r>
          <w:rPr>
            <w:webHidden/>
          </w:rPr>
          <w:fldChar w:fldCharType="separate"/>
        </w:r>
        <w:r w:rsidR="005715D8">
          <w:rPr>
            <w:webHidden/>
          </w:rPr>
          <w:t>40</w:t>
        </w:r>
        <w:r>
          <w:rPr>
            <w:webHidden/>
          </w:rPr>
          <w:fldChar w:fldCharType="end"/>
        </w:r>
      </w:hyperlink>
    </w:p>
    <w:p w:rsidR="005715D8" w:rsidRDefault="00281C79">
      <w:pPr>
        <w:pStyle w:val="TOC2"/>
        <w:rPr>
          <w:rFonts w:eastAsiaTheme="minorEastAsia"/>
          <w:sz w:val="22"/>
        </w:rPr>
      </w:pPr>
      <w:hyperlink w:anchor="_Toc191352238" w:history="1">
        <w:r w:rsidR="005715D8" w:rsidRPr="003D7E7F">
          <w:rPr>
            <w:rStyle w:val="Hyperlink"/>
          </w:rPr>
          <w:t>Idle Detection Threshold</w:t>
        </w:r>
        <w:r w:rsidR="005715D8">
          <w:rPr>
            <w:webHidden/>
          </w:rPr>
          <w:tab/>
        </w:r>
        <w:r>
          <w:rPr>
            <w:webHidden/>
          </w:rPr>
          <w:fldChar w:fldCharType="begin"/>
        </w:r>
        <w:r w:rsidR="005715D8">
          <w:rPr>
            <w:webHidden/>
          </w:rPr>
          <w:instrText xml:space="preserve"> PAGEREF _Toc191352238 \h </w:instrText>
        </w:r>
        <w:r>
          <w:rPr>
            <w:webHidden/>
          </w:rPr>
        </w:r>
        <w:r>
          <w:rPr>
            <w:webHidden/>
          </w:rPr>
          <w:fldChar w:fldCharType="separate"/>
        </w:r>
        <w:r w:rsidR="005715D8">
          <w:rPr>
            <w:webHidden/>
          </w:rPr>
          <w:t>41</w:t>
        </w:r>
        <w:r>
          <w:rPr>
            <w:webHidden/>
          </w:rPr>
          <w:fldChar w:fldCharType="end"/>
        </w:r>
      </w:hyperlink>
    </w:p>
    <w:p w:rsidR="005715D8" w:rsidRDefault="00281C79">
      <w:pPr>
        <w:pStyle w:val="TOC2"/>
        <w:rPr>
          <w:rFonts w:eastAsiaTheme="minorEastAsia"/>
          <w:sz w:val="22"/>
        </w:rPr>
      </w:pPr>
      <w:hyperlink w:anchor="_Toc191352239" w:history="1">
        <w:r w:rsidR="005715D8" w:rsidRPr="003D7E7F">
          <w:rPr>
            <w:rStyle w:val="Hyperlink"/>
          </w:rPr>
          <w:t>SATA AHCI Link Power Management</w:t>
        </w:r>
        <w:r w:rsidR="005715D8">
          <w:rPr>
            <w:webHidden/>
          </w:rPr>
          <w:tab/>
        </w:r>
        <w:r>
          <w:rPr>
            <w:webHidden/>
          </w:rPr>
          <w:fldChar w:fldCharType="begin"/>
        </w:r>
        <w:r w:rsidR="005715D8">
          <w:rPr>
            <w:webHidden/>
          </w:rPr>
          <w:instrText xml:space="preserve"> PAGEREF _Toc191352239 \h </w:instrText>
        </w:r>
        <w:r>
          <w:rPr>
            <w:webHidden/>
          </w:rPr>
        </w:r>
        <w:r>
          <w:rPr>
            <w:webHidden/>
          </w:rPr>
          <w:fldChar w:fldCharType="separate"/>
        </w:r>
        <w:r w:rsidR="005715D8">
          <w:rPr>
            <w:webHidden/>
          </w:rPr>
          <w:t>42</w:t>
        </w:r>
        <w:r>
          <w:rPr>
            <w:webHidden/>
          </w:rPr>
          <w:fldChar w:fldCharType="end"/>
        </w:r>
      </w:hyperlink>
    </w:p>
    <w:p w:rsidR="005715D8" w:rsidRDefault="00281C79">
      <w:pPr>
        <w:pStyle w:val="TOC2"/>
        <w:rPr>
          <w:rFonts w:eastAsiaTheme="minorEastAsia"/>
          <w:sz w:val="22"/>
        </w:rPr>
      </w:pPr>
      <w:hyperlink w:anchor="_Toc191352240" w:history="1">
        <w:r w:rsidR="005715D8" w:rsidRPr="003D7E7F">
          <w:rPr>
            <w:rStyle w:val="Hyperlink"/>
          </w:rPr>
          <w:t>Interlaced DVD Playback</w:t>
        </w:r>
        <w:r w:rsidR="005715D8">
          <w:rPr>
            <w:webHidden/>
          </w:rPr>
          <w:tab/>
        </w:r>
        <w:r>
          <w:rPr>
            <w:webHidden/>
          </w:rPr>
          <w:fldChar w:fldCharType="begin"/>
        </w:r>
        <w:r w:rsidR="005715D8">
          <w:rPr>
            <w:webHidden/>
          </w:rPr>
          <w:instrText xml:space="preserve"> PAGEREF _Toc191352240 \h </w:instrText>
        </w:r>
        <w:r>
          <w:rPr>
            <w:webHidden/>
          </w:rPr>
        </w:r>
        <w:r>
          <w:rPr>
            <w:webHidden/>
          </w:rPr>
          <w:fldChar w:fldCharType="separate"/>
        </w:r>
        <w:r w:rsidR="005715D8">
          <w:rPr>
            <w:webHidden/>
          </w:rPr>
          <w:t>42</w:t>
        </w:r>
        <w:r>
          <w:rPr>
            <w:webHidden/>
          </w:rPr>
          <w:fldChar w:fldCharType="end"/>
        </w:r>
      </w:hyperlink>
    </w:p>
    <w:p w:rsidR="005715D8" w:rsidRDefault="00281C79">
      <w:pPr>
        <w:pStyle w:val="TOC1"/>
        <w:rPr>
          <w:sz w:val="22"/>
        </w:rPr>
      </w:pPr>
      <w:hyperlink w:anchor="_Toc191352241" w:history="1">
        <w:r w:rsidR="005715D8" w:rsidRPr="003D7E7F">
          <w:rPr>
            <w:rStyle w:val="Hyperlink"/>
          </w:rPr>
          <w:t>Optimizing Processor Power-Management Policy</w:t>
        </w:r>
        <w:r w:rsidR="005715D8">
          <w:rPr>
            <w:webHidden/>
          </w:rPr>
          <w:tab/>
        </w:r>
        <w:r>
          <w:rPr>
            <w:webHidden/>
          </w:rPr>
          <w:fldChar w:fldCharType="begin"/>
        </w:r>
        <w:r w:rsidR="005715D8">
          <w:rPr>
            <w:webHidden/>
          </w:rPr>
          <w:instrText xml:space="preserve"> PAGEREF _Toc191352241 \h </w:instrText>
        </w:r>
        <w:r>
          <w:rPr>
            <w:webHidden/>
          </w:rPr>
        </w:r>
        <w:r>
          <w:rPr>
            <w:webHidden/>
          </w:rPr>
          <w:fldChar w:fldCharType="separate"/>
        </w:r>
        <w:r w:rsidR="005715D8">
          <w:rPr>
            <w:webHidden/>
          </w:rPr>
          <w:t>43</w:t>
        </w:r>
        <w:r>
          <w:rPr>
            <w:webHidden/>
          </w:rPr>
          <w:fldChar w:fldCharType="end"/>
        </w:r>
      </w:hyperlink>
    </w:p>
    <w:p w:rsidR="005715D8" w:rsidRDefault="00281C79">
      <w:pPr>
        <w:pStyle w:val="TOC2"/>
        <w:rPr>
          <w:rFonts w:eastAsiaTheme="minorEastAsia"/>
          <w:sz w:val="22"/>
        </w:rPr>
      </w:pPr>
      <w:hyperlink w:anchor="_Toc191352242" w:history="1">
        <w:r w:rsidR="005715D8" w:rsidRPr="003D7E7F">
          <w:rPr>
            <w:rStyle w:val="Hyperlink"/>
          </w:rPr>
          <w:t>Favoring Power over Performance</w:t>
        </w:r>
        <w:r w:rsidR="005715D8">
          <w:rPr>
            <w:webHidden/>
          </w:rPr>
          <w:tab/>
        </w:r>
        <w:r>
          <w:rPr>
            <w:webHidden/>
          </w:rPr>
          <w:fldChar w:fldCharType="begin"/>
        </w:r>
        <w:r w:rsidR="005715D8">
          <w:rPr>
            <w:webHidden/>
          </w:rPr>
          <w:instrText xml:space="preserve"> PAGEREF _Toc191352242 \h </w:instrText>
        </w:r>
        <w:r>
          <w:rPr>
            <w:webHidden/>
          </w:rPr>
        </w:r>
        <w:r>
          <w:rPr>
            <w:webHidden/>
          </w:rPr>
          <w:fldChar w:fldCharType="separate"/>
        </w:r>
        <w:r w:rsidR="005715D8">
          <w:rPr>
            <w:webHidden/>
          </w:rPr>
          <w:t>43</w:t>
        </w:r>
        <w:r>
          <w:rPr>
            <w:webHidden/>
          </w:rPr>
          <w:fldChar w:fldCharType="end"/>
        </w:r>
      </w:hyperlink>
    </w:p>
    <w:p w:rsidR="005715D8" w:rsidRDefault="00281C79">
      <w:pPr>
        <w:pStyle w:val="TOC2"/>
        <w:rPr>
          <w:rFonts w:eastAsiaTheme="minorEastAsia"/>
          <w:sz w:val="22"/>
        </w:rPr>
      </w:pPr>
      <w:hyperlink w:anchor="_Toc191352243" w:history="1">
        <w:r w:rsidR="005715D8" w:rsidRPr="003D7E7F">
          <w:rPr>
            <w:rStyle w:val="Hyperlink"/>
          </w:rPr>
          <w:t>Reducing Maximum Performance State</w:t>
        </w:r>
        <w:r w:rsidR="005715D8">
          <w:rPr>
            <w:webHidden/>
          </w:rPr>
          <w:tab/>
        </w:r>
        <w:r>
          <w:rPr>
            <w:webHidden/>
          </w:rPr>
          <w:fldChar w:fldCharType="begin"/>
        </w:r>
        <w:r w:rsidR="005715D8">
          <w:rPr>
            <w:webHidden/>
          </w:rPr>
          <w:instrText xml:space="preserve"> PAGEREF _Toc191352243 \h </w:instrText>
        </w:r>
        <w:r>
          <w:rPr>
            <w:webHidden/>
          </w:rPr>
        </w:r>
        <w:r>
          <w:rPr>
            <w:webHidden/>
          </w:rPr>
          <w:fldChar w:fldCharType="separate"/>
        </w:r>
        <w:r w:rsidR="005715D8">
          <w:rPr>
            <w:webHidden/>
          </w:rPr>
          <w:t>44</w:t>
        </w:r>
        <w:r>
          <w:rPr>
            <w:webHidden/>
          </w:rPr>
          <w:fldChar w:fldCharType="end"/>
        </w:r>
      </w:hyperlink>
    </w:p>
    <w:p w:rsidR="005715D8" w:rsidRDefault="00281C79">
      <w:pPr>
        <w:pStyle w:val="TOC1"/>
        <w:rPr>
          <w:sz w:val="22"/>
        </w:rPr>
      </w:pPr>
      <w:hyperlink w:anchor="_Toc191352244" w:history="1">
        <w:r w:rsidR="005715D8" w:rsidRPr="003D7E7F">
          <w:rPr>
            <w:rStyle w:val="Hyperlink"/>
          </w:rPr>
          <w:t>Power Policy Recommendations for Extended Battery Life</w:t>
        </w:r>
        <w:r w:rsidR="005715D8">
          <w:rPr>
            <w:webHidden/>
          </w:rPr>
          <w:tab/>
        </w:r>
        <w:r>
          <w:rPr>
            <w:webHidden/>
          </w:rPr>
          <w:fldChar w:fldCharType="begin"/>
        </w:r>
        <w:r w:rsidR="005715D8">
          <w:rPr>
            <w:webHidden/>
          </w:rPr>
          <w:instrText xml:space="preserve"> PAGEREF _Toc191352244 \h </w:instrText>
        </w:r>
        <w:r>
          <w:rPr>
            <w:webHidden/>
          </w:rPr>
        </w:r>
        <w:r>
          <w:rPr>
            <w:webHidden/>
          </w:rPr>
          <w:fldChar w:fldCharType="separate"/>
        </w:r>
        <w:r w:rsidR="005715D8">
          <w:rPr>
            <w:webHidden/>
          </w:rPr>
          <w:t>45</w:t>
        </w:r>
        <w:r>
          <w:rPr>
            <w:webHidden/>
          </w:rPr>
          <w:fldChar w:fldCharType="end"/>
        </w:r>
      </w:hyperlink>
    </w:p>
    <w:p w:rsidR="005715D8" w:rsidRDefault="00281C79">
      <w:pPr>
        <w:pStyle w:val="TOC1"/>
        <w:rPr>
          <w:sz w:val="22"/>
        </w:rPr>
      </w:pPr>
      <w:hyperlink w:anchor="_Toc191352245" w:history="1">
        <w:r w:rsidR="005715D8" w:rsidRPr="003D7E7F">
          <w:rPr>
            <w:rStyle w:val="Hyperlink"/>
          </w:rPr>
          <w:t>Power Policy Optimization References</w:t>
        </w:r>
        <w:r w:rsidR="005715D8">
          <w:rPr>
            <w:webHidden/>
          </w:rPr>
          <w:tab/>
        </w:r>
        <w:r>
          <w:rPr>
            <w:webHidden/>
          </w:rPr>
          <w:fldChar w:fldCharType="begin"/>
        </w:r>
        <w:r w:rsidR="005715D8">
          <w:rPr>
            <w:webHidden/>
          </w:rPr>
          <w:instrText xml:space="preserve"> PAGEREF _Toc191352245 \h </w:instrText>
        </w:r>
        <w:r>
          <w:rPr>
            <w:webHidden/>
          </w:rPr>
        </w:r>
        <w:r>
          <w:rPr>
            <w:webHidden/>
          </w:rPr>
          <w:fldChar w:fldCharType="separate"/>
        </w:r>
        <w:r w:rsidR="005715D8">
          <w:rPr>
            <w:webHidden/>
          </w:rPr>
          <w:t>46</w:t>
        </w:r>
        <w:r>
          <w:rPr>
            <w:webHidden/>
          </w:rPr>
          <w:fldChar w:fldCharType="end"/>
        </w:r>
      </w:hyperlink>
    </w:p>
    <w:p w:rsidR="005715D8" w:rsidRDefault="00281C79">
      <w:pPr>
        <w:pStyle w:val="TOC1"/>
        <w:rPr>
          <w:sz w:val="22"/>
        </w:rPr>
      </w:pPr>
      <w:hyperlink w:anchor="_Toc191352246" w:history="1">
        <w:r w:rsidR="005715D8" w:rsidRPr="003D7E7F">
          <w:rPr>
            <w:rStyle w:val="Hyperlink"/>
          </w:rPr>
          <w:t>PART 4:  Preinstalled Software and Energy Efficiency</w:t>
        </w:r>
        <w:r w:rsidR="005715D8">
          <w:rPr>
            <w:webHidden/>
          </w:rPr>
          <w:tab/>
        </w:r>
        <w:r>
          <w:rPr>
            <w:webHidden/>
          </w:rPr>
          <w:fldChar w:fldCharType="begin"/>
        </w:r>
        <w:r w:rsidR="005715D8">
          <w:rPr>
            <w:webHidden/>
          </w:rPr>
          <w:instrText xml:space="preserve"> PAGEREF _Toc191352246 \h </w:instrText>
        </w:r>
        <w:r>
          <w:rPr>
            <w:webHidden/>
          </w:rPr>
        </w:r>
        <w:r>
          <w:rPr>
            <w:webHidden/>
          </w:rPr>
          <w:fldChar w:fldCharType="separate"/>
        </w:r>
        <w:r w:rsidR="005715D8">
          <w:rPr>
            <w:webHidden/>
          </w:rPr>
          <w:t>48</w:t>
        </w:r>
        <w:r>
          <w:rPr>
            <w:webHidden/>
          </w:rPr>
          <w:fldChar w:fldCharType="end"/>
        </w:r>
      </w:hyperlink>
    </w:p>
    <w:p w:rsidR="005715D8" w:rsidRDefault="00281C79">
      <w:pPr>
        <w:pStyle w:val="TOC1"/>
        <w:rPr>
          <w:sz w:val="22"/>
        </w:rPr>
      </w:pPr>
      <w:hyperlink w:anchor="_Toc191352247" w:history="1">
        <w:r w:rsidR="005715D8" w:rsidRPr="003D7E7F">
          <w:rPr>
            <w:rStyle w:val="Hyperlink"/>
          </w:rPr>
          <w:t>Battery Life Impact of Preinstalled Software</w:t>
        </w:r>
        <w:r w:rsidR="005715D8">
          <w:rPr>
            <w:webHidden/>
          </w:rPr>
          <w:tab/>
        </w:r>
        <w:r>
          <w:rPr>
            <w:webHidden/>
          </w:rPr>
          <w:fldChar w:fldCharType="begin"/>
        </w:r>
        <w:r w:rsidR="005715D8">
          <w:rPr>
            <w:webHidden/>
          </w:rPr>
          <w:instrText xml:space="preserve"> PAGEREF _Toc191352247 \h </w:instrText>
        </w:r>
        <w:r>
          <w:rPr>
            <w:webHidden/>
          </w:rPr>
        </w:r>
        <w:r>
          <w:rPr>
            <w:webHidden/>
          </w:rPr>
          <w:fldChar w:fldCharType="separate"/>
        </w:r>
        <w:r w:rsidR="005715D8">
          <w:rPr>
            <w:webHidden/>
          </w:rPr>
          <w:t>48</w:t>
        </w:r>
        <w:r>
          <w:rPr>
            <w:webHidden/>
          </w:rPr>
          <w:fldChar w:fldCharType="end"/>
        </w:r>
      </w:hyperlink>
    </w:p>
    <w:p w:rsidR="005715D8" w:rsidRDefault="00281C79">
      <w:pPr>
        <w:pStyle w:val="TOC2"/>
        <w:rPr>
          <w:rFonts w:eastAsiaTheme="minorEastAsia"/>
          <w:sz w:val="22"/>
        </w:rPr>
      </w:pPr>
      <w:hyperlink w:anchor="_Toc191352248" w:history="1">
        <w:r w:rsidR="005715D8" w:rsidRPr="003D7E7F">
          <w:rPr>
            <w:rStyle w:val="Hyperlink"/>
          </w:rPr>
          <w:t>Why Preinstalled Software Matters for Battery Life</w:t>
        </w:r>
        <w:r w:rsidR="005715D8">
          <w:rPr>
            <w:webHidden/>
          </w:rPr>
          <w:tab/>
        </w:r>
        <w:r>
          <w:rPr>
            <w:webHidden/>
          </w:rPr>
          <w:fldChar w:fldCharType="begin"/>
        </w:r>
        <w:r w:rsidR="005715D8">
          <w:rPr>
            <w:webHidden/>
          </w:rPr>
          <w:instrText xml:space="preserve"> PAGEREF _Toc191352248 \h </w:instrText>
        </w:r>
        <w:r>
          <w:rPr>
            <w:webHidden/>
          </w:rPr>
        </w:r>
        <w:r>
          <w:rPr>
            <w:webHidden/>
          </w:rPr>
          <w:fldChar w:fldCharType="separate"/>
        </w:r>
        <w:r w:rsidR="005715D8">
          <w:rPr>
            <w:webHidden/>
          </w:rPr>
          <w:t>48</w:t>
        </w:r>
        <w:r>
          <w:rPr>
            <w:webHidden/>
          </w:rPr>
          <w:fldChar w:fldCharType="end"/>
        </w:r>
      </w:hyperlink>
    </w:p>
    <w:p w:rsidR="005715D8" w:rsidRDefault="00281C79">
      <w:pPr>
        <w:pStyle w:val="TOC2"/>
        <w:rPr>
          <w:rFonts w:eastAsiaTheme="minorEastAsia"/>
          <w:sz w:val="22"/>
        </w:rPr>
      </w:pPr>
      <w:hyperlink w:anchor="_Toc191352249" w:history="1">
        <w:r w:rsidR="005715D8" w:rsidRPr="003D7E7F">
          <w:rPr>
            <w:rStyle w:val="Hyperlink"/>
          </w:rPr>
          <w:t>Understanding Resource Usage</w:t>
        </w:r>
        <w:r w:rsidR="005715D8">
          <w:rPr>
            <w:webHidden/>
          </w:rPr>
          <w:tab/>
        </w:r>
        <w:r>
          <w:rPr>
            <w:webHidden/>
          </w:rPr>
          <w:fldChar w:fldCharType="begin"/>
        </w:r>
        <w:r w:rsidR="005715D8">
          <w:rPr>
            <w:webHidden/>
          </w:rPr>
          <w:instrText xml:space="preserve"> PAGEREF _Toc191352249 \h </w:instrText>
        </w:r>
        <w:r>
          <w:rPr>
            <w:webHidden/>
          </w:rPr>
        </w:r>
        <w:r>
          <w:rPr>
            <w:webHidden/>
          </w:rPr>
          <w:fldChar w:fldCharType="separate"/>
        </w:r>
        <w:r w:rsidR="005715D8">
          <w:rPr>
            <w:webHidden/>
          </w:rPr>
          <w:t>50</w:t>
        </w:r>
        <w:r>
          <w:rPr>
            <w:webHidden/>
          </w:rPr>
          <w:fldChar w:fldCharType="end"/>
        </w:r>
      </w:hyperlink>
    </w:p>
    <w:p w:rsidR="005715D8" w:rsidRDefault="00281C79">
      <w:pPr>
        <w:pStyle w:val="TOC3"/>
        <w:rPr>
          <w:sz w:val="22"/>
        </w:rPr>
      </w:pPr>
      <w:hyperlink w:anchor="_Toc191352250" w:history="1">
        <w:r w:rsidR="005715D8" w:rsidRPr="003D7E7F">
          <w:rPr>
            <w:rStyle w:val="Hyperlink"/>
          </w:rPr>
          <w:t>CPU and Power Efficiency</w:t>
        </w:r>
        <w:r w:rsidR="005715D8">
          <w:rPr>
            <w:webHidden/>
          </w:rPr>
          <w:tab/>
        </w:r>
        <w:r>
          <w:rPr>
            <w:webHidden/>
          </w:rPr>
          <w:fldChar w:fldCharType="begin"/>
        </w:r>
        <w:r w:rsidR="005715D8">
          <w:rPr>
            <w:webHidden/>
          </w:rPr>
          <w:instrText xml:space="preserve"> PAGEREF _Toc191352250 \h </w:instrText>
        </w:r>
        <w:r>
          <w:rPr>
            <w:webHidden/>
          </w:rPr>
        </w:r>
        <w:r>
          <w:rPr>
            <w:webHidden/>
          </w:rPr>
          <w:fldChar w:fldCharType="separate"/>
        </w:r>
        <w:r w:rsidR="005715D8">
          <w:rPr>
            <w:webHidden/>
          </w:rPr>
          <w:t>50</w:t>
        </w:r>
        <w:r>
          <w:rPr>
            <w:webHidden/>
          </w:rPr>
          <w:fldChar w:fldCharType="end"/>
        </w:r>
      </w:hyperlink>
    </w:p>
    <w:p w:rsidR="005715D8" w:rsidRDefault="00281C79">
      <w:pPr>
        <w:pStyle w:val="TOC3"/>
        <w:rPr>
          <w:sz w:val="22"/>
        </w:rPr>
      </w:pPr>
      <w:hyperlink w:anchor="_Toc191352251" w:history="1">
        <w:r w:rsidR="005715D8" w:rsidRPr="003D7E7F">
          <w:rPr>
            <w:rStyle w:val="Hyperlink"/>
          </w:rPr>
          <w:t>GPU and Power Efficiency</w:t>
        </w:r>
        <w:r w:rsidR="005715D8">
          <w:rPr>
            <w:webHidden/>
          </w:rPr>
          <w:tab/>
        </w:r>
        <w:r>
          <w:rPr>
            <w:webHidden/>
          </w:rPr>
          <w:fldChar w:fldCharType="begin"/>
        </w:r>
        <w:r w:rsidR="005715D8">
          <w:rPr>
            <w:webHidden/>
          </w:rPr>
          <w:instrText xml:space="preserve"> PAGEREF _Toc191352251 \h </w:instrText>
        </w:r>
        <w:r>
          <w:rPr>
            <w:webHidden/>
          </w:rPr>
        </w:r>
        <w:r>
          <w:rPr>
            <w:webHidden/>
          </w:rPr>
          <w:fldChar w:fldCharType="separate"/>
        </w:r>
        <w:r w:rsidR="005715D8">
          <w:rPr>
            <w:webHidden/>
          </w:rPr>
          <w:t>51</w:t>
        </w:r>
        <w:r>
          <w:rPr>
            <w:webHidden/>
          </w:rPr>
          <w:fldChar w:fldCharType="end"/>
        </w:r>
      </w:hyperlink>
    </w:p>
    <w:p w:rsidR="005715D8" w:rsidRDefault="00281C79">
      <w:pPr>
        <w:pStyle w:val="TOC3"/>
        <w:rPr>
          <w:sz w:val="22"/>
        </w:rPr>
      </w:pPr>
      <w:hyperlink w:anchor="_Toc191352252" w:history="1">
        <w:r w:rsidR="005715D8" w:rsidRPr="003D7E7F">
          <w:rPr>
            <w:rStyle w:val="Hyperlink"/>
          </w:rPr>
          <w:t>Disk I/O Usage and Power Efficiency</w:t>
        </w:r>
        <w:r w:rsidR="005715D8">
          <w:rPr>
            <w:webHidden/>
          </w:rPr>
          <w:tab/>
        </w:r>
        <w:r>
          <w:rPr>
            <w:webHidden/>
          </w:rPr>
          <w:fldChar w:fldCharType="begin"/>
        </w:r>
        <w:r w:rsidR="005715D8">
          <w:rPr>
            <w:webHidden/>
          </w:rPr>
          <w:instrText xml:space="preserve"> PAGEREF _Toc191352252 \h </w:instrText>
        </w:r>
        <w:r>
          <w:rPr>
            <w:webHidden/>
          </w:rPr>
        </w:r>
        <w:r>
          <w:rPr>
            <w:webHidden/>
          </w:rPr>
          <w:fldChar w:fldCharType="separate"/>
        </w:r>
        <w:r w:rsidR="005715D8">
          <w:rPr>
            <w:webHidden/>
          </w:rPr>
          <w:t>51</w:t>
        </w:r>
        <w:r>
          <w:rPr>
            <w:webHidden/>
          </w:rPr>
          <w:fldChar w:fldCharType="end"/>
        </w:r>
      </w:hyperlink>
    </w:p>
    <w:p w:rsidR="005715D8" w:rsidRDefault="00281C79">
      <w:pPr>
        <w:pStyle w:val="TOC1"/>
        <w:rPr>
          <w:sz w:val="22"/>
        </w:rPr>
      </w:pPr>
      <w:hyperlink w:anchor="_Toc191352253" w:history="1">
        <w:r w:rsidR="005715D8" w:rsidRPr="003D7E7F">
          <w:rPr>
            <w:rStyle w:val="Hyperlink"/>
          </w:rPr>
          <w:t>Best Practices for Software Applications</w:t>
        </w:r>
        <w:r w:rsidR="005715D8">
          <w:rPr>
            <w:webHidden/>
          </w:rPr>
          <w:tab/>
        </w:r>
        <w:r>
          <w:rPr>
            <w:webHidden/>
          </w:rPr>
          <w:fldChar w:fldCharType="begin"/>
        </w:r>
        <w:r w:rsidR="005715D8">
          <w:rPr>
            <w:webHidden/>
          </w:rPr>
          <w:instrText xml:space="preserve"> PAGEREF _Toc191352253 \h </w:instrText>
        </w:r>
        <w:r>
          <w:rPr>
            <w:webHidden/>
          </w:rPr>
        </w:r>
        <w:r>
          <w:rPr>
            <w:webHidden/>
          </w:rPr>
          <w:fldChar w:fldCharType="separate"/>
        </w:r>
        <w:r w:rsidR="005715D8">
          <w:rPr>
            <w:webHidden/>
          </w:rPr>
          <w:t>52</w:t>
        </w:r>
        <w:r>
          <w:rPr>
            <w:webHidden/>
          </w:rPr>
          <w:fldChar w:fldCharType="end"/>
        </w:r>
      </w:hyperlink>
    </w:p>
    <w:p w:rsidR="005715D8" w:rsidRDefault="00281C79">
      <w:pPr>
        <w:pStyle w:val="TOC2"/>
        <w:rPr>
          <w:rFonts w:eastAsiaTheme="minorEastAsia"/>
          <w:sz w:val="22"/>
        </w:rPr>
      </w:pPr>
      <w:hyperlink w:anchor="_Toc191352254" w:history="1">
        <w:r w:rsidR="005715D8" w:rsidRPr="003D7E7F">
          <w:rPr>
            <w:rStyle w:val="Hyperlink"/>
            <w:rFonts w:eastAsia="Times New Roman"/>
          </w:rPr>
          <w:t>Guidelines for Power-Efficient Applications</w:t>
        </w:r>
        <w:r w:rsidR="005715D8">
          <w:rPr>
            <w:webHidden/>
          </w:rPr>
          <w:tab/>
        </w:r>
        <w:r>
          <w:rPr>
            <w:webHidden/>
          </w:rPr>
          <w:fldChar w:fldCharType="begin"/>
        </w:r>
        <w:r w:rsidR="005715D8">
          <w:rPr>
            <w:webHidden/>
          </w:rPr>
          <w:instrText xml:space="preserve"> PAGEREF _Toc191352254 \h </w:instrText>
        </w:r>
        <w:r>
          <w:rPr>
            <w:webHidden/>
          </w:rPr>
        </w:r>
        <w:r>
          <w:rPr>
            <w:webHidden/>
          </w:rPr>
          <w:fldChar w:fldCharType="separate"/>
        </w:r>
        <w:r w:rsidR="005715D8">
          <w:rPr>
            <w:webHidden/>
          </w:rPr>
          <w:t>52</w:t>
        </w:r>
        <w:r>
          <w:rPr>
            <w:webHidden/>
          </w:rPr>
          <w:fldChar w:fldCharType="end"/>
        </w:r>
      </w:hyperlink>
    </w:p>
    <w:p w:rsidR="005715D8" w:rsidRDefault="00281C79">
      <w:pPr>
        <w:pStyle w:val="TOC2"/>
        <w:rPr>
          <w:rFonts w:eastAsiaTheme="minorEastAsia"/>
          <w:sz w:val="22"/>
        </w:rPr>
      </w:pPr>
      <w:hyperlink w:anchor="_Toc191352255" w:history="1">
        <w:r w:rsidR="005715D8" w:rsidRPr="003D7E7F">
          <w:rPr>
            <w:rStyle w:val="Hyperlink"/>
          </w:rPr>
          <w:t>High-Resolution Periodic Timers and Power Efficiency</w:t>
        </w:r>
        <w:r w:rsidR="005715D8">
          <w:rPr>
            <w:webHidden/>
          </w:rPr>
          <w:tab/>
        </w:r>
        <w:r>
          <w:rPr>
            <w:webHidden/>
          </w:rPr>
          <w:fldChar w:fldCharType="begin"/>
        </w:r>
        <w:r w:rsidR="005715D8">
          <w:rPr>
            <w:webHidden/>
          </w:rPr>
          <w:instrText xml:space="preserve"> PAGEREF _Toc191352255 \h </w:instrText>
        </w:r>
        <w:r>
          <w:rPr>
            <w:webHidden/>
          </w:rPr>
        </w:r>
        <w:r>
          <w:rPr>
            <w:webHidden/>
          </w:rPr>
          <w:fldChar w:fldCharType="separate"/>
        </w:r>
        <w:r w:rsidR="005715D8">
          <w:rPr>
            <w:webHidden/>
          </w:rPr>
          <w:t>53</w:t>
        </w:r>
        <w:r>
          <w:rPr>
            <w:webHidden/>
          </w:rPr>
          <w:fldChar w:fldCharType="end"/>
        </w:r>
      </w:hyperlink>
    </w:p>
    <w:p w:rsidR="005715D8" w:rsidRDefault="00281C79">
      <w:pPr>
        <w:pStyle w:val="TOC3"/>
        <w:rPr>
          <w:sz w:val="22"/>
        </w:rPr>
      </w:pPr>
      <w:hyperlink w:anchor="_Toc191352256" w:history="1">
        <w:r w:rsidR="005715D8" w:rsidRPr="003D7E7F">
          <w:rPr>
            <w:rStyle w:val="Hyperlink"/>
          </w:rPr>
          <w:t>Issues for timeBeginPeriod in Multimedia Applications</w:t>
        </w:r>
        <w:r w:rsidR="005715D8">
          <w:rPr>
            <w:webHidden/>
          </w:rPr>
          <w:tab/>
        </w:r>
        <w:r>
          <w:rPr>
            <w:webHidden/>
          </w:rPr>
          <w:fldChar w:fldCharType="begin"/>
        </w:r>
        <w:r w:rsidR="005715D8">
          <w:rPr>
            <w:webHidden/>
          </w:rPr>
          <w:instrText xml:space="preserve"> PAGEREF _Toc191352256 \h </w:instrText>
        </w:r>
        <w:r>
          <w:rPr>
            <w:webHidden/>
          </w:rPr>
        </w:r>
        <w:r>
          <w:rPr>
            <w:webHidden/>
          </w:rPr>
          <w:fldChar w:fldCharType="separate"/>
        </w:r>
        <w:r w:rsidR="005715D8">
          <w:rPr>
            <w:webHidden/>
          </w:rPr>
          <w:t>53</w:t>
        </w:r>
        <w:r>
          <w:rPr>
            <w:webHidden/>
          </w:rPr>
          <w:fldChar w:fldCharType="end"/>
        </w:r>
      </w:hyperlink>
    </w:p>
    <w:p w:rsidR="005715D8" w:rsidRDefault="00281C79">
      <w:pPr>
        <w:pStyle w:val="TOC3"/>
        <w:rPr>
          <w:sz w:val="22"/>
        </w:rPr>
      </w:pPr>
      <w:hyperlink w:anchor="_Toc191352257" w:history="1">
        <w:r w:rsidR="005715D8" w:rsidRPr="003D7E7F">
          <w:rPr>
            <w:rStyle w:val="Hyperlink"/>
          </w:rPr>
          <w:t>Best Practices for High-Resolution Periodic Timers</w:t>
        </w:r>
        <w:r w:rsidR="005715D8">
          <w:rPr>
            <w:webHidden/>
          </w:rPr>
          <w:tab/>
        </w:r>
        <w:r>
          <w:rPr>
            <w:webHidden/>
          </w:rPr>
          <w:fldChar w:fldCharType="begin"/>
        </w:r>
        <w:r w:rsidR="005715D8">
          <w:rPr>
            <w:webHidden/>
          </w:rPr>
          <w:instrText xml:space="preserve"> PAGEREF _Toc191352257 \h </w:instrText>
        </w:r>
        <w:r>
          <w:rPr>
            <w:webHidden/>
          </w:rPr>
        </w:r>
        <w:r>
          <w:rPr>
            <w:webHidden/>
          </w:rPr>
          <w:fldChar w:fldCharType="separate"/>
        </w:r>
        <w:r w:rsidR="005715D8">
          <w:rPr>
            <w:webHidden/>
          </w:rPr>
          <w:t>54</w:t>
        </w:r>
        <w:r>
          <w:rPr>
            <w:webHidden/>
          </w:rPr>
          <w:fldChar w:fldCharType="end"/>
        </w:r>
      </w:hyperlink>
    </w:p>
    <w:p w:rsidR="005715D8" w:rsidRDefault="00281C79">
      <w:pPr>
        <w:pStyle w:val="TOC1"/>
        <w:rPr>
          <w:sz w:val="22"/>
        </w:rPr>
      </w:pPr>
      <w:hyperlink w:anchor="_Toc191352258" w:history="1">
        <w:r w:rsidR="005715D8" w:rsidRPr="003D7E7F">
          <w:rPr>
            <w:rStyle w:val="Hyperlink"/>
          </w:rPr>
          <w:t>Power Event Monitoring Tool: Displaying Power Event Notices</w:t>
        </w:r>
        <w:r w:rsidR="005715D8">
          <w:rPr>
            <w:webHidden/>
          </w:rPr>
          <w:tab/>
        </w:r>
        <w:r>
          <w:rPr>
            <w:webHidden/>
          </w:rPr>
          <w:fldChar w:fldCharType="begin"/>
        </w:r>
        <w:r w:rsidR="005715D8">
          <w:rPr>
            <w:webHidden/>
          </w:rPr>
          <w:instrText xml:space="preserve"> PAGEREF _Toc191352258 \h </w:instrText>
        </w:r>
        <w:r>
          <w:rPr>
            <w:webHidden/>
          </w:rPr>
        </w:r>
        <w:r>
          <w:rPr>
            <w:webHidden/>
          </w:rPr>
          <w:fldChar w:fldCharType="separate"/>
        </w:r>
        <w:r w:rsidR="005715D8">
          <w:rPr>
            <w:webHidden/>
          </w:rPr>
          <w:t>54</w:t>
        </w:r>
        <w:r>
          <w:rPr>
            <w:webHidden/>
          </w:rPr>
          <w:fldChar w:fldCharType="end"/>
        </w:r>
      </w:hyperlink>
    </w:p>
    <w:p w:rsidR="005715D8" w:rsidRDefault="00281C79">
      <w:pPr>
        <w:pStyle w:val="TOC1"/>
        <w:rPr>
          <w:sz w:val="22"/>
        </w:rPr>
      </w:pPr>
      <w:hyperlink w:anchor="_Toc191352259" w:history="1">
        <w:r w:rsidR="005715D8" w:rsidRPr="003D7E7F">
          <w:rPr>
            <w:rStyle w:val="Hyperlink"/>
          </w:rPr>
          <w:t>Recommended Testing for Clean vs. Preinstallation Images</w:t>
        </w:r>
        <w:r w:rsidR="005715D8">
          <w:rPr>
            <w:webHidden/>
          </w:rPr>
          <w:tab/>
        </w:r>
        <w:r>
          <w:rPr>
            <w:webHidden/>
          </w:rPr>
          <w:fldChar w:fldCharType="begin"/>
        </w:r>
        <w:r w:rsidR="005715D8">
          <w:rPr>
            <w:webHidden/>
          </w:rPr>
          <w:instrText xml:space="preserve"> PAGEREF _Toc191352259 \h </w:instrText>
        </w:r>
        <w:r>
          <w:rPr>
            <w:webHidden/>
          </w:rPr>
        </w:r>
        <w:r>
          <w:rPr>
            <w:webHidden/>
          </w:rPr>
          <w:fldChar w:fldCharType="separate"/>
        </w:r>
        <w:r w:rsidR="005715D8">
          <w:rPr>
            <w:webHidden/>
          </w:rPr>
          <w:t>56</w:t>
        </w:r>
        <w:r>
          <w:rPr>
            <w:webHidden/>
          </w:rPr>
          <w:fldChar w:fldCharType="end"/>
        </w:r>
      </w:hyperlink>
    </w:p>
    <w:p w:rsidR="005715D8" w:rsidRDefault="00281C79">
      <w:pPr>
        <w:pStyle w:val="TOC1"/>
        <w:rPr>
          <w:sz w:val="22"/>
        </w:rPr>
      </w:pPr>
      <w:hyperlink w:anchor="_Toc191352260" w:history="1">
        <w:r w:rsidR="005715D8" w:rsidRPr="003D7E7F">
          <w:rPr>
            <w:rStyle w:val="Hyperlink"/>
          </w:rPr>
          <w:t>Application Power-Management References</w:t>
        </w:r>
        <w:r w:rsidR="005715D8">
          <w:rPr>
            <w:webHidden/>
          </w:rPr>
          <w:tab/>
        </w:r>
        <w:r>
          <w:rPr>
            <w:webHidden/>
          </w:rPr>
          <w:fldChar w:fldCharType="begin"/>
        </w:r>
        <w:r w:rsidR="005715D8">
          <w:rPr>
            <w:webHidden/>
          </w:rPr>
          <w:instrText xml:space="preserve"> PAGEREF _Toc191352260 \h </w:instrText>
        </w:r>
        <w:r>
          <w:rPr>
            <w:webHidden/>
          </w:rPr>
        </w:r>
        <w:r>
          <w:rPr>
            <w:webHidden/>
          </w:rPr>
          <w:fldChar w:fldCharType="separate"/>
        </w:r>
        <w:r w:rsidR="005715D8">
          <w:rPr>
            <w:webHidden/>
          </w:rPr>
          <w:t>57</w:t>
        </w:r>
        <w:r>
          <w:rPr>
            <w:webHidden/>
          </w:rPr>
          <w:fldChar w:fldCharType="end"/>
        </w:r>
      </w:hyperlink>
    </w:p>
    <w:p w:rsidR="005715D8" w:rsidRDefault="00281C79">
      <w:pPr>
        <w:pStyle w:val="TOC1"/>
        <w:rPr>
          <w:sz w:val="22"/>
        </w:rPr>
      </w:pPr>
      <w:hyperlink w:anchor="_Toc191352261" w:history="1">
        <w:r w:rsidR="005715D8" w:rsidRPr="003D7E7F">
          <w:rPr>
            <w:rStyle w:val="Hyperlink"/>
          </w:rPr>
          <w:t>PART 5:  Evaluating and Measuring Battery Life</w:t>
        </w:r>
        <w:r w:rsidR="005715D8">
          <w:rPr>
            <w:webHidden/>
          </w:rPr>
          <w:tab/>
        </w:r>
        <w:r>
          <w:rPr>
            <w:webHidden/>
          </w:rPr>
          <w:fldChar w:fldCharType="begin"/>
        </w:r>
        <w:r w:rsidR="005715D8">
          <w:rPr>
            <w:webHidden/>
          </w:rPr>
          <w:instrText xml:space="preserve"> PAGEREF _Toc191352261 \h </w:instrText>
        </w:r>
        <w:r>
          <w:rPr>
            <w:webHidden/>
          </w:rPr>
        </w:r>
        <w:r>
          <w:rPr>
            <w:webHidden/>
          </w:rPr>
          <w:fldChar w:fldCharType="separate"/>
        </w:r>
        <w:r w:rsidR="005715D8">
          <w:rPr>
            <w:webHidden/>
          </w:rPr>
          <w:t>58</w:t>
        </w:r>
        <w:r>
          <w:rPr>
            <w:webHidden/>
          </w:rPr>
          <w:fldChar w:fldCharType="end"/>
        </w:r>
      </w:hyperlink>
    </w:p>
    <w:p w:rsidR="005715D8" w:rsidRDefault="00281C79">
      <w:pPr>
        <w:pStyle w:val="TOC1"/>
        <w:rPr>
          <w:sz w:val="22"/>
        </w:rPr>
      </w:pPr>
      <w:hyperlink w:anchor="_Toc191352262" w:history="1">
        <w:r w:rsidR="005715D8" w:rsidRPr="003D7E7F">
          <w:rPr>
            <w:rStyle w:val="Hyperlink"/>
          </w:rPr>
          <w:t>Getting Started with Measuring Energy Efficiency</w:t>
        </w:r>
        <w:r w:rsidR="005715D8">
          <w:rPr>
            <w:webHidden/>
          </w:rPr>
          <w:tab/>
        </w:r>
        <w:r>
          <w:rPr>
            <w:webHidden/>
          </w:rPr>
          <w:fldChar w:fldCharType="begin"/>
        </w:r>
        <w:r w:rsidR="005715D8">
          <w:rPr>
            <w:webHidden/>
          </w:rPr>
          <w:instrText xml:space="preserve"> PAGEREF _Toc191352262 \h </w:instrText>
        </w:r>
        <w:r>
          <w:rPr>
            <w:webHidden/>
          </w:rPr>
        </w:r>
        <w:r>
          <w:rPr>
            <w:webHidden/>
          </w:rPr>
          <w:fldChar w:fldCharType="separate"/>
        </w:r>
        <w:r w:rsidR="005715D8">
          <w:rPr>
            <w:webHidden/>
          </w:rPr>
          <w:t>58</w:t>
        </w:r>
        <w:r>
          <w:rPr>
            <w:webHidden/>
          </w:rPr>
          <w:fldChar w:fldCharType="end"/>
        </w:r>
      </w:hyperlink>
    </w:p>
    <w:p w:rsidR="005715D8" w:rsidRDefault="00281C79">
      <w:pPr>
        <w:pStyle w:val="TOC1"/>
        <w:rPr>
          <w:sz w:val="22"/>
        </w:rPr>
      </w:pPr>
      <w:hyperlink w:anchor="_Toc191352263" w:history="1">
        <w:r w:rsidR="005715D8" w:rsidRPr="003D7E7F">
          <w:rPr>
            <w:rStyle w:val="Hyperlink"/>
          </w:rPr>
          <w:t>Choosing Scenarios to Measure</w:t>
        </w:r>
        <w:r w:rsidR="005715D8">
          <w:rPr>
            <w:webHidden/>
          </w:rPr>
          <w:tab/>
        </w:r>
        <w:r>
          <w:rPr>
            <w:webHidden/>
          </w:rPr>
          <w:fldChar w:fldCharType="begin"/>
        </w:r>
        <w:r w:rsidR="005715D8">
          <w:rPr>
            <w:webHidden/>
          </w:rPr>
          <w:instrText xml:space="preserve"> PAGEREF _Toc191352263 \h </w:instrText>
        </w:r>
        <w:r>
          <w:rPr>
            <w:webHidden/>
          </w:rPr>
        </w:r>
        <w:r>
          <w:rPr>
            <w:webHidden/>
          </w:rPr>
          <w:fldChar w:fldCharType="separate"/>
        </w:r>
        <w:r w:rsidR="005715D8">
          <w:rPr>
            <w:webHidden/>
          </w:rPr>
          <w:t>60</w:t>
        </w:r>
        <w:r>
          <w:rPr>
            <w:webHidden/>
          </w:rPr>
          <w:fldChar w:fldCharType="end"/>
        </w:r>
      </w:hyperlink>
    </w:p>
    <w:p w:rsidR="005715D8" w:rsidRDefault="00281C79">
      <w:pPr>
        <w:pStyle w:val="TOC2"/>
        <w:rPr>
          <w:rFonts w:eastAsiaTheme="minorEastAsia"/>
          <w:sz w:val="22"/>
        </w:rPr>
      </w:pPr>
      <w:hyperlink w:anchor="_Toc191352264" w:history="1">
        <w:r w:rsidR="005715D8" w:rsidRPr="003D7E7F">
          <w:rPr>
            <w:rStyle w:val="Hyperlink"/>
          </w:rPr>
          <w:t>Idle Test Scenario</w:t>
        </w:r>
        <w:r w:rsidR="005715D8">
          <w:rPr>
            <w:webHidden/>
          </w:rPr>
          <w:tab/>
        </w:r>
        <w:r>
          <w:rPr>
            <w:webHidden/>
          </w:rPr>
          <w:fldChar w:fldCharType="begin"/>
        </w:r>
        <w:r w:rsidR="005715D8">
          <w:rPr>
            <w:webHidden/>
          </w:rPr>
          <w:instrText xml:space="preserve"> PAGEREF _Toc191352264 \h </w:instrText>
        </w:r>
        <w:r>
          <w:rPr>
            <w:webHidden/>
          </w:rPr>
        </w:r>
        <w:r>
          <w:rPr>
            <w:webHidden/>
          </w:rPr>
          <w:fldChar w:fldCharType="separate"/>
        </w:r>
        <w:r w:rsidR="005715D8">
          <w:rPr>
            <w:webHidden/>
          </w:rPr>
          <w:t>62</w:t>
        </w:r>
        <w:r>
          <w:rPr>
            <w:webHidden/>
          </w:rPr>
          <w:fldChar w:fldCharType="end"/>
        </w:r>
      </w:hyperlink>
    </w:p>
    <w:p w:rsidR="005715D8" w:rsidRDefault="00281C79">
      <w:pPr>
        <w:pStyle w:val="TOC2"/>
        <w:rPr>
          <w:rFonts w:eastAsiaTheme="minorEastAsia"/>
          <w:sz w:val="22"/>
        </w:rPr>
      </w:pPr>
      <w:hyperlink w:anchor="_Toc191352265" w:history="1">
        <w:r w:rsidR="005715D8" w:rsidRPr="003D7E7F">
          <w:rPr>
            <w:rStyle w:val="Hyperlink"/>
          </w:rPr>
          <w:t>DVD Playback Test Scenario</w:t>
        </w:r>
        <w:r w:rsidR="005715D8">
          <w:rPr>
            <w:webHidden/>
          </w:rPr>
          <w:tab/>
        </w:r>
        <w:r>
          <w:rPr>
            <w:webHidden/>
          </w:rPr>
          <w:fldChar w:fldCharType="begin"/>
        </w:r>
        <w:r w:rsidR="005715D8">
          <w:rPr>
            <w:webHidden/>
          </w:rPr>
          <w:instrText xml:space="preserve"> PAGEREF _Toc191352265 \h </w:instrText>
        </w:r>
        <w:r>
          <w:rPr>
            <w:webHidden/>
          </w:rPr>
        </w:r>
        <w:r>
          <w:rPr>
            <w:webHidden/>
          </w:rPr>
          <w:fldChar w:fldCharType="separate"/>
        </w:r>
        <w:r w:rsidR="005715D8">
          <w:rPr>
            <w:webHidden/>
          </w:rPr>
          <w:t>62</w:t>
        </w:r>
        <w:r>
          <w:rPr>
            <w:webHidden/>
          </w:rPr>
          <w:fldChar w:fldCharType="end"/>
        </w:r>
      </w:hyperlink>
    </w:p>
    <w:p w:rsidR="005715D8" w:rsidRDefault="00281C79">
      <w:pPr>
        <w:pStyle w:val="TOC2"/>
        <w:rPr>
          <w:rFonts w:eastAsiaTheme="minorEastAsia"/>
          <w:sz w:val="22"/>
        </w:rPr>
      </w:pPr>
      <w:hyperlink w:anchor="_Toc191352266" w:history="1">
        <w:r w:rsidR="005715D8" w:rsidRPr="003D7E7F">
          <w:rPr>
            <w:rStyle w:val="Hyperlink"/>
          </w:rPr>
          <w:t>Applications in Test Scenarios</w:t>
        </w:r>
        <w:r w:rsidR="005715D8">
          <w:rPr>
            <w:webHidden/>
          </w:rPr>
          <w:tab/>
        </w:r>
        <w:r>
          <w:rPr>
            <w:webHidden/>
          </w:rPr>
          <w:fldChar w:fldCharType="begin"/>
        </w:r>
        <w:r w:rsidR="005715D8">
          <w:rPr>
            <w:webHidden/>
          </w:rPr>
          <w:instrText xml:space="preserve"> PAGEREF _Toc191352266 \h </w:instrText>
        </w:r>
        <w:r>
          <w:rPr>
            <w:webHidden/>
          </w:rPr>
        </w:r>
        <w:r>
          <w:rPr>
            <w:webHidden/>
          </w:rPr>
          <w:fldChar w:fldCharType="separate"/>
        </w:r>
        <w:r w:rsidR="005715D8">
          <w:rPr>
            <w:webHidden/>
          </w:rPr>
          <w:t>62</w:t>
        </w:r>
        <w:r>
          <w:rPr>
            <w:webHidden/>
          </w:rPr>
          <w:fldChar w:fldCharType="end"/>
        </w:r>
      </w:hyperlink>
    </w:p>
    <w:p w:rsidR="005715D8" w:rsidRDefault="00281C79">
      <w:pPr>
        <w:pStyle w:val="TOC1"/>
        <w:rPr>
          <w:sz w:val="22"/>
        </w:rPr>
      </w:pPr>
      <w:hyperlink w:anchor="_Toc191352267" w:history="1">
        <w:r w:rsidR="005715D8" w:rsidRPr="003D7E7F">
          <w:rPr>
            <w:rStyle w:val="Hyperlink"/>
          </w:rPr>
          <w:t>Benchmarks and Battery Life</w:t>
        </w:r>
        <w:r w:rsidR="005715D8">
          <w:rPr>
            <w:webHidden/>
          </w:rPr>
          <w:tab/>
        </w:r>
        <w:r>
          <w:rPr>
            <w:webHidden/>
          </w:rPr>
          <w:fldChar w:fldCharType="begin"/>
        </w:r>
        <w:r w:rsidR="005715D8">
          <w:rPr>
            <w:webHidden/>
          </w:rPr>
          <w:instrText xml:space="preserve"> PAGEREF _Toc191352267 \h </w:instrText>
        </w:r>
        <w:r>
          <w:rPr>
            <w:webHidden/>
          </w:rPr>
        </w:r>
        <w:r>
          <w:rPr>
            <w:webHidden/>
          </w:rPr>
          <w:fldChar w:fldCharType="separate"/>
        </w:r>
        <w:r w:rsidR="005715D8">
          <w:rPr>
            <w:webHidden/>
          </w:rPr>
          <w:t>63</w:t>
        </w:r>
        <w:r>
          <w:rPr>
            <w:webHidden/>
          </w:rPr>
          <w:fldChar w:fldCharType="end"/>
        </w:r>
      </w:hyperlink>
    </w:p>
    <w:p w:rsidR="005715D8" w:rsidRDefault="00281C79">
      <w:pPr>
        <w:pStyle w:val="TOC1"/>
        <w:rPr>
          <w:sz w:val="22"/>
        </w:rPr>
      </w:pPr>
      <w:hyperlink w:anchor="_Toc191352268" w:history="1">
        <w:r w:rsidR="005715D8" w:rsidRPr="003D7E7F">
          <w:rPr>
            <w:rStyle w:val="Hyperlink"/>
          </w:rPr>
          <w:t>General Performance and Analysis Tools from Microsoft</w:t>
        </w:r>
        <w:r w:rsidR="005715D8">
          <w:rPr>
            <w:webHidden/>
          </w:rPr>
          <w:tab/>
        </w:r>
        <w:r>
          <w:rPr>
            <w:webHidden/>
          </w:rPr>
          <w:fldChar w:fldCharType="begin"/>
        </w:r>
        <w:r w:rsidR="005715D8">
          <w:rPr>
            <w:webHidden/>
          </w:rPr>
          <w:instrText xml:space="preserve"> PAGEREF _Toc191352268 \h </w:instrText>
        </w:r>
        <w:r>
          <w:rPr>
            <w:webHidden/>
          </w:rPr>
        </w:r>
        <w:r>
          <w:rPr>
            <w:webHidden/>
          </w:rPr>
          <w:fldChar w:fldCharType="separate"/>
        </w:r>
        <w:r w:rsidR="005715D8">
          <w:rPr>
            <w:webHidden/>
          </w:rPr>
          <w:t>64</w:t>
        </w:r>
        <w:r>
          <w:rPr>
            <w:webHidden/>
          </w:rPr>
          <w:fldChar w:fldCharType="end"/>
        </w:r>
      </w:hyperlink>
    </w:p>
    <w:p w:rsidR="005715D8" w:rsidRDefault="00281C79">
      <w:pPr>
        <w:pStyle w:val="TOC2"/>
        <w:rPr>
          <w:rFonts w:eastAsiaTheme="minorEastAsia"/>
          <w:sz w:val="22"/>
        </w:rPr>
      </w:pPr>
      <w:hyperlink w:anchor="_Toc191352269" w:history="1">
        <w:r w:rsidR="005715D8" w:rsidRPr="003D7E7F">
          <w:rPr>
            <w:rStyle w:val="Hyperlink"/>
          </w:rPr>
          <w:t>Event Tracing for Windows</w:t>
        </w:r>
        <w:r w:rsidR="005715D8">
          <w:rPr>
            <w:webHidden/>
          </w:rPr>
          <w:tab/>
        </w:r>
        <w:r>
          <w:rPr>
            <w:webHidden/>
          </w:rPr>
          <w:fldChar w:fldCharType="begin"/>
        </w:r>
        <w:r w:rsidR="005715D8">
          <w:rPr>
            <w:webHidden/>
          </w:rPr>
          <w:instrText xml:space="preserve"> PAGEREF _Toc191352269 \h </w:instrText>
        </w:r>
        <w:r>
          <w:rPr>
            <w:webHidden/>
          </w:rPr>
        </w:r>
        <w:r>
          <w:rPr>
            <w:webHidden/>
          </w:rPr>
          <w:fldChar w:fldCharType="separate"/>
        </w:r>
        <w:r w:rsidR="005715D8">
          <w:rPr>
            <w:webHidden/>
          </w:rPr>
          <w:t>65</w:t>
        </w:r>
        <w:r>
          <w:rPr>
            <w:webHidden/>
          </w:rPr>
          <w:fldChar w:fldCharType="end"/>
        </w:r>
      </w:hyperlink>
    </w:p>
    <w:p w:rsidR="005715D8" w:rsidRDefault="00281C79">
      <w:pPr>
        <w:pStyle w:val="TOC2"/>
        <w:rPr>
          <w:rFonts w:eastAsiaTheme="minorEastAsia"/>
          <w:sz w:val="22"/>
        </w:rPr>
      </w:pPr>
      <w:hyperlink w:anchor="_Toc191352270" w:history="1">
        <w:r w:rsidR="005715D8" w:rsidRPr="003D7E7F">
          <w:rPr>
            <w:rStyle w:val="Hyperlink"/>
          </w:rPr>
          <w:t>Windows Reliability and Performance Monitor: Viewing Processor Usage</w:t>
        </w:r>
        <w:r w:rsidR="005715D8">
          <w:rPr>
            <w:webHidden/>
          </w:rPr>
          <w:tab/>
        </w:r>
        <w:r>
          <w:rPr>
            <w:webHidden/>
          </w:rPr>
          <w:fldChar w:fldCharType="begin"/>
        </w:r>
        <w:r w:rsidR="005715D8">
          <w:rPr>
            <w:webHidden/>
          </w:rPr>
          <w:instrText xml:space="preserve"> PAGEREF _Toc191352270 \h </w:instrText>
        </w:r>
        <w:r>
          <w:rPr>
            <w:webHidden/>
          </w:rPr>
        </w:r>
        <w:r>
          <w:rPr>
            <w:webHidden/>
          </w:rPr>
          <w:fldChar w:fldCharType="separate"/>
        </w:r>
        <w:r w:rsidR="005715D8">
          <w:rPr>
            <w:webHidden/>
          </w:rPr>
          <w:t>66</w:t>
        </w:r>
        <w:r>
          <w:rPr>
            <w:webHidden/>
          </w:rPr>
          <w:fldChar w:fldCharType="end"/>
        </w:r>
      </w:hyperlink>
    </w:p>
    <w:p w:rsidR="005715D8" w:rsidRDefault="00281C79">
      <w:pPr>
        <w:pStyle w:val="TOC2"/>
        <w:rPr>
          <w:rFonts w:eastAsiaTheme="minorEastAsia"/>
          <w:sz w:val="22"/>
        </w:rPr>
      </w:pPr>
      <w:hyperlink w:anchor="_Toc191352271" w:history="1">
        <w:r w:rsidR="005715D8" w:rsidRPr="003D7E7F">
          <w:rPr>
            <w:rStyle w:val="Hyperlink"/>
          </w:rPr>
          <w:t>Xperf: Measuring and Analyzing System Performance</w:t>
        </w:r>
        <w:r w:rsidR="005715D8">
          <w:rPr>
            <w:webHidden/>
          </w:rPr>
          <w:tab/>
        </w:r>
        <w:r>
          <w:rPr>
            <w:webHidden/>
          </w:rPr>
          <w:fldChar w:fldCharType="begin"/>
        </w:r>
        <w:r w:rsidR="005715D8">
          <w:rPr>
            <w:webHidden/>
          </w:rPr>
          <w:instrText xml:space="preserve"> PAGEREF _Toc191352271 \h </w:instrText>
        </w:r>
        <w:r>
          <w:rPr>
            <w:webHidden/>
          </w:rPr>
        </w:r>
        <w:r>
          <w:rPr>
            <w:webHidden/>
          </w:rPr>
          <w:fldChar w:fldCharType="separate"/>
        </w:r>
        <w:r w:rsidR="005715D8">
          <w:rPr>
            <w:webHidden/>
          </w:rPr>
          <w:t>69</w:t>
        </w:r>
        <w:r>
          <w:rPr>
            <w:webHidden/>
          </w:rPr>
          <w:fldChar w:fldCharType="end"/>
        </w:r>
      </w:hyperlink>
    </w:p>
    <w:p w:rsidR="005715D8" w:rsidRDefault="00281C79">
      <w:pPr>
        <w:pStyle w:val="TOC2"/>
        <w:rPr>
          <w:rFonts w:eastAsiaTheme="minorEastAsia"/>
          <w:sz w:val="22"/>
        </w:rPr>
      </w:pPr>
      <w:hyperlink w:anchor="_Toc191352272" w:history="1">
        <w:r w:rsidR="005715D8" w:rsidRPr="003D7E7F">
          <w:rPr>
            <w:rStyle w:val="Hyperlink"/>
          </w:rPr>
          <w:t>PwrTest: Viewing Supported PPM States and Transitions</w:t>
        </w:r>
        <w:r w:rsidR="005715D8">
          <w:rPr>
            <w:webHidden/>
          </w:rPr>
          <w:tab/>
        </w:r>
        <w:r>
          <w:rPr>
            <w:webHidden/>
          </w:rPr>
          <w:fldChar w:fldCharType="begin"/>
        </w:r>
        <w:r w:rsidR="005715D8">
          <w:rPr>
            <w:webHidden/>
          </w:rPr>
          <w:instrText xml:space="preserve"> PAGEREF _Toc191352272 \h </w:instrText>
        </w:r>
        <w:r>
          <w:rPr>
            <w:webHidden/>
          </w:rPr>
        </w:r>
        <w:r>
          <w:rPr>
            <w:webHidden/>
          </w:rPr>
          <w:fldChar w:fldCharType="separate"/>
        </w:r>
        <w:r w:rsidR="005715D8">
          <w:rPr>
            <w:webHidden/>
          </w:rPr>
          <w:t>70</w:t>
        </w:r>
        <w:r>
          <w:rPr>
            <w:webHidden/>
          </w:rPr>
          <w:fldChar w:fldCharType="end"/>
        </w:r>
      </w:hyperlink>
    </w:p>
    <w:p w:rsidR="005715D8" w:rsidRDefault="00281C79">
      <w:pPr>
        <w:pStyle w:val="TOC1"/>
        <w:rPr>
          <w:sz w:val="22"/>
        </w:rPr>
      </w:pPr>
      <w:hyperlink w:anchor="_Toc191352273" w:history="1">
        <w:r w:rsidR="005715D8" w:rsidRPr="003D7E7F">
          <w:rPr>
            <w:rStyle w:val="Hyperlink"/>
          </w:rPr>
          <w:t>Testing Tools Reference</w:t>
        </w:r>
        <w:r w:rsidR="005715D8">
          <w:rPr>
            <w:webHidden/>
          </w:rPr>
          <w:tab/>
        </w:r>
        <w:r>
          <w:rPr>
            <w:webHidden/>
          </w:rPr>
          <w:fldChar w:fldCharType="begin"/>
        </w:r>
        <w:r w:rsidR="005715D8">
          <w:rPr>
            <w:webHidden/>
          </w:rPr>
          <w:instrText xml:space="preserve"> PAGEREF _Toc191352273 \h </w:instrText>
        </w:r>
        <w:r>
          <w:rPr>
            <w:webHidden/>
          </w:rPr>
        </w:r>
        <w:r>
          <w:rPr>
            <w:webHidden/>
          </w:rPr>
          <w:fldChar w:fldCharType="separate"/>
        </w:r>
        <w:r w:rsidR="005715D8">
          <w:rPr>
            <w:webHidden/>
          </w:rPr>
          <w:t>70</w:t>
        </w:r>
        <w:r>
          <w:rPr>
            <w:webHidden/>
          </w:rPr>
          <w:fldChar w:fldCharType="end"/>
        </w:r>
      </w:hyperlink>
    </w:p>
    <w:p w:rsidR="005715D8" w:rsidRDefault="00281C79">
      <w:pPr>
        <w:pStyle w:val="TOC1"/>
        <w:rPr>
          <w:sz w:val="22"/>
        </w:rPr>
      </w:pPr>
      <w:hyperlink w:anchor="_Toc191352274" w:history="1">
        <w:r w:rsidR="005715D8" w:rsidRPr="003D7E7F">
          <w:rPr>
            <w:rStyle w:val="Hyperlink"/>
          </w:rPr>
          <w:t>APPENDIX A:  Test Methodology for Measuring Battery Life</w:t>
        </w:r>
        <w:r w:rsidR="005715D8">
          <w:rPr>
            <w:webHidden/>
          </w:rPr>
          <w:tab/>
        </w:r>
        <w:r>
          <w:rPr>
            <w:webHidden/>
          </w:rPr>
          <w:fldChar w:fldCharType="begin"/>
        </w:r>
        <w:r w:rsidR="005715D8">
          <w:rPr>
            <w:webHidden/>
          </w:rPr>
          <w:instrText xml:space="preserve"> PAGEREF _Toc191352274 \h </w:instrText>
        </w:r>
        <w:r>
          <w:rPr>
            <w:webHidden/>
          </w:rPr>
        </w:r>
        <w:r>
          <w:rPr>
            <w:webHidden/>
          </w:rPr>
          <w:fldChar w:fldCharType="separate"/>
        </w:r>
        <w:r w:rsidR="005715D8">
          <w:rPr>
            <w:webHidden/>
          </w:rPr>
          <w:t>72</w:t>
        </w:r>
        <w:r>
          <w:rPr>
            <w:webHidden/>
          </w:rPr>
          <w:fldChar w:fldCharType="end"/>
        </w:r>
      </w:hyperlink>
    </w:p>
    <w:p w:rsidR="005715D8" w:rsidRDefault="00281C79">
      <w:pPr>
        <w:pStyle w:val="TOC1"/>
        <w:rPr>
          <w:sz w:val="22"/>
        </w:rPr>
      </w:pPr>
      <w:hyperlink w:anchor="_Toc191352275" w:history="1">
        <w:r w:rsidR="005715D8" w:rsidRPr="003D7E7F">
          <w:rPr>
            <w:rStyle w:val="Hyperlink"/>
          </w:rPr>
          <w:t>Principles for Testing Battery Life</w:t>
        </w:r>
        <w:r w:rsidR="005715D8">
          <w:rPr>
            <w:webHidden/>
          </w:rPr>
          <w:tab/>
        </w:r>
        <w:r>
          <w:rPr>
            <w:webHidden/>
          </w:rPr>
          <w:fldChar w:fldCharType="begin"/>
        </w:r>
        <w:r w:rsidR="005715D8">
          <w:rPr>
            <w:webHidden/>
          </w:rPr>
          <w:instrText xml:space="preserve"> PAGEREF _Toc191352275 \h </w:instrText>
        </w:r>
        <w:r>
          <w:rPr>
            <w:webHidden/>
          </w:rPr>
        </w:r>
        <w:r>
          <w:rPr>
            <w:webHidden/>
          </w:rPr>
          <w:fldChar w:fldCharType="separate"/>
        </w:r>
        <w:r w:rsidR="005715D8">
          <w:rPr>
            <w:webHidden/>
          </w:rPr>
          <w:t>72</w:t>
        </w:r>
        <w:r>
          <w:rPr>
            <w:webHidden/>
          </w:rPr>
          <w:fldChar w:fldCharType="end"/>
        </w:r>
      </w:hyperlink>
    </w:p>
    <w:p w:rsidR="005715D8" w:rsidRDefault="00281C79">
      <w:pPr>
        <w:pStyle w:val="TOC1"/>
        <w:rPr>
          <w:sz w:val="22"/>
        </w:rPr>
      </w:pPr>
      <w:hyperlink w:anchor="_Toc191352276" w:history="1">
        <w:r w:rsidR="005715D8" w:rsidRPr="003D7E7F">
          <w:rPr>
            <w:rStyle w:val="Hyperlink"/>
          </w:rPr>
          <w:t>Overview of Testing Methodology</w:t>
        </w:r>
        <w:r w:rsidR="005715D8">
          <w:rPr>
            <w:webHidden/>
          </w:rPr>
          <w:tab/>
        </w:r>
        <w:r>
          <w:rPr>
            <w:webHidden/>
          </w:rPr>
          <w:fldChar w:fldCharType="begin"/>
        </w:r>
        <w:r w:rsidR="005715D8">
          <w:rPr>
            <w:webHidden/>
          </w:rPr>
          <w:instrText xml:space="preserve"> PAGEREF _Toc191352276 \h </w:instrText>
        </w:r>
        <w:r>
          <w:rPr>
            <w:webHidden/>
          </w:rPr>
        </w:r>
        <w:r>
          <w:rPr>
            <w:webHidden/>
          </w:rPr>
          <w:fldChar w:fldCharType="separate"/>
        </w:r>
        <w:r w:rsidR="005715D8">
          <w:rPr>
            <w:webHidden/>
          </w:rPr>
          <w:t>73</w:t>
        </w:r>
        <w:r>
          <w:rPr>
            <w:webHidden/>
          </w:rPr>
          <w:fldChar w:fldCharType="end"/>
        </w:r>
      </w:hyperlink>
    </w:p>
    <w:p w:rsidR="005715D8" w:rsidRDefault="00281C79">
      <w:pPr>
        <w:pStyle w:val="TOC1"/>
        <w:rPr>
          <w:sz w:val="22"/>
        </w:rPr>
      </w:pPr>
      <w:hyperlink w:anchor="_Toc191352277" w:history="1">
        <w:r w:rsidR="005715D8" w:rsidRPr="003D7E7F">
          <w:rPr>
            <w:rStyle w:val="Hyperlink"/>
          </w:rPr>
          <w:t>Creating a Baseline Configuration for Testing</w:t>
        </w:r>
        <w:r w:rsidR="005715D8">
          <w:rPr>
            <w:webHidden/>
          </w:rPr>
          <w:tab/>
        </w:r>
        <w:r>
          <w:rPr>
            <w:webHidden/>
          </w:rPr>
          <w:fldChar w:fldCharType="begin"/>
        </w:r>
        <w:r w:rsidR="005715D8">
          <w:rPr>
            <w:webHidden/>
          </w:rPr>
          <w:instrText xml:space="preserve"> PAGEREF _Toc191352277 \h </w:instrText>
        </w:r>
        <w:r>
          <w:rPr>
            <w:webHidden/>
          </w:rPr>
        </w:r>
        <w:r>
          <w:rPr>
            <w:webHidden/>
          </w:rPr>
          <w:fldChar w:fldCharType="separate"/>
        </w:r>
        <w:r w:rsidR="005715D8">
          <w:rPr>
            <w:webHidden/>
          </w:rPr>
          <w:t>73</w:t>
        </w:r>
        <w:r>
          <w:rPr>
            <w:webHidden/>
          </w:rPr>
          <w:fldChar w:fldCharType="end"/>
        </w:r>
      </w:hyperlink>
    </w:p>
    <w:p w:rsidR="005715D8" w:rsidRDefault="00281C79">
      <w:pPr>
        <w:pStyle w:val="TOC2"/>
        <w:rPr>
          <w:rFonts w:eastAsiaTheme="minorEastAsia"/>
          <w:sz w:val="22"/>
        </w:rPr>
      </w:pPr>
      <w:hyperlink w:anchor="_Toc191352278" w:history="1">
        <w:r w:rsidR="005715D8" w:rsidRPr="003D7E7F">
          <w:rPr>
            <w:rStyle w:val="Hyperlink"/>
          </w:rPr>
          <w:t>Installing a Clean Version of Windows</w:t>
        </w:r>
        <w:r w:rsidR="005715D8">
          <w:rPr>
            <w:webHidden/>
          </w:rPr>
          <w:tab/>
        </w:r>
        <w:r>
          <w:rPr>
            <w:webHidden/>
          </w:rPr>
          <w:fldChar w:fldCharType="begin"/>
        </w:r>
        <w:r w:rsidR="005715D8">
          <w:rPr>
            <w:webHidden/>
          </w:rPr>
          <w:instrText xml:space="preserve"> PAGEREF _Toc191352278 \h </w:instrText>
        </w:r>
        <w:r>
          <w:rPr>
            <w:webHidden/>
          </w:rPr>
        </w:r>
        <w:r>
          <w:rPr>
            <w:webHidden/>
          </w:rPr>
          <w:fldChar w:fldCharType="separate"/>
        </w:r>
        <w:r w:rsidR="005715D8">
          <w:rPr>
            <w:webHidden/>
          </w:rPr>
          <w:t>73</w:t>
        </w:r>
        <w:r>
          <w:rPr>
            <w:webHidden/>
          </w:rPr>
          <w:fldChar w:fldCharType="end"/>
        </w:r>
      </w:hyperlink>
    </w:p>
    <w:p w:rsidR="005715D8" w:rsidRDefault="00281C79">
      <w:pPr>
        <w:pStyle w:val="TOC2"/>
        <w:rPr>
          <w:rFonts w:eastAsiaTheme="minorEastAsia"/>
          <w:sz w:val="22"/>
        </w:rPr>
      </w:pPr>
      <w:hyperlink w:anchor="_Toc191352279" w:history="1">
        <w:r w:rsidR="005715D8" w:rsidRPr="003D7E7F">
          <w:rPr>
            <w:rStyle w:val="Hyperlink"/>
          </w:rPr>
          <w:t>Installing Current Windows Updates</w:t>
        </w:r>
        <w:r w:rsidR="005715D8">
          <w:rPr>
            <w:webHidden/>
          </w:rPr>
          <w:tab/>
        </w:r>
        <w:r>
          <w:rPr>
            <w:webHidden/>
          </w:rPr>
          <w:fldChar w:fldCharType="begin"/>
        </w:r>
        <w:r w:rsidR="005715D8">
          <w:rPr>
            <w:webHidden/>
          </w:rPr>
          <w:instrText xml:space="preserve"> PAGEREF _Toc191352279 \h </w:instrText>
        </w:r>
        <w:r>
          <w:rPr>
            <w:webHidden/>
          </w:rPr>
        </w:r>
        <w:r>
          <w:rPr>
            <w:webHidden/>
          </w:rPr>
          <w:fldChar w:fldCharType="separate"/>
        </w:r>
        <w:r w:rsidR="005715D8">
          <w:rPr>
            <w:webHidden/>
          </w:rPr>
          <w:t>74</w:t>
        </w:r>
        <w:r>
          <w:rPr>
            <w:webHidden/>
          </w:rPr>
          <w:fldChar w:fldCharType="end"/>
        </w:r>
      </w:hyperlink>
    </w:p>
    <w:p w:rsidR="005715D8" w:rsidRDefault="00281C79">
      <w:pPr>
        <w:pStyle w:val="TOC2"/>
        <w:rPr>
          <w:rFonts w:eastAsiaTheme="minorEastAsia"/>
          <w:sz w:val="22"/>
        </w:rPr>
      </w:pPr>
      <w:hyperlink w:anchor="_Toc191352280" w:history="1">
        <w:r w:rsidR="005715D8" w:rsidRPr="003D7E7F">
          <w:rPr>
            <w:rStyle w:val="Hyperlink"/>
          </w:rPr>
          <w:t>Installing Updated Drivers</w:t>
        </w:r>
        <w:r w:rsidR="005715D8">
          <w:rPr>
            <w:webHidden/>
          </w:rPr>
          <w:tab/>
        </w:r>
        <w:r>
          <w:rPr>
            <w:webHidden/>
          </w:rPr>
          <w:fldChar w:fldCharType="begin"/>
        </w:r>
        <w:r w:rsidR="005715D8">
          <w:rPr>
            <w:webHidden/>
          </w:rPr>
          <w:instrText xml:space="preserve"> PAGEREF _Toc191352280 \h </w:instrText>
        </w:r>
        <w:r>
          <w:rPr>
            <w:webHidden/>
          </w:rPr>
        </w:r>
        <w:r>
          <w:rPr>
            <w:webHidden/>
          </w:rPr>
          <w:fldChar w:fldCharType="separate"/>
        </w:r>
        <w:r w:rsidR="005715D8">
          <w:rPr>
            <w:webHidden/>
          </w:rPr>
          <w:t>74</w:t>
        </w:r>
        <w:r>
          <w:rPr>
            <w:webHidden/>
          </w:rPr>
          <w:fldChar w:fldCharType="end"/>
        </w:r>
      </w:hyperlink>
    </w:p>
    <w:p w:rsidR="005715D8" w:rsidRDefault="00281C79">
      <w:pPr>
        <w:pStyle w:val="TOC1"/>
        <w:rPr>
          <w:sz w:val="22"/>
        </w:rPr>
      </w:pPr>
      <w:hyperlink w:anchor="_Toc191352281" w:history="1">
        <w:r w:rsidR="005715D8" w:rsidRPr="003D7E7F">
          <w:rPr>
            <w:rStyle w:val="Hyperlink"/>
          </w:rPr>
          <w:t>Configuring Hardware and Operating System for Testing</w:t>
        </w:r>
        <w:r w:rsidR="005715D8">
          <w:rPr>
            <w:webHidden/>
          </w:rPr>
          <w:tab/>
        </w:r>
        <w:r>
          <w:rPr>
            <w:webHidden/>
          </w:rPr>
          <w:fldChar w:fldCharType="begin"/>
        </w:r>
        <w:r w:rsidR="005715D8">
          <w:rPr>
            <w:webHidden/>
          </w:rPr>
          <w:instrText xml:space="preserve"> PAGEREF _Toc191352281 \h </w:instrText>
        </w:r>
        <w:r>
          <w:rPr>
            <w:webHidden/>
          </w:rPr>
        </w:r>
        <w:r>
          <w:rPr>
            <w:webHidden/>
          </w:rPr>
          <w:fldChar w:fldCharType="separate"/>
        </w:r>
        <w:r w:rsidR="005715D8">
          <w:rPr>
            <w:webHidden/>
          </w:rPr>
          <w:t>75</w:t>
        </w:r>
        <w:r>
          <w:rPr>
            <w:webHidden/>
          </w:rPr>
          <w:fldChar w:fldCharType="end"/>
        </w:r>
      </w:hyperlink>
    </w:p>
    <w:p w:rsidR="005715D8" w:rsidRDefault="00281C79">
      <w:pPr>
        <w:pStyle w:val="TOC2"/>
        <w:rPr>
          <w:rFonts w:eastAsiaTheme="minorEastAsia"/>
          <w:sz w:val="22"/>
        </w:rPr>
      </w:pPr>
      <w:hyperlink w:anchor="_Toc191352282" w:history="1">
        <w:r w:rsidR="005715D8" w:rsidRPr="003D7E7F">
          <w:rPr>
            <w:rStyle w:val="Hyperlink"/>
          </w:rPr>
          <w:t>Disabling Network Connections and External Devices</w:t>
        </w:r>
        <w:r w:rsidR="005715D8">
          <w:rPr>
            <w:webHidden/>
          </w:rPr>
          <w:tab/>
        </w:r>
        <w:r>
          <w:rPr>
            <w:webHidden/>
          </w:rPr>
          <w:fldChar w:fldCharType="begin"/>
        </w:r>
        <w:r w:rsidR="005715D8">
          <w:rPr>
            <w:webHidden/>
          </w:rPr>
          <w:instrText xml:space="preserve"> PAGEREF _Toc191352282 \h </w:instrText>
        </w:r>
        <w:r>
          <w:rPr>
            <w:webHidden/>
          </w:rPr>
        </w:r>
        <w:r>
          <w:rPr>
            <w:webHidden/>
          </w:rPr>
          <w:fldChar w:fldCharType="separate"/>
        </w:r>
        <w:r w:rsidR="005715D8">
          <w:rPr>
            <w:webHidden/>
          </w:rPr>
          <w:t>76</w:t>
        </w:r>
        <w:r>
          <w:rPr>
            <w:webHidden/>
          </w:rPr>
          <w:fldChar w:fldCharType="end"/>
        </w:r>
      </w:hyperlink>
    </w:p>
    <w:p w:rsidR="005715D8" w:rsidRDefault="00281C79">
      <w:pPr>
        <w:pStyle w:val="TOC2"/>
        <w:rPr>
          <w:rFonts w:eastAsiaTheme="minorEastAsia"/>
          <w:sz w:val="22"/>
        </w:rPr>
      </w:pPr>
      <w:hyperlink w:anchor="_Toc191352283" w:history="1">
        <w:r w:rsidR="005715D8" w:rsidRPr="003D7E7F">
          <w:rPr>
            <w:rStyle w:val="Hyperlink"/>
            <w:rFonts w:eastAsia="Calibri"/>
          </w:rPr>
          <w:t>Disabling the Screensaver</w:t>
        </w:r>
        <w:r w:rsidR="005715D8">
          <w:rPr>
            <w:webHidden/>
          </w:rPr>
          <w:tab/>
        </w:r>
        <w:r>
          <w:rPr>
            <w:webHidden/>
          </w:rPr>
          <w:fldChar w:fldCharType="begin"/>
        </w:r>
        <w:r w:rsidR="005715D8">
          <w:rPr>
            <w:webHidden/>
          </w:rPr>
          <w:instrText xml:space="preserve"> PAGEREF _Toc191352283 \h </w:instrText>
        </w:r>
        <w:r>
          <w:rPr>
            <w:webHidden/>
          </w:rPr>
        </w:r>
        <w:r>
          <w:rPr>
            <w:webHidden/>
          </w:rPr>
          <w:fldChar w:fldCharType="separate"/>
        </w:r>
        <w:r w:rsidR="005715D8">
          <w:rPr>
            <w:webHidden/>
          </w:rPr>
          <w:t>76</w:t>
        </w:r>
        <w:r>
          <w:rPr>
            <w:webHidden/>
          </w:rPr>
          <w:fldChar w:fldCharType="end"/>
        </w:r>
      </w:hyperlink>
    </w:p>
    <w:p w:rsidR="005715D8" w:rsidRDefault="00281C79">
      <w:pPr>
        <w:pStyle w:val="TOC2"/>
        <w:rPr>
          <w:rFonts w:eastAsiaTheme="minorEastAsia"/>
          <w:sz w:val="22"/>
        </w:rPr>
      </w:pPr>
      <w:hyperlink w:anchor="_Toc191352284" w:history="1">
        <w:r w:rsidR="005715D8" w:rsidRPr="003D7E7F">
          <w:rPr>
            <w:rStyle w:val="Hyperlink"/>
          </w:rPr>
          <w:t>Disabling the Display Idle Timeout</w:t>
        </w:r>
        <w:r w:rsidR="005715D8">
          <w:rPr>
            <w:webHidden/>
          </w:rPr>
          <w:tab/>
        </w:r>
        <w:r>
          <w:rPr>
            <w:webHidden/>
          </w:rPr>
          <w:fldChar w:fldCharType="begin"/>
        </w:r>
        <w:r w:rsidR="005715D8">
          <w:rPr>
            <w:webHidden/>
          </w:rPr>
          <w:instrText xml:space="preserve"> PAGEREF _Toc191352284 \h </w:instrText>
        </w:r>
        <w:r>
          <w:rPr>
            <w:webHidden/>
          </w:rPr>
        </w:r>
        <w:r>
          <w:rPr>
            <w:webHidden/>
          </w:rPr>
          <w:fldChar w:fldCharType="separate"/>
        </w:r>
        <w:r w:rsidR="005715D8">
          <w:rPr>
            <w:webHidden/>
          </w:rPr>
          <w:t>76</w:t>
        </w:r>
        <w:r>
          <w:rPr>
            <w:webHidden/>
          </w:rPr>
          <w:fldChar w:fldCharType="end"/>
        </w:r>
      </w:hyperlink>
    </w:p>
    <w:p w:rsidR="005715D8" w:rsidRDefault="00281C79">
      <w:pPr>
        <w:pStyle w:val="TOC2"/>
        <w:rPr>
          <w:rFonts w:eastAsiaTheme="minorEastAsia"/>
          <w:sz w:val="22"/>
        </w:rPr>
      </w:pPr>
      <w:hyperlink w:anchor="_Toc191352285" w:history="1">
        <w:r w:rsidR="005715D8" w:rsidRPr="003D7E7F">
          <w:rPr>
            <w:rStyle w:val="Hyperlink"/>
          </w:rPr>
          <w:t>Disabling the Sleep Idle Timeout</w:t>
        </w:r>
        <w:r w:rsidR="005715D8">
          <w:rPr>
            <w:webHidden/>
          </w:rPr>
          <w:tab/>
        </w:r>
        <w:r>
          <w:rPr>
            <w:webHidden/>
          </w:rPr>
          <w:fldChar w:fldCharType="begin"/>
        </w:r>
        <w:r w:rsidR="005715D8">
          <w:rPr>
            <w:webHidden/>
          </w:rPr>
          <w:instrText xml:space="preserve"> PAGEREF _Toc191352285 \h </w:instrText>
        </w:r>
        <w:r>
          <w:rPr>
            <w:webHidden/>
          </w:rPr>
        </w:r>
        <w:r>
          <w:rPr>
            <w:webHidden/>
          </w:rPr>
          <w:fldChar w:fldCharType="separate"/>
        </w:r>
        <w:r w:rsidR="005715D8">
          <w:rPr>
            <w:webHidden/>
          </w:rPr>
          <w:t>77</w:t>
        </w:r>
        <w:r>
          <w:rPr>
            <w:webHidden/>
          </w:rPr>
          <w:fldChar w:fldCharType="end"/>
        </w:r>
      </w:hyperlink>
    </w:p>
    <w:p w:rsidR="005715D8" w:rsidRDefault="00281C79">
      <w:pPr>
        <w:pStyle w:val="TOC2"/>
        <w:rPr>
          <w:rFonts w:eastAsiaTheme="minorEastAsia"/>
          <w:sz w:val="22"/>
        </w:rPr>
      </w:pPr>
      <w:hyperlink w:anchor="_Toc191352286" w:history="1">
        <w:r w:rsidR="005715D8" w:rsidRPr="003D7E7F">
          <w:rPr>
            <w:rStyle w:val="Hyperlink"/>
          </w:rPr>
          <w:t>Disabling the Hibernate Idle Timeout</w:t>
        </w:r>
        <w:r w:rsidR="005715D8">
          <w:rPr>
            <w:webHidden/>
          </w:rPr>
          <w:tab/>
        </w:r>
        <w:r>
          <w:rPr>
            <w:webHidden/>
          </w:rPr>
          <w:fldChar w:fldCharType="begin"/>
        </w:r>
        <w:r w:rsidR="005715D8">
          <w:rPr>
            <w:webHidden/>
          </w:rPr>
          <w:instrText xml:space="preserve"> PAGEREF _Toc191352286 \h </w:instrText>
        </w:r>
        <w:r>
          <w:rPr>
            <w:webHidden/>
          </w:rPr>
        </w:r>
        <w:r>
          <w:rPr>
            <w:webHidden/>
          </w:rPr>
          <w:fldChar w:fldCharType="separate"/>
        </w:r>
        <w:r w:rsidR="005715D8">
          <w:rPr>
            <w:webHidden/>
          </w:rPr>
          <w:t>77</w:t>
        </w:r>
        <w:r>
          <w:rPr>
            <w:webHidden/>
          </w:rPr>
          <w:fldChar w:fldCharType="end"/>
        </w:r>
      </w:hyperlink>
    </w:p>
    <w:p w:rsidR="005715D8" w:rsidRDefault="00281C79">
      <w:pPr>
        <w:pStyle w:val="TOC2"/>
        <w:rPr>
          <w:rFonts w:eastAsiaTheme="minorEastAsia"/>
          <w:sz w:val="22"/>
        </w:rPr>
      </w:pPr>
      <w:hyperlink w:anchor="_Toc191352287" w:history="1">
        <w:r w:rsidR="005715D8" w:rsidRPr="003D7E7F">
          <w:rPr>
            <w:rStyle w:val="Hyperlink"/>
          </w:rPr>
          <w:t>Disabling Automatic Windows Updates</w:t>
        </w:r>
        <w:r w:rsidR="005715D8">
          <w:rPr>
            <w:webHidden/>
          </w:rPr>
          <w:tab/>
        </w:r>
        <w:r>
          <w:rPr>
            <w:webHidden/>
          </w:rPr>
          <w:fldChar w:fldCharType="begin"/>
        </w:r>
        <w:r w:rsidR="005715D8">
          <w:rPr>
            <w:webHidden/>
          </w:rPr>
          <w:instrText xml:space="preserve"> PAGEREF _Toc191352287 \h </w:instrText>
        </w:r>
        <w:r>
          <w:rPr>
            <w:webHidden/>
          </w:rPr>
        </w:r>
        <w:r>
          <w:rPr>
            <w:webHidden/>
          </w:rPr>
          <w:fldChar w:fldCharType="separate"/>
        </w:r>
        <w:r w:rsidR="005715D8">
          <w:rPr>
            <w:webHidden/>
          </w:rPr>
          <w:t>77</w:t>
        </w:r>
        <w:r>
          <w:rPr>
            <w:webHidden/>
          </w:rPr>
          <w:fldChar w:fldCharType="end"/>
        </w:r>
      </w:hyperlink>
    </w:p>
    <w:p w:rsidR="005715D8" w:rsidRDefault="00281C79">
      <w:pPr>
        <w:pStyle w:val="TOC2"/>
        <w:rPr>
          <w:rFonts w:eastAsiaTheme="minorEastAsia"/>
          <w:sz w:val="22"/>
        </w:rPr>
      </w:pPr>
      <w:hyperlink w:anchor="_Toc191352288" w:history="1">
        <w:r w:rsidR="005715D8" w:rsidRPr="003D7E7F">
          <w:rPr>
            <w:rStyle w:val="Hyperlink"/>
          </w:rPr>
          <w:t>User Account Control Elevation Prompts</w:t>
        </w:r>
        <w:r w:rsidR="005715D8">
          <w:rPr>
            <w:webHidden/>
          </w:rPr>
          <w:tab/>
        </w:r>
        <w:r>
          <w:rPr>
            <w:webHidden/>
          </w:rPr>
          <w:fldChar w:fldCharType="begin"/>
        </w:r>
        <w:r w:rsidR="005715D8">
          <w:rPr>
            <w:webHidden/>
          </w:rPr>
          <w:instrText xml:space="preserve"> PAGEREF _Toc191352288 \h </w:instrText>
        </w:r>
        <w:r>
          <w:rPr>
            <w:webHidden/>
          </w:rPr>
        </w:r>
        <w:r>
          <w:rPr>
            <w:webHidden/>
          </w:rPr>
          <w:fldChar w:fldCharType="separate"/>
        </w:r>
        <w:r w:rsidR="005715D8">
          <w:rPr>
            <w:webHidden/>
          </w:rPr>
          <w:t>77</w:t>
        </w:r>
        <w:r>
          <w:rPr>
            <w:webHidden/>
          </w:rPr>
          <w:fldChar w:fldCharType="end"/>
        </w:r>
      </w:hyperlink>
    </w:p>
    <w:p w:rsidR="005715D8" w:rsidRDefault="00281C79">
      <w:pPr>
        <w:pStyle w:val="TOC2"/>
        <w:rPr>
          <w:rFonts w:eastAsiaTheme="minorEastAsia"/>
          <w:sz w:val="22"/>
        </w:rPr>
      </w:pPr>
      <w:hyperlink w:anchor="_Toc191352289" w:history="1">
        <w:r w:rsidR="005715D8" w:rsidRPr="003D7E7F">
          <w:rPr>
            <w:rStyle w:val="Hyperlink"/>
          </w:rPr>
          <w:t>Disabling System Restore (Optional)</w:t>
        </w:r>
        <w:r w:rsidR="005715D8">
          <w:rPr>
            <w:webHidden/>
          </w:rPr>
          <w:tab/>
        </w:r>
        <w:r>
          <w:rPr>
            <w:webHidden/>
          </w:rPr>
          <w:fldChar w:fldCharType="begin"/>
        </w:r>
        <w:r w:rsidR="005715D8">
          <w:rPr>
            <w:webHidden/>
          </w:rPr>
          <w:instrText xml:space="preserve"> PAGEREF _Toc191352289 \h </w:instrText>
        </w:r>
        <w:r>
          <w:rPr>
            <w:webHidden/>
          </w:rPr>
        </w:r>
        <w:r>
          <w:rPr>
            <w:webHidden/>
          </w:rPr>
          <w:fldChar w:fldCharType="separate"/>
        </w:r>
        <w:r w:rsidR="005715D8">
          <w:rPr>
            <w:webHidden/>
          </w:rPr>
          <w:t>78</w:t>
        </w:r>
        <w:r>
          <w:rPr>
            <w:webHidden/>
          </w:rPr>
          <w:fldChar w:fldCharType="end"/>
        </w:r>
      </w:hyperlink>
    </w:p>
    <w:p w:rsidR="005715D8" w:rsidRDefault="00281C79">
      <w:pPr>
        <w:pStyle w:val="TOC2"/>
        <w:rPr>
          <w:rFonts w:eastAsiaTheme="minorEastAsia"/>
          <w:sz w:val="22"/>
        </w:rPr>
      </w:pPr>
      <w:hyperlink w:anchor="_Toc191352290" w:history="1">
        <w:r w:rsidR="005715D8" w:rsidRPr="003D7E7F">
          <w:rPr>
            <w:rStyle w:val="Hyperlink"/>
          </w:rPr>
          <w:t>Disabling Volume Shadow Copy Service (Optional)</w:t>
        </w:r>
        <w:r w:rsidR="005715D8">
          <w:rPr>
            <w:webHidden/>
          </w:rPr>
          <w:tab/>
        </w:r>
        <w:r>
          <w:rPr>
            <w:webHidden/>
          </w:rPr>
          <w:fldChar w:fldCharType="begin"/>
        </w:r>
        <w:r w:rsidR="005715D8">
          <w:rPr>
            <w:webHidden/>
          </w:rPr>
          <w:instrText xml:space="preserve"> PAGEREF _Toc191352290 \h </w:instrText>
        </w:r>
        <w:r>
          <w:rPr>
            <w:webHidden/>
          </w:rPr>
        </w:r>
        <w:r>
          <w:rPr>
            <w:webHidden/>
          </w:rPr>
          <w:fldChar w:fldCharType="separate"/>
        </w:r>
        <w:r w:rsidR="005715D8">
          <w:rPr>
            <w:webHidden/>
          </w:rPr>
          <w:t>78</w:t>
        </w:r>
        <w:r>
          <w:rPr>
            <w:webHidden/>
          </w:rPr>
          <w:fldChar w:fldCharType="end"/>
        </w:r>
      </w:hyperlink>
    </w:p>
    <w:p w:rsidR="005715D8" w:rsidRDefault="00281C79">
      <w:pPr>
        <w:pStyle w:val="TOC2"/>
        <w:rPr>
          <w:rFonts w:eastAsiaTheme="minorEastAsia"/>
          <w:sz w:val="22"/>
        </w:rPr>
      </w:pPr>
      <w:hyperlink w:anchor="_Toc191352291" w:history="1">
        <w:r w:rsidR="005715D8" w:rsidRPr="003D7E7F">
          <w:rPr>
            <w:rStyle w:val="Hyperlink"/>
          </w:rPr>
          <w:t>Executing Idle Tasks</w:t>
        </w:r>
        <w:r w:rsidR="005715D8">
          <w:rPr>
            <w:webHidden/>
          </w:rPr>
          <w:tab/>
        </w:r>
        <w:r>
          <w:rPr>
            <w:webHidden/>
          </w:rPr>
          <w:fldChar w:fldCharType="begin"/>
        </w:r>
        <w:r w:rsidR="005715D8">
          <w:rPr>
            <w:webHidden/>
          </w:rPr>
          <w:instrText xml:space="preserve"> PAGEREF _Toc191352291 \h </w:instrText>
        </w:r>
        <w:r>
          <w:rPr>
            <w:webHidden/>
          </w:rPr>
        </w:r>
        <w:r>
          <w:rPr>
            <w:webHidden/>
          </w:rPr>
          <w:fldChar w:fldCharType="separate"/>
        </w:r>
        <w:r w:rsidR="005715D8">
          <w:rPr>
            <w:webHidden/>
          </w:rPr>
          <w:t>79</w:t>
        </w:r>
        <w:r>
          <w:rPr>
            <w:webHidden/>
          </w:rPr>
          <w:fldChar w:fldCharType="end"/>
        </w:r>
      </w:hyperlink>
    </w:p>
    <w:p w:rsidR="005715D8" w:rsidRDefault="00281C79">
      <w:pPr>
        <w:pStyle w:val="TOC2"/>
        <w:rPr>
          <w:rFonts w:eastAsiaTheme="minorEastAsia"/>
          <w:sz w:val="22"/>
        </w:rPr>
      </w:pPr>
      <w:hyperlink w:anchor="_Toc191352292" w:history="1">
        <w:r w:rsidR="005715D8" w:rsidRPr="003D7E7F">
          <w:rPr>
            <w:rStyle w:val="Hyperlink"/>
          </w:rPr>
          <w:t>Scheduled Tasks</w:t>
        </w:r>
        <w:r w:rsidR="005715D8">
          <w:rPr>
            <w:webHidden/>
          </w:rPr>
          <w:tab/>
        </w:r>
        <w:r>
          <w:rPr>
            <w:webHidden/>
          </w:rPr>
          <w:fldChar w:fldCharType="begin"/>
        </w:r>
        <w:r w:rsidR="005715D8">
          <w:rPr>
            <w:webHidden/>
          </w:rPr>
          <w:instrText xml:space="preserve"> PAGEREF _Toc191352292 \h </w:instrText>
        </w:r>
        <w:r>
          <w:rPr>
            <w:webHidden/>
          </w:rPr>
        </w:r>
        <w:r>
          <w:rPr>
            <w:webHidden/>
          </w:rPr>
          <w:fldChar w:fldCharType="separate"/>
        </w:r>
        <w:r w:rsidR="005715D8">
          <w:rPr>
            <w:webHidden/>
          </w:rPr>
          <w:t>79</w:t>
        </w:r>
        <w:r>
          <w:rPr>
            <w:webHidden/>
          </w:rPr>
          <w:fldChar w:fldCharType="end"/>
        </w:r>
      </w:hyperlink>
    </w:p>
    <w:p w:rsidR="005715D8" w:rsidRDefault="00281C79">
      <w:pPr>
        <w:pStyle w:val="TOC1"/>
        <w:rPr>
          <w:sz w:val="22"/>
        </w:rPr>
      </w:pPr>
      <w:hyperlink w:anchor="_Toc191352293" w:history="1">
        <w:r w:rsidR="005715D8" w:rsidRPr="003D7E7F">
          <w:rPr>
            <w:rStyle w:val="Hyperlink"/>
          </w:rPr>
          <w:t>Conditioning and Training the System before Testing</w:t>
        </w:r>
        <w:r w:rsidR="005715D8">
          <w:rPr>
            <w:webHidden/>
          </w:rPr>
          <w:tab/>
        </w:r>
        <w:r>
          <w:rPr>
            <w:webHidden/>
          </w:rPr>
          <w:fldChar w:fldCharType="begin"/>
        </w:r>
        <w:r w:rsidR="005715D8">
          <w:rPr>
            <w:webHidden/>
          </w:rPr>
          <w:instrText xml:space="preserve"> PAGEREF _Toc191352293 \h </w:instrText>
        </w:r>
        <w:r>
          <w:rPr>
            <w:webHidden/>
          </w:rPr>
        </w:r>
        <w:r>
          <w:rPr>
            <w:webHidden/>
          </w:rPr>
          <w:fldChar w:fldCharType="separate"/>
        </w:r>
        <w:r w:rsidR="005715D8">
          <w:rPr>
            <w:webHidden/>
          </w:rPr>
          <w:t>80</w:t>
        </w:r>
        <w:r>
          <w:rPr>
            <w:webHidden/>
          </w:rPr>
          <w:fldChar w:fldCharType="end"/>
        </w:r>
      </w:hyperlink>
    </w:p>
    <w:p w:rsidR="005715D8" w:rsidRDefault="00281C79">
      <w:pPr>
        <w:pStyle w:val="TOC1"/>
        <w:rPr>
          <w:sz w:val="22"/>
        </w:rPr>
      </w:pPr>
      <w:hyperlink w:anchor="_Toc191352294" w:history="1">
        <w:r w:rsidR="005715D8" w:rsidRPr="003D7E7F">
          <w:rPr>
            <w:rStyle w:val="Hyperlink"/>
          </w:rPr>
          <w:t>Running the Battery Life Tests</w:t>
        </w:r>
        <w:r w:rsidR="005715D8">
          <w:rPr>
            <w:webHidden/>
          </w:rPr>
          <w:tab/>
        </w:r>
        <w:r>
          <w:rPr>
            <w:webHidden/>
          </w:rPr>
          <w:fldChar w:fldCharType="begin"/>
        </w:r>
        <w:r w:rsidR="005715D8">
          <w:rPr>
            <w:webHidden/>
          </w:rPr>
          <w:instrText xml:space="preserve"> PAGEREF _Toc191352294 \h </w:instrText>
        </w:r>
        <w:r>
          <w:rPr>
            <w:webHidden/>
          </w:rPr>
        </w:r>
        <w:r>
          <w:rPr>
            <w:webHidden/>
          </w:rPr>
          <w:fldChar w:fldCharType="separate"/>
        </w:r>
        <w:r w:rsidR="005715D8">
          <w:rPr>
            <w:webHidden/>
          </w:rPr>
          <w:t>81</w:t>
        </w:r>
        <w:r>
          <w:rPr>
            <w:webHidden/>
          </w:rPr>
          <w:fldChar w:fldCharType="end"/>
        </w:r>
      </w:hyperlink>
    </w:p>
    <w:p w:rsidR="005715D8" w:rsidRDefault="00281C79">
      <w:pPr>
        <w:pStyle w:val="TOC2"/>
        <w:rPr>
          <w:rFonts w:eastAsiaTheme="minorEastAsia"/>
          <w:sz w:val="22"/>
        </w:rPr>
      </w:pPr>
      <w:hyperlink w:anchor="_Toc191352295" w:history="1">
        <w:r w:rsidR="005715D8" w:rsidRPr="003D7E7F">
          <w:rPr>
            <w:rStyle w:val="Hyperlink"/>
          </w:rPr>
          <w:t>Running the Idle Battery-Life Test</w:t>
        </w:r>
        <w:r w:rsidR="005715D8">
          <w:rPr>
            <w:webHidden/>
          </w:rPr>
          <w:tab/>
        </w:r>
        <w:r>
          <w:rPr>
            <w:webHidden/>
          </w:rPr>
          <w:fldChar w:fldCharType="begin"/>
        </w:r>
        <w:r w:rsidR="005715D8">
          <w:rPr>
            <w:webHidden/>
          </w:rPr>
          <w:instrText xml:space="preserve"> PAGEREF _Toc191352295 \h </w:instrText>
        </w:r>
        <w:r>
          <w:rPr>
            <w:webHidden/>
          </w:rPr>
        </w:r>
        <w:r>
          <w:rPr>
            <w:webHidden/>
          </w:rPr>
          <w:fldChar w:fldCharType="separate"/>
        </w:r>
        <w:r w:rsidR="005715D8">
          <w:rPr>
            <w:webHidden/>
          </w:rPr>
          <w:t>81</w:t>
        </w:r>
        <w:r>
          <w:rPr>
            <w:webHidden/>
          </w:rPr>
          <w:fldChar w:fldCharType="end"/>
        </w:r>
      </w:hyperlink>
    </w:p>
    <w:p w:rsidR="005715D8" w:rsidRDefault="00281C79">
      <w:pPr>
        <w:pStyle w:val="TOC2"/>
        <w:rPr>
          <w:rFonts w:eastAsiaTheme="minorEastAsia"/>
          <w:sz w:val="22"/>
        </w:rPr>
      </w:pPr>
      <w:hyperlink w:anchor="_Toc191352296" w:history="1">
        <w:r w:rsidR="005715D8" w:rsidRPr="003D7E7F">
          <w:rPr>
            <w:rStyle w:val="Hyperlink"/>
          </w:rPr>
          <w:t>Running the DVD Playback Test</w:t>
        </w:r>
        <w:r w:rsidR="005715D8">
          <w:rPr>
            <w:webHidden/>
          </w:rPr>
          <w:tab/>
        </w:r>
        <w:r>
          <w:rPr>
            <w:webHidden/>
          </w:rPr>
          <w:fldChar w:fldCharType="begin"/>
        </w:r>
        <w:r w:rsidR="005715D8">
          <w:rPr>
            <w:webHidden/>
          </w:rPr>
          <w:instrText xml:space="preserve"> PAGEREF _Toc191352296 \h </w:instrText>
        </w:r>
        <w:r>
          <w:rPr>
            <w:webHidden/>
          </w:rPr>
        </w:r>
        <w:r>
          <w:rPr>
            <w:webHidden/>
          </w:rPr>
          <w:fldChar w:fldCharType="separate"/>
        </w:r>
        <w:r w:rsidR="005715D8">
          <w:rPr>
            <w:webHidden/>
          </w:rPr>
          <w:t>81</w:t>
        </w:r>
        <w:r>
          <w:rPr>
            <w:webHidden/>
          </w:rPr>
          <w:fldChar w:fldCharType="end"/>
        </w:r>
      </w:hyperlink>
    </w:p>
    <w:p w:rsidR="005715D8" w:rsidRDefault="00281C79">
      <w:pPr>
        <w:pStyle w:val="TOC1"/>
        <w:rPr>
          <w:sz w:val="22"/>
        </w:rPr>
      </w:pPr>
      <w:hyperlink w:anchor="_Toc191352297" w:history="1">
        <w:r w:rsidR="005715D8" w:rsidRPr="003D7E7F">
          <w:rPr>
            <w:rStyle w:val="Hyperlink"/>
          </w:rPr>
          <w:t>Evaluating Changes</w:t>
        </w:r>
        <w:r w:rsidR="005715D8">
          <w:rPr>
            <w:webHidden/>
          </w:rPr>
          <w:tab/>
        </w:r>
        <w:r>
          <w:rPr>
            <w:webHidden/>
          </w:rPr>
          <w:fldChar w:fldCharType="begin"/>
        </w:r>
        <w:r w:rsidR="005715D8">
          <w:rPr>
            <w:webHidden/>
          </w:rPr>
          <w:instrText xml:space="preserve"> PAGEREF _Toc191352297 \h </w:instrText>
        </w:r>
        <w:r>
          <w:rPr>
            <w:webHidden/>
          </w:rPr>
        </w:r>
        <w:r>
          <w:rPr>
            <w:webHidden/>
          </w:rPr>
          <w:fldChar w:fldCharType="separate"/>
        </w:r>
        <w:r w:rsidR="005715D8">
          <w:rPr>
            <w:webHidden/>
          </w:rPr>
          <w:t>82</w:t>
        </w:r>
        <w:r>
          <w:rPr>
            <w:webHidden/>
          </w:rPr>
          <w:fldChar w:fldCharType="end"/>
        </w:r>
      </w:hyperlink>
    </w:p>
    <w:p w:rsidR="00FD4D56" w:rsidRPr="00FD4D56" w:rsidRDefault="00281C79" w:rsidP="00302A52">
      <w:r w:rsidRPr="0023501A">
        <w:fldChar w:fldCharType="end"/>
      </w:r>
    </w:p>
    <w:p w:rsidR="003461E0" w:rsidRDefault="003461E0" w:rsidP="00D528E7">
      <w:pPr>
        <w:pStyle w:val="BodyText"/>
        <w:sectPr w:rsidR="003461E0" w:rsidSect="00876B66">
          <w:headerReference w:type="even" r:id="rId9"/>
          <w:headerReference w:type="default" r:id="rId10"/>
          <w:footerReference w:type="even" r:id="rId11"/>
          <w:footerReference w:type="default" r:id="rId12"/>
          <w:headerReference w:type="first" r:id="rId13"/>
          <w:footerReference w:type="first" r:id="rId14"/>
          <w:pgSz w:w="12240" w:h="15840" w:code="1"/>
          <w:pgMar w:top="1440" w:right="1920" w:bottom="1200" w:left="2640" w:header="720" w:footer="500" w:gutter="0"/>
          <w:cols w:space="720"/>
          <w:titlePg/>
          <w:docGrid w:linePitch="360"/>
        </w:sectPr>
      </w:pPr>
    </w:p>
    <w:p w:rsidR="00C51E2D" w:rsidRPr="00C51E2D" w:rsidRDefault="00C51E2D" w:rsidP="00D528E7">
      <w:pPr>
        <w:pStyle w:val="BodyText"/>
      </w:pPr>
    </w:p>
    <w:p w:rsidR="00302A52" w:rsidRPr="0098797F" w:rsidRDefault="00BB364E" w:rsidP="0098797F">
      <w:pPr>
        <w:pStyle w:val="Title"/>
      </w:pPr>
      <w:bookmarkStart w:id="2" w:name="Intro"/>
      <w:bookmarkStart w:id="3" w:name="_Toc188338068"/>
      <w:bookmarkStart w:id="4" w:name="_Toc188857572"/>
      <w:bookmarkStart w:id="5" w:name="_Toc188855831"/>
      <w:bookmarkStart w:id="6" w:name="_Toc188880623"/>
      <w:bookmarkStart w:id="7" w:name="_Toc188880859"/>
      <w:bookmarkStart w:id="8" w:name="_Toc189462420"/>
      <w:bookmarkStart w:id="9" w:name="_Toc189996541"/>
      <w:bookmarkStart w:id="10" w:name="_Toc191352182"/>
      <w:bookmarkEnd w:id="2"/>
      <w:r>
        <w:lastRenderedPageBreak/>
        <w:t>I</w:t>
      </w:r>
      <w:r w:rsidR="007E23FD">
        <w:t>NTRODUCTION</w:t>
      </w:r>
      <w:r>
        <w:t xml:space="preserve">: </w:t>
      </w:r>
      <w:r w:rsidR="00302A52" w:rsidRPr="0098797F">
        <w:t>Why</w:t>
      </w:r>
      <w:r w:rsidR="007E23FD">
        <w:t> </w:t>
      </w:r>
      <w:r w:rsidR="00302A52" w:rsidRPr="0098797F">
        <w:t>We</w:t>
      </w:r>
      <w:r w:rsidR="007E23FD">
        <w:t> </w:t>
      </w:r>
      <w:r w:rsidR="00302A52" w:rsidRPr="0098797F">
        <w:t>Need</w:t>
      </w:r>
      <w:r w:rsidR="007E23FD">
        <w:t> </w:t>
      </w:r>
      <w:r w:rsidR="00302A52" w:rsidRPr="0098797F">
        <w:t>Battery</w:t>
      </w:r>
      <w:r w:rsidR="007E23FD">
        <w:t> </w:t>
      </w:r>
      <w:r w:rsidR="00302A52" w:rsidRPr="0098797F">
        <w:t>Life Solutions</w:t>
      </w:r>
      <w:bookmarkEnd w:id="3"/>
      <w:bookmarkEnd w:id="4"/>
      <w:bookmarkEnd w:id="5"/>
      <w:bookmarkEnd w:id="6"/>
      <w:bookmarkEnd w:id="7"/>
      <w:bookmarkEnd w:id="8"/>
      <w:bookmarkEnd w:id="9"/>
      <w:bookmarkEnd w:id="10"/>
    </w:p>
    <w:p w:rsidR="00960E23" w:rsidRPr="00960E23" w:rsidRDefault="006F0F5E" w:rsidP="00960E23">
      <w:pPr>
        <w:pStyle w:val="BodyTextLink"/>
      </w:pPr>
      <w:r>
        <w:t>Windows</w:t>
      </w:r>
      <w:r w:rsidR="00D528E7" w:rsidRPr="00D528E7">
        <w:rPr>
          <w:rStyle w:val="Small"/>
        </w:rPr>
        <w:t>®</w:t>
      </w:r>
      <w:r w:rsidR="00513B88">
        <w:t>-</w:t>
      </w:r>
      <w:r w:rsidR="00D528E7">
        <w:t xml:space="preserve">based </w:t>
      </w:r>
      <w:r>
        <w:t>laptops must</w:t>
      </w:r>
      <w:r w:rsidRPr="00525873">
        <w:t xml:space="preserve"> meet energy efficiency regulatory requirements</w:t>
      </w:r>
      <w:r>
        <w:t xml:space="preserve"> such as the U</w:t>
      </w:r>
      <w:r w:rsidR="00CD17B5">
        <w:t xml:space="preserve">nited </w:t>
      </w:r>
      <w:r>
        <w:t>S</w:t>
      </w:r>
      <w:r w:rsidR="00CD17B5">
        <w:t>tates</w:t>
      </w:r>
      <w:r>
        <w:t xml:space="preserve"> E</w:t>
      </w:r>
      <w:r w:rsidR="00CD17B5">
        <w:t xml:space="preserve">nvironmental </w:t>
      </w:r>
      <w:r>
        <w:t>P</w:t>
      </w:r>
      <w:r w:rsidR="00CD17B5">
        <w:t xml:space="preserve">rotection </w:t>
      </w:r>
      <w:r>
        <w:t>A</w:t>
      </w:r>
      <w:r w:rsidR="00CD17B5">
        <w:t>gency (EPA)</w:t>
      </w:r>
      <w:r w:rsidRPr="00525873">
        <w:t xml:space="preserve"> </w:t>
      </w:r>
      <w:r w:rsidRPr="006652D2">
        <w:rPr>
          <w:noProof/>
        </w:rPr>
        <w:t>Energy</w:t>
      </w:r>
      <w:r w:rsidR="00CD17B5">
        <w:rPr>
          <w:noProof/>
        </w:rPr>
        <w:t xml:space="preserve"> </w:t>
      </w:r>
      <w:r w:rsidRPr="006652D2">
        <w:rPr>
          <w:noProof/>
        </w:rPr>
        <w:t>Star</w:t>
      </w:r>
      <w:r w:rsidRPr="00525873">
        <w:t xml:space="preserve"> </w:t>
      </w:r>
      <w:r>
        <w:t xml:space="preserve">program. </w:t>
      </w:r>
      <w:r w:rsidR="00960E23">
        <w:t>Furthermore, surveys have shown that</w:t>
      </w:r>
      <w:r w:rsidR="00D528E7">
        <w:t xml:space="preserve"> longer battery life continues to be</w:t>
      </w:r>
      <w:r w:rsidR="00960E23">
        <w:t xml:space="preserve"> </w:t>
      </w:r>
      <w:r w:rsidR="00D528E7">
        <w:t xml:space="preserve">what </w:t>
      </w:r>
      <w:r w:rsidR="00960E23">
        <w:t xml:space="preserve">consumers most </w:t>
      </w:r>
      <w:r w:rsidR="00D528E7">
        <w:t xml:space="preserve">want and </w:t>
      </w:r>
      <w:r w:rsidR="00960E23">
        <w:t xml:space="preserve">need </w:t>
      </w:r>
      <w:r w:rsidR="00D528E7">
        <w:t>in laptops</w:t>
      </w:r>
      <w:r w:rsidR="00960E23">
        <w:t>.</w:t>
      </w:r>
    </w:p>
    <w:p w:rsidR="003C0D2A" w:rsidRDefault="00CD17B5" w:rsidP="006F0F5E">
      <w:pPr>
        <w:pStyle w:val="BodyTextLink"/>
      </w:pPr>
      <w:r>
        <w:t xml:space="preserve">To meet consumer demands, </w:t>
      </w:r>
      <w:r w:rsidR="003C0D2A" w:rsidRPr="00525873">
        <w:t xml:space="preserve">Windows </w:t>
      </w:r>
      <w:r w:rsidR="003C0D2A">
        <w:t>laptops</w:t>
      </w:r>
      <w:r w:rsidR="003C0D2A" w:rsidRPr="00525873">
        <w:t xml:space="preserve"> </w:t>
      </w:r>
      <w:r w:rsidR="003C0D2A">
        <w:t xml:space="preserve">must continually advance </w:t>
      </w:r>
      <w:r>
        <w:t>in the following areas</w:t>
      </w:r>
      <w:r w:rsidR="003C0D2A">
        <w:t>:</w:t>
      </w:r>
    </w:p>
    <w:p w:rsidR="003C0D2A" w:rsidRPr="00525873" w:rsidRDefault="003C0D2A" w:rsidP="006F0F5E">
      <w:pPr>
        <w:pStyle w:val="BulletList"/>
      </w:pPr>
      <w:r>
        <w:t>Be</w:t>
      </w:r>
      <w:r w:rsidRPr="00525873">
        <w:t xml:space="preserve"> more energy efficient in all usage</w:t>
      </w:r>
      <w:r w:rsidRPr="00525873">
        <w:rPr>
          <w:lang w:eastAsia="zh-CN"/>
        </w:rPr>
        <w:t xml:space="preserve"> </w:t>
      </w:r>
      <w:r w:rsidRPr="00525873">
        <w:t>scenarios, including</w:t>
      </w:r>
      <w:r>
        <w:t xml:space="preserve"> </w:t>
      </w:r>
      <w:r w:rsidR="00A80D9F">
        <w:t>i</w:t>
      </w:r>
      <w:r w:rsidRPr="00525873">
        <w:t>dle</w:t>
      </w:r>
      <w:r>
        <w:t>, p</w:t>
      </w:r>
      <w:r w:rsidRPr="00525873">
        <w:t>roductivity workloads</w:t>
      </w:r>
      <w:r>
        <w:t xml:space="preserve">, </w:t>
      </w:r>
      <w:r w:rsidRPr="00525873">
        <w:t>DVD and media playback</w:t>
      </w:r>
      <w:r>
        <w:t xml:space="preserve">, and </w:t>
      </w:r>
      <w:r w:rsidR="00A80D9F">
        <w:t>i</w:t>
      </w:r>
      <w:r w:rsidRPr="00525873">
        <w:t xml:space="preserve">ndustry </w:t>
      </w:r>
      <w:r>
        <w:t>b</w:t>
      </w:r>
      <w:r w:rsidRPr="00525873">
        <w:t>enchmarks</w:t>
      </w:r>
      <w:r>
        <w:t>.</w:t>
      </w:r>
    </w:p>
    <w:p w:rsidR="003C0D2A" w:rsidRDefault="003C0D2A" w:rsidP="006F0F5E">
      <w:pPr>
        <w:pStyle w:val="BulletList"/>
      </w:pPr>
      <w:r>
        <w:t>Deliver</w:t>
      </w:r>
      <w:r w:rsidRPr="00525873">
        <w:t xml:space="preserve"> better mobile PC battery life with each </w:t>
      </w:r>
      <w:r>
        <w:t>product iteration—for hardware platforms and for Windows.</w:t>
      </w:r>
    </w:p>
    <w:p w:rsidR="00D528E7" w:rsidRPr="00525873" w:rsidRDefault="00D528E7" w:rsidP="00D528E7">
      <w:pPr>
        <w:pStyle w:val="Le"/>
      </w:pPr>
    </w:p>
    <w:p w:rsidR="003C0D2A" w:rsidRDefault="003C0D2A" w:rsidP="003C0D2A">
      <w:pPr>
        <w:pStyle w:val="BodyText"/>
      </w:pPr>
      <w:r>
        <w:t>The Windows Vista</w:t>
      </w:r>
      <w:r w:rsidR="00D528E7" w:rsidRPr="00D528E7">
        <w:rPr>
          <w:rStyle w:val="Small"/>
        </w:rPr>
        <w:t>®</w:t>
      </w:r>
      <w:r>
        <w:t xml:space="preserve"> operating system—including the advances with Service Pack 1 (SP1)—is provi</w:t>
      </w:r>
      <w:r w:rsidR="00D528E7">
        <w:t>ng</w:t>
      </w:r>
      <w:r>
        <w:t xml:space="preserve"> to be highly reliable and enables fast on</w:t>
      </w:r>
      <w:r w:rsidR="00D725F0">
        <w:t>-and-</w:t>
      </w:r>
      <w:r>
        <w:t xml:space="preserve">off performance. However, extensions provided </w:t>
      </w:r>
      <w:r w:rsidR="006F0F5E">
        <w:t xml:space="preserve">with mobile PC </w:t>
      </w:r>
      <w:r w:rsidR="000F0990">
        <w:t xml:space="preserve">systems </w:t>
      </w:r>
      <w:r w:rsidR="006F0F5E">
        <w:t xml:space="preserve">such </w:t>
      </w:r>
      <w:r>
        <w:t>as services, system tray applets, drive</w:t>
      </w:r>
      <w:r w:rsidR="00D528E7">
        <w:t>r</w:t>
      </w:r>
      <w:r>
        <w:t>s, and other software can significantly impact performance, reliability, and the user experience.</w:t>
      </w:r>
    </w:p>
    <w:p w:rsidR="001122BF" w:rsidRDefault="003C0D2A" w:rsidP="00672FCF">
      <w:pPr>
        <w:pStyle w:val="Heading1"/>
      </w:pPr>
      <w:bookmarkStart w:id="11" w:name="_Toc188855832"/>
      <w:bookmarkStart w:id="12" w:name="_Toc188880624"/>
      <w:bookmarkStart w:id="13" w:name="_Toc188880860"/>
      <w:bookmarkStart w:id="14" w:name="_Toc189462421"/>
      <w:bookmarkStart w:id="15" w:name="_Toc189996542"/>
      <w:bookmarkStart w:id="16" w:name="_Toc191352183"/>
      <w:r w:rsidRPr="00401267">
        <w:t>Platform Elements Affecting Battery Life</w:t>
      </w:r>
      <w:bookmarkEnd w:id="11"/>
      <w:bookmarkEnd w:id="12"/>
      <w:bookmarkEnd w:id="13"/>
      <w:bookmarkEnd w:id="14"/>
      <w:bookmarkEnd w:id="15"/>
      <w:bookmarkEnd w:id="16"/>
    </w:p>
    <w:p w:rsidR="001122BF" w:rsidRDefault="004B78CE" w:rsidP="00401267">
      <w:pPr>
        <w:pStyle w:val="BodyText"/>
      </w:pPr>
      <w:r>
        <w:t xml:space="preserve">Battery life is a complex problem, with factors affected by and affecting all elements of the PC ecosystem. </w:t>
      </w:r>
      <w:r w:rsidRPr="000A2D8C">
        <w:t xml:space="preserve">Small improvements across multiple scenarios </w:t>
      </w:r>
      <w:r>
        <w:t>can</w:t>
      </w:r>
      <w:r w:rsidRPr="000A2D8C">
        <w:t xml:space="preserve"> improve battery life</w:t>
      </w:r>
      <w:r>
        <w:t>, and yet a</w:t>
      </w:r>
      <w:r w:rsidRPr="000A2D8C">
        <w:t xml:space="preserve"> </w:t>
      </w:r>
      <w:r>
        <w:t xml:space="preserve">single poorly-performing </w:t>
      </w:r>
      <w:r w:rsidRPr="000A2D8C">
        <w:t>application</w:t>
      </w:r>
      <w:r>
        <w:t>, device,</w:t>
      </w:r>
      <w:r w:rsidRPr="000A2D8C">
        <w:t xml:space="preserve"> or </w:t>
      </w:r>
      <w:r>
        <w:t xml:space="preserve">system </w:t>
      </w:r>
      <w:r w:rsidRPr="000A2D8C">
        <w:t>feature can significantly reduce the battery life on a system</w:t>
      </w:r>
      <w:r>
        <w:t>. Optimizing Windows mobile systems for energy efficiency will require continued investments by the entire industry to ensure that platforms are optimally designed and configured. At Microsoft</w:t>
      </w:r>
      <w:r w:rsidR="00D725F0">
        <w:t>,</w:t>
      </w:r>
      <w:r>
        <w:t xml:space="preserve"> we are committed to advancing each generation of products in this particular area.</w:t>
      </w:r>
    </w:p>
    <w:p w:rsidR="00401267" w:rsidRPr="00401267" w:rsidRDefault="00401267" w:rsidP="00401267">
      <w:pPr>
        <w:pStyle w:val="BodyTextLink"/>
      </w:pPr>
      <w:r>
        <w:t>Here are the principle issues and components that affect battery life in a mobile PC:</w:t>
      </w:r>
    </w:p>
    <w:p w:rsidR="00401267" w:rsidRDefault="00401267" w:rsidP="00401267">
      <w:pPr>
        <w:pStyle w:val="TableHead"/>
      </w:pPr>
      <w:r>
        <w:t>Battery Capacity</w:t>
      </w:r>
    </w:p>
    <w:p w:rsidR="00401267" w:rsidRPr="003C0D2A" w:rsidRDefault="00401267" w:rsidP="00CF0E83">
      <w:pPr>
        <w:pStyle w:val="BulletList2"/>
      </w:pPr>
      <w:r w:rsidRPr="003C0D2A">
        <w:t>Size, type and quality of battery capacity affect battery life.</w:t>
      </w:r>
    </w:p>
    <w:p w:rsidR="00401267" w:rsidRPr="003C0D2A" w:rsidRDefault="00401267" w:rsidP="00CF0E83">
      <w:pPr>
        <w:pStyle w:val="BulletList2"/>
      </w:pPr>
      <w:r w:rsidRPr="003C0D2A">
        <w:t>The larger the battery, the greater the power supply.</w:t>
      </w:r>
    </w:p>
    <w:p w:rsidR="00401267" w:rsidRDefault="00401267" w:rsidP="00CF0E83">
      <w:pPr>
        <w:pStyle w:val="BulletList2"/>
      </w:pPr>
      <w:r w:rsidRPr="003C0D2A">
        <w:t xml:space="preserve">However, larger batteries are more expensive and heavier, </w:t>
      </w:r>
      <w:r w:rsidR="00D725F0">
        <w:t>whereas</w:t>
      </w:r>
      <w:r w:rsidR="00D725F0" w:rsidRPr="003C0D2A">
        <w:t xml:space="preserve"> </w:t>
      </w:r>
      <w:r w:rsidRPr="003C0D2A">
        <w:t>users prefer lighter systems.</w:t>
      </w:r>
    </w:p>
    <w:p w:rsidR="00401267" w:rsidRDefault="00401267" w:rsidP="00401267">
      <w:pPr>
        <w:pStyle w:val="TableHead"/>
      </w:pPr>
      <w:r w:rsidRPr="00252805">
        <w:t xml:space="preserve">Hardware </w:t>
      </w:r>
      <w:r>
        <w:t>Components</w:t>
      </w:r>
    </w:p>
    <w:p w:rsidR="00401267" w:rsidRDefault="00401267" w:rsidP="00CF0E83">
      <w:pPr>
        <w:pStyle w:val="BulletList2"/>
      </w:pPr>
      <w:r>
        <w:t xml:space="preserve">How frequently and deeply </w:t>
      </w:r>
      <w:r w:rsidR="00894598">
        <w:t xml:space="preserve">can </w:t>
      </w:r>
      <w:r>
        <w:t>the hardware enter into lower power states</w:t>
      </w:r>
      <w:r w:rsidR="00894598">
        <w:t>?</w:t>
      </w:r>
    </w:p>
    <w:p w:rsidR="00401267" w:rsidRDefault="00401267" w:rsidP="00CF0E83">
      <w:pPr>
        <w:pStyle w:val="BulletList2"/>
      </w:pPr>
      <w:r>
        <w:t>Do the hardware components support lower power states?</w:t>
      </w:r>
    </w:p>
    <w:p w:rsidR="00401267" w:rsidRDefault="00401267" w:rsidP="00CF0E83">
      <w:pPr>
        <w:pStyle w:val="BulletList2"/>
      </w:pPr>
      <w:r>
        <w:t>Are drivers optimized for energy efficiency?</w:t>
      </w:r>
    </w:p>
    <w:p w:rsidR="00401267" w:rsidRDefault="00401267" w:rsidP="00401267">
      <w:pPr>
        <w:pStyle w:val="TableHead"/>
      </w:pPr>
      <w:r>
        <w:lastRenderedPageBreak/>
        <w:t>O</w:t>
      </w:r>
      <w:r w:rsidR="00D725F0">
        <w:t xml:space="preserve">perating </w:t>
      </w:r>
      <w:r>
        <w:t>S</w:t>
      </w:r>
      <w:r w:rsidR="00D725F0">
        <w:t>ystem–</w:t>
      </w:r>
      <w:r>
        <w:t>Directed Power Management</w:t>
      </w:r>
    </w:p>
    <w:p w:rsidR="00401267" w:rsidRDefault="00401267" w:rsidP="006652D2">
      <w:pPr>
        <w:pStyle w:val="BulletList2"/>
        <w:keepNext/>
        <w:keepLines/>
      </w:pPr>
      <w:r>
        <w:t>How efficient is Windows code while under a load versus idle?</w:t>
      </w:r>
    </w:p>
    <w:p w:rsidR="00401267" w:rsidRDefault="00401267" w:rsidP="00CF0E83">
      <w:pPr>
        <w:pStyle w:val="BulletList2"/>
      </w:pPr>
      <w:r>
        <w:t>Do all components cooperate with Windows-directed power management?</w:t>
      </w:r>
    </w:p>
    <w:p w:rsidR="00401267" w:rsidRDefault="00401267" w:rsidP="00CF0E83">
      <w:pPr>
        <w:pStyle w:val="BulletList2"/>
      </w:pPr>
      <w:r>
        <w:t xml:space="preserve">Has the </w:t>
      </w:r>
      <w:r w:rsidR="00D725F0">
        <w:t>operating system</w:t>
      </w:r>
      <w:r>
        <w:t xml:space="preserve"> been properly configured to optimize for power management through power policy settings</w:t>
      </w:r>
      <w:r w:rsidR="00D725F0">
        <w:t>?</w:t>
      </w:r>
    </w:p>
    <w:p w:rsidR="00401267" w:rsidRDefault="00401267" w:rsidP="00401267">
      <w:pPr>
        <w:pStyle w:val="TableHead"/>
      </w:pPr>
      <w:r>
        <w:t>Application Software and Services</w:t>
      </w:r>
    </w:p>
    <w:p w:rsidR="00401267" w:rsidRDefault="00401267" w:rsidP="00CF0E83">
      <w:pPr>
        <w:pStyle w:val="BulletList2"/>
      </w:pPr>
      <w:r>
        <w:t>How efficient are applications, drivers, and services while under a load versus idle?</w:t>
      </w:r>
    </w:p>
    <w:p w:rsidR="00401267" w:rsidRDefault="00401267" w:rsidP="00CF0E83">
      <w:pPr>
        <w:pStyle w:val="BulletList2"/>
      </w:pPr>
      <w:r>
        <w:t xml:space="preserve">How well does software cooperate with </w:t>
      </w:r>
      <w:r w:rsidR="00D725F0">
        <w:t>operating system–</w:t>
      </w:r>
      <w:r>
        <w:t>directed power management?</w:t>
      </w:r>
    </w:p>
    <w:p w:rsidR="001122BF" w:rsidRDefault="0002414E" w:rsidP="00CF0E83">
      <w:pPr>
        <w:pStyle w:val="BulletList2"/>
      </w:pPr>
      <w:r>
        <w:t xml:space="preserve">Does </w:t>
      </w:r>
      <w:r w:rsidR="00401267">
        <w:t>the software prevent the system</w:t>
      </w:r>
      <w:r>
        <w:t xml:space="preserve"> or devices</w:t>
      </w:r>
      <w:r w:rsidR="00401267">
        <w:t xml:space="preserve"> </w:t>
      </w:r>
      <w:r>
        <w:t xml:space="preserve">from </w:t>
      </w:r>
      <w:r w:rsidR="00401267">
        <w:t>entering into low</w:t>
      </w:r>
      <w:r>
        <w:t>-</w:t>
      </w:r>
      <w:r w:rsidR="00401267">
        <w:t>power idle states?</w:t>
      </w:r>
    </w:p>
    <w:p w:rsidR="003C0D2A" w:rsidRDefault="003C0D2A" w:rsidP="009857BB">
      <w:pPr>
        <w:pStyle w:val="Le"/>
      </w:pPr>
    </w:p>
    <w:p w:rsidR="009857BB" w:rsidRPr="0098797F" w:rsidRDefault="002C7F42" w:rsidP="0098797F">
      <w:pPr>
        <w:pStyle w:val="Heading1"/>
      </w:pPr>
      <w:bookmarkStart w:id="17" w:name="_Toc188334391"/>
      <w:bookmarkStart w:id="18" w:name="_Toc188855833"/>
      <w:bookmarkStart w:id="19" w:name="_Toc188880625"/>
      <w:bookmarkStart w:id="20" w:name="_Toc188880861"/>
      <w:bookmarkStart w:id="21" w:name="_Toc189462422"/>
      <w:bookmarkStart w:id="22" w:name="_Toc189996543"/>
      <w:bookmarkStart w:id="23" w:name="_Toc191352184"/>
      <w:r w:rsidRPr="0098797F">
        <w:t xml:space="preserve">About </w:t>
      </w:r>
      <w:r w:rsidR="00D725F0">
        <w:t>T</w:t>
      </w:r>
      <w:r w:rsidRPr="0098797F">
        <w:t>his Guide</w:t>
      </w:r>
      <w:bookmarkEnd w:id="17"/>
      <w:bookmarkEnd w:id="18"/>
      <w:bookmarkEnd w:id="19"/>
      <w:bookmarkEnd w:id="20"/>
      <w:bookmarkEnd w:id="21"/>
      <w:bookmarkEnd w:id="22"/>
      <w:bookmarkEnd w:id="23"/>
    </w:p>
    <w:p w:rsidR="001122BF" w:rsidRDefault="002C7F42" w:rsidP="002C7F42">
      <w:pPr>
        <w:pStyle w:val="BodyText"/>
      </w:pPr>
      <w:r>
        <w:t xml:space="preserve">This guide summarizes knowledge </w:t>
      </w:r>
      <w:r w:rsidR="00D725F0">
        <w:t xml:space="preserve">that was </w:t>
      </w:r>
      <w:r>
        <w:t xml:space="preserve">gained over months of working with PC manufacturers to identify issues and define solutions for measuring and then optimizing battery life and </w:t>
      </w:r>
      <w:r w:rsidR="00D725F0">
        <w:t>o</w:t>
      </w:r>
      <w:r>
        <w:t>n</w:t>
      </w:r>
      <w:r w:rsidR="00D725F0">
        <w:t>-and-o</w:t>
      </w:r>
      <w:r>
        <w:t>ff performance on Windows laptops.</w:t>
      </w:r>
    </w:p>
    <w:p w:rsidR="00C51E2D" w:rsidRDefault="00C51E2D" w:rsidP="00C51E2D">
      <w:pPr>
        <w:pStyle w:val="BodyTextLink"/>
      </w:pPr>
      <w:r>
        <w:t xml:space="preserve">This </w:t>
      </w:r>
      <w:r w:rsidR="00D725F0">
        <w:t>g</w:t>
      </w:r>
      <w:r w:rsidR="00B82FC4">
        <w:t>uide</w:t>
      </w:r>
      <w:r>
        <w:t xml:space="preserve"> assumes that you as a PC professional—whether a system or device designer, driver or software developer, or tester—already consider “improve battery life for mobile PCs” as a top</w:t>
      </w:r>
      <w:r w:rsidR="00D725F0">
        <w:t>-</w:t>
      </w:r>
      <w:r>
        <w:t xml:space="preserve">priority issue. Therefore, this </w:t>
      </w:r>
      <w:r w:rsidR="002C7F42">
        <w:t>guide</w:t>
      </w:r>
      <w:r>
        <w:t xml:space="preserve"> dives right into the key details. Two sources provide the foundation for the</w:t>
      </w:r>
      <w:r w:rsidR="002C7F42">
        <w:t>se</w:t>
      </w:r>
      <w:r>
        <w:t xml:space="preserve"> guidelines:</w:t>
      </w:r>
    </w:p>
    <w:p w:rsidR="00C51E2D" w:rsidRPr="00B82FC4" w:rsidRDefault="00C51E2D" w:rsidP="00B82FC4">
      <w:pPr>
        <w:pStyle w:val="BulletList"/>
      </w:pPr>
      <w:r>
        <w:t>Deep knowledge of the Windows and PC architecture issues, directly from the Wind</w:t>
      </w:r>
      <w:r w:rsidRPr="00B82FC4">
        <w:t>ows Base and Performance teams at Microsoft</w:t>
      </w:r>
      <w:r w:rsidR="00D725F0">
        <w:t>.</w:t>
      </w:r>
    </w:p>
    <w:p w:rsidR="00C51E2D" w:rsidRDefault="00C51E2D" w:rsidP="00B82FC4">
      <w:pPr>
        <w:pStyle w:val="BulletList"/>
      </w:pPr>
      <w:r w:rsidRPr="00B82FC4">
        <w:t xml:space="preserve">Extensive </w:t>
      </w:r>
      <w:r>
        <w:t>testing and forensic</w:t>
      </w:r>
      <w:r w:rsidR="0002414E">
        <w:t>s</w:t>
      </w:r>
      <w:r>
        <w:t xml:space="preserve"> on battery performance and energy efficiency over hundreds of mobile </w:t>
      </w:r>
      <w:r w:rsidR="0002414E">
        <w:t xml:space="preserve">PCs </w:t>
      </w:r>
      <w:r>
        <w:t>running Windows Vista and Windows XP</w:t>
      </w:r>
      <w:r w:rsidR="00D725F0">
        <w:t>.</w:t>
      </w:r>
    </w:p>
    <w:p w:rsidR="00C51E2D" w:rsidRDefault="00C51E2D" w:rsidP="00C51E2D">
      <w:pPr>
        <w:pStyle w:val="Le"/>
      </w:pPr>
    </w:p>
    <w:p w:rsidR="00C51E2D" w:rsidRDefault="00C51E2D" w:rsidP="00B82FC4">
      <w:pPr>
        <w:pStyle w:val="BodyTextLink"/>
      </w:pPr>
      <w:r>
        <w:t xml:space="preserve">Overall, this </w:t>
      </w:r>
      <w:r w:rsidR="00D725F0">
        <w:t>g</w:t>
      </w:r>
      <w:r w:rsidR="00B82FC4">
        <w:t>uide</w:t>
      </w:r>
      <w:r>
        <w:t xml:space="preserve"> examines the issues </w:t>
      </w:r>
      <w:r w:rsidR="00D725F0">
        <w:t xml:space="preserve">that are </w:t>
      </w:r>
      <w:r>
        <w:t xml:space="preserve">related to battery life in </w:t>
      </w:r>
      <w:r w:rsidR="00D725F0">
        <w:t xml:space="preserve">the following </w:t>
      </w:r>
      <w:r>
        <w:t>order:</w:t>
      </w:r>
    </w:p>
    <w:p w:rsidR="00C51E2D" w:rsidRPr="00C51E2D" w:rsidRDefault="00C51E2D" w:rsidP="00C51E2D">
      <w:pPr>
        <w:pStyle w:val="BulletList"/>
      </w:pPr>
      <w:r w:rsidRPr="00C51E2D">
        <w:t>Selecting hardware for Windows laptops</w:t>
      </w:r>
      <w:r w:rsidR="00D725F0">
        <w:t>.</w:t>
      </w:r>
    </w:p>
    <w:p w:rsidR="00C51E2D" w:rsidRPr="00C51E2D" w:rsidRDefault="00C51E2D" w:rsidP="00C51E2D">
      <w:pPr>
        <w:pStyle w:val="BulletList"/>
      </w:pPr>
      <w:r w:rsidRPr="00C51E2D">
        <w:t>Optimizing hardware and drivers for Windows laptops</w:t>
      </w:r>
      <w:r w:rsidR="00D725F0">
        <w:rPr>
          <w:webHidden/>
        </w:rPr>
        <w:t>.</w:t>
      </w:r>
    </w:p>
    <w:p w:rsidR="00C51E2D" w:rsidRPr="00C51E2D" w:rsidRDefault="00C51E2D" w:rsidP="00C51E2D">
      <w:pPr>
        <w:pStyle w:val="BulletList"/>
      </w:pPr>
      <w:r w:rsidRPr="00C51E2D">
        <w:t xml:space="preserve">Optimizing for </w:t>
      </w:r>
      <w:r w:rsidR="00D725F0">
        <w:t>operating system–</w:t>
      </w:r>
      <w:r w:rsidRPr="00C51E2D">
        <w:t>direct power management</w:t>
      </w:r>
      <w:r w:rsidR="002C7F42">
        <w:t xml:space="preserve"> through power policies</w:t>
      </w:r>
      <w:r w:rsidR="00D725F0">
        <w:t>.</w:t>
      </w:r>
    </w:p>
    <w:p w:rsidR="00C51E2D" w:rsidRPr="00C51E2D" w:rsidRDefault="00C51E2D" w:rsidP="00C51E2D">
      <w:pPr>
        <w:pStyle w:val="BulletList"/>
      </w:pPr>
      <w:r w:rsidRPr="00C51E2D">
        <w:t xml:space="preserve">Optimizing </w:t>
      </w:r>
      <w:r w:rsidR="002C7F42">
        <w:t xml:space="preserve">preinstalled </w:t>
      </w:r>
      <w:r w:rsidRPr="00C51E2D">
        <w:t>software for energy efficiency</w:t>
      </w:r>
      <w:r w:rsidR="00D725F0">
        <w:rPr>
          <w:webHidden/>
        </w:rPr>
        <w:t>.</w:t>
      </w:r>
    </w:p>
    <w:p w:rsidR="00C51E2D" w:rsidRPr="00AC560E" w:rsidRDefault="00C51E2D" w:rsidP="00C51E2D">
      <w:pPr>
        <w:pStyle w:val="BulletList"/>
      </w:pPr>
      <w:r w:rsidRPr="00C51E2D">
        <w:t>Measuring ener</w:t>
      </w:r>
      <w:r w:rsidRPr="00AC560E">
        <w:t>gy efficiency</w:t>
      </w:r>
      <w:r w:rsidR="00D725F0">
        <w:rPr>
          <w:webHidden/>
        </w:rPr>
        <w:t>.</w:t>
      </w:r>
    </w:p>
    <w:p w:rsidR="00C51E2D" w:rsidRDefault="00C51E2D" w:rsidP="00C51E2D">
      <w:pPr>
        <w:pStyle w:val="Le"/>
        <w:rPr>
          <w:rStyle w:val="Editornote"/>
        </w:rPr>
      </w:pPr>
    </w:p>
    <w:p w:rsidR="00C51E2D" w:rsidRDefault="00C51E2D" w:rsidP="00C51E2D">
      <w:pPr>
        <w:pStyle w:val="BodyTextLink"/>
      </w:pPr>
      <w:r>
        <w:t>We believe that you as a PC professional have specific problems to solve with existing products or want to combine best practices into your new designs</w:t>
      </w:r>
      <w:r w:rsidR="00CC737F">
        <w:t>.</w:t>
      </w:r>
      <w:r w:rsidR="00894598">
        <w:t xml:space="preserve"> </w:t>
      </w:r>
      <w:r>
        <w:t xml:space="preserve">Therefore, this </w:t>
      </w:r>
      <w:r w:rsidR="002C7F42">
        <w:t>guide</w:t>
      </w:r>
      <w:r>
        <w:t xml:space="preserve"> presents </w:t>
      </w:r>
      <w:r w:rsidR="002C7F42">
        <w:t>recommendations</w:t>
      </w:r>
      <w:r>
        <w:t xml:space="preserve"> for each category in the following format:</w:t>
      </w:r>
    </w:p>
    <w:p w:rsidR="00C51E2D" w:rsidRPr="00C51E2D" w:rsidRDefault="00C51E2D" w:rsidP="00C51E2D">
      <w:pPr>
        <w:pStyle w:val="BulletList"/>
      </w:pPr>
      <w:r>
        <w:t>Und</w:t>
      </w:r>
      <w:r w:rsidRPr="00C51E2D">
        <w:t>erstanding the issues</w:t>
      </w:r>
      <w:r w:rsidR="00D725F0">
        <w:t>.</w:t>
      </w:r>
    </w:p>
    <w:p w:rsidR="001122BF" w:rsidRDefault="00C51E2D" w:rsidP="00C51E2D">
      <w:pPr>
        <w:pStyle w:val="BulletList"/>
      </w:pPr>
      <w:r w:rsidRPr="00C51E2D">
        <w:t>Examples and details from research</w:t>
      </w:r>
      <w:r w:rsidR="00D725F0">
        <w:t>.</w:t>
      </w:r>
    </w:p>
    <w:p w:rsidR="00C51E2D" w:rsidRDefault="00D725F0" w:rsidP="00C51E2D">
      <w:pPr>
        <w:pStyle w:val="BulletList"/>
      </w:pPr>
      <w:r>
        <w:t>A c</w:t>
      </w:r>
      <w:r w:rsidR="00C51E2D" w:rsidRPr="00C51E2D">
        <w:t>heck</w:t>
      </w:r>
      <w:r w:rsidR="00C51E2D">
        <w:t>list of best practices</w:t>
      </w:r>
      <w:r>
        <w:t>.</w:t>
      </w:r>
    </w:p>
    <w:p w:rsidR="00C51E2D" w:rsidRDefault="00C51E2D" w:rsidP="00C51E2D">
      <w:pPr>
        <w:pStyle w:val="Le"/>
      </w:pPr>
    </w:p>
    <w:p w:rsidR="002C7F42" w:rsidRDefault="00C51E2D" w:rsidP="00C51E2D">
      <w:pPr>
        <w:pStyle w:val="BodyText"/>
      </w:pPr>
      <w:r>
        <w:t xml:space="preserve">Where significant implementation or conceptual details are required, we will direct your attention to other references </w:t>
      </w:r>
      <w:r w:rsidR="00D725F0">
        <w:t xml:space="preserve">to </w:t>
      </w:r>
      <w:r>
        <w:t xml:space="preserve">or appendixes in these </w:t>
      </w:r>
      <w:r w:rsidR="002C7F42">
        <w:t>chapters</w:t>
      </w:r>
      <w:r>
        <w:t>.</w:t>
      </w:r>
    </w:p>
    <w:p w:rsidR="00E92A4E" w:rsidRDefault="007418CA" w:rsidP="00F82AA8">
      <w:pPr>
        <w:pStyle w:val="Heading1"/>
        <w:pageBreakBefore/>
        <w:rPr>
          <w:rFonts w:eastAsia="MS Mincho"/>
        </w:rPr>
      </w:pPr>
      <w:bookmarkStart w:id="24" w:name="_Toc188855834"/>
      <w:bookmarkStart w:id="25" w:name="_Toc188880626"/>
      <w:bookmarkStart w:id="26" w:name="_Toc188880862"/>
      <w:bookmarkStart w:id="27" w:name="_Toc189462423"/>
      <w:bookmarkStart w:id="28" w:name="_Toc189996544"/>
      <w:bookmarkStart w:id="29" w:name="_Toc191352185"/>
      <w:r>
        <w:rPr>
          <w:rFonts w:eastAsia="MS Mincho"/>
        </w:rPr>
        <w:lastRenderedPageBreak/>
        <w:t>Recommended Solutions Checklist</w:t>
      </w:r>
      <w:bookmarkEnd w:id="24"/>
      <w:bookmarkEnd w:id="25"/>
      <w:bookmarkEnd w:id="26"/>
      <w:bookmarkEnd w:id="27"/>
      <w:bookmarkEnd w:id="28"/>
      <w:bookmarkEnd w:id="29"/>
    </w:p>
    <w:p w:rsidR="004F79A7" w:rsidRDefault="00531B76" w:rsidP="007418CA">
      <w:pPr>
        <w:pStyle w:val="BodyTextLink"/>
      </w:pPr>
      <w:r>
        <w:rPr>
          <w:rStyle w:val="Bold"/>
        </w:rPr>
        <w:t>Basic</w:t>
      </w:r>
      <w:r w:rsidR="00AF67D1">
        <w:rPr>
          <w:rStyle w:val="Bold"/>
        </w:rPr>
        <w:t xml:space="preserve"> </w:t>
      </w:r>
      <w:r>
        <w:rPr>
          <w:rStyle w:val="Bold"/>
        </w:rPr>
        <w:t>Principle</w:t>
      </w:r>
      <w:r w:rsidR="00AF67D1">
        <w:rPr>
          <w:rStyle w:val="Bold"/>
        </w:rPr>
        <w:t>s</w:t>
      </w:r>
      <w:r w:rsidR="00263740" w:rsidRPr="00263740">
        <w:rPr>
          <w:rStyle w:val="Bold"/>
        </w:rPr>
        <w:t xml:space="preserve">. </w:t>
      </w:r>
      <w:r w:rsidR="004F79A7">
        <w:t xml:space="preserve">Here are the </w:t>
      </w:r>
      <w:r>
        <w:t>basic principles</w:t>
      </w:r>
      <w:r w:rsidR="004F79A7">
        <w:t xml:space="preserve"> for designing components and systems that support maximum battery life:</w:t>
      </w:r>
    </w:p>
    <w:p w:rsidR="001122BF" w:rsidRDefault="0031489B" w:rsidP="004F79A7">
      <w:pPr>
        <w:pStyle w:val="BulletList"/>
      </w:pPr>
      <w:r w:rsidRPr="00A8355C">
        <w:t>Every performance optimization is a battery life optimization.</w:t>
      </w:r>
    </w:p>
    <w:p w:rsidR="001122BF" w:rsidRDefault="00A8355C" w:rsidP="004F79A7">
      <w:pPr>
        <w:pStyle w:val="BulletList"/>
      </w:pPr>
      <w:r>
        <w:t xml:space="preserve">Decreased performance is acceptable when the </w:t>
      </w:r>
      <w:r w:rsidR="0031489B">
        <w:t xml:space="preserve">system is on battery or when </w:t>
      </w:r>
      <w:r w:rsidR="00981AED">
        <w:t xml:space="preserve">the </w:t>
      </w:r>
      <w:r>
        <w:t>user has selected a Power Saver power plan.</w:t>
      </w:r>
    </w:p>
    <w:p w:rsidR="00716B58" w:rsidRDefault="00D725F0" w:rsidP="00716B58">
      <w:pPr>
        <w:pStyle w:val="BulletList"/>
      </w:pPr>
      <w:r>
        <w:t>A</w:t>
      </w:r>
      <w:r w:rsidR="00716B58">
        <w:t xml:space="preserve">ll components in </w:t>
      </w:r>
      <w:r w:rsidR="00263740">
        <w:t>a particular</w:t>
      </w:r>
      <w:r w:rsidR="00716B58">
        <w:t xml:space="preserve"> system </w:t>
      </w:r>
      <w:r w:rsidR="00263740">
        <w:t xml:space="preserve">design </w:t>
      </w:r>
      <w:r>
        <w:t xml:space="preserve">must be tested </w:t>
      </w:r>
      <w:r w:rsidR="00716B58">
        <w:t xml:space="preserve">to understand what is affecting power usage in the system—and the systems </w:t>
      </w:r>
      <w:r>
        <w:t xml:space="preserve">must be retested </w:t>
      </w:r>
      <w:r w:rsidR="00716B58">
        <w:t xml:space="preserve">after any changes to drivers, </w:t>
      </w:r>
      <w:r w:rsidR="00716B58" w:rsidRPr="00716B58">
        <w:rPr>
          <w:noProof/>
        </w:rPr>
        <w:t xml:space="preserve">codecs, </w:t>
      </w:r>
      <w:r w:rsidR="00716B58">
        <w:t>power policy settings, or preinstalled software.</w:t>
      </w:r>
    </w:p>
    <w:p w:rsidR="00716B58" w:rsidRDefault="00716B58" w:rsidP="00716B58">
      <w:pPr>
        <w:pStyle w:val="Le"/>
      </w:pPr>
    </w:p>
    <w:p w:rsidR="007418CA" w:rsidRDefault="0031489B" w:rsidP="007418CA">
      <w:pPr>
        <w:pStyle w:val="BodyTextLink"/>
      </w:pPr>
      <w:r w:rsidRPr="00FA7617">
        <w:rPr>
          <w:rStyle w:val="Bold"/>
        </w:rPr>
        <w:t>Recommend</w:t>
      </w:r>
      <w:r w:rsidR="00263740">
        <w:rPr>
          <w:rStyle w:val="Bold"/>
        </w:rPr>
        <w:t>ations</w:t>
      </w:r>
      <w:r w:rsidRPr="00FA7617">
        <w:rPr>
          <w:rStyle w:val="Bold"/>
        </w:rPr>
        <w:t xml:space="preserve">. </w:t>
      </w:r>
      <w:r w:rsidR="007418CA">
        <w:t xml:space="preserve">Here’s a summary list of the solutions </w:t>
      </w:r>
      <w:r w:rsidR="00263740">
        <w:t xml:space="preserve">recommended </w:t>
      </w:r>
      <w:r w:rsidR="007418CA">
        <w:t>in this guide:</w:t>
      </w:r>
    </w:p>
    <w:p w:rsidR="00074F17" w:rsidRPr="00074F17" w:rsidRDefault="00281C79">
      <w:pPr>
        <w:pStyle w:val="TOC1"/>
        <w:rPr>
          <w:b/>
          <w:sz w:val="22"/>
        </w:rPr>
      </w:pPr>
      <w:r>
        <w:fldChar w:fldCharType="begin"/>
      </w:r>
      <w:r w:rsidR="00352135">
        <w:instrText xml:space="preserve"> TOC \o "1-1" \h \z \t "Heading 2,1,Heading 5,2,Checkbox,3" </w:instrText>
      </w:r>
      <w:r>
        <w:fldChar w:fldCharType="separate"/>
      </w:r>
      <w:hyperlink w:anchor="_Toc189996545" w:history="1">
        <w:r w:rsidR="00074F17" w:rsidRPr="00074F17">
          <w:rPr>
            <w:rStyle w:val="Hyperlink"/>
            <w:b/>
          </w:rPr>
          <w:t>PART 1:  Selecting the Hardware Platform for Power Efficiency</w:t>
        </w:r>
        <w:r w:rsidR="00074F17" w:rsidRPr="00074F17">
          <w:rPr>
            <w:b/>
            <w:webHidden/>
          </w:rPr>
          <w:tab/>
        </w:r>
        <w:r w:rsidRPr="00074F17">
          <w:rPr>
            <w:b/>
            <w:webHidden/>
          </w:rPr>
          <w:fldChar w:fldCharType="begin"/>
        </w:r>
        <w:r w:rsidR="00074F17" w:rsidRPr="00074F17">
          <w:rPr>
            <w:b/>
            <w:webHidden/>
          </w:rPr>
          <w:instrText xml:space="preserve"> PAGEREF _Toc189996545 \h </w:instrText>
        </w:r>
        <w:r w:rsidRPr="00074F17">
          <w:rPr>
            <w:b/>
            <w:webHidden/>
          </w:rPr>
        </w:r>
        <w:r w:rsidRPr="00074F17">
          <w:rPr>
            <w:b/>
            <w:webHidden/>
          </w:rPr>
          <w:fldChar w:fldCharType="separate"/>
        </w:r>
        <w:r w:rsidR="00074F17" w:rsidRPr="00074F17">
          <w:rPr>
            <w:b/>
            <w:webHidden/>
          </w:rPr>
          <w:t>13</w:t>
        </w:r>
        <w:r w:rsidRPr="00074F17">
          <w:rPr>
            <w:b/>
            <w:webHidden/>
          </w:rPr>
          <w:fldChar w:fldCharType="end"/>
        </w:r>
      </w:hyperlink>
    </w:p>
    <w:p w:rsidR="00074F17" w:rsidRDefault="00281C79">
      <w:pPr>
        <w:pStyle w:val="TOC1"/>
        <w:rPr>
          <w:sz w:val="22"/>
        </w:rPr>
      </w:pPr>
      <w:hyperlink w:anchor="_Toc189996547" w:history="1">
        <w:r w:rsidR="00074F17" w:rsidRPr="00580ECA">
          <w:rPr>
            <w:rStyle w:val="Hyperlink"/>
            <w:rFonts w:eastAsia="Times New Roman"/>
          </w:rPr>
          <w:t>Battery Device</w:t>
        </w:r>
        <w:r w:rsidR="00074F17">
          <w:rPr>
            <w:webHidden/>
          </w:rPr>
          <w:tab/>
        </w:r>
        <w:r>
          <w:rPr>
            <w:webHidden/>
          </w:rPr>
          <w:fldChar w:fldCharType="begin"/>
        </w:r>
        <w:r w:rsidR="00074F17">
          <w:rPr>
            <w:webHidden/>
          </w:rPr>
          <w:instrText xml:space="preserve"> PAGEREF _Toc189996547 \h </w:instrText>
        </w:r>
        <w:r>
          <w:rPr>
            <w:webHidden/>
          </w:rPr>
        </w:r>
        <w:r>
          <w:rPr>
            <w:webHidden/>
          </w:rPr>
          <w:fldChar w:fldCharType="separate"/>
        </w:r>
        <w:r w:rsidR="00074F17">
          <w:rPr>
            <w:webHidden/>
          </w:rPr>
          <w:t>13</w:t>
        </w:r>
        <w:r>
          <w:rPr>
            <w:webHidden/>
          </w:rPr>
          <w:fldChar w:fldCharType="end"/>
        </w:r>
      </w:hyperlink>
    </w:p>
    <w:p w:rsidR="00074F17" w:rsidRDefault="00281C79">
      <w:pPr>
        <w:pStyle w:val="TOC2"/>
        <w:rPr>
          <w:rFonts w:eastAsiaTheme="minorEastAsia"/>
          <w:sz w:val="22"/>
        </w:rPr>
      </w:pPr>
      <w:hyperlink w:anchor="_Toc189996548" w:history="1">
        <w:r w:rsidR="00074F17" w:rsidRPr="00580ECA">
          <w:rPr>
            <w:rStyle w:val="Hyperlink"/>
          </w:rPr>
          <w:t>Recommendations for System Manufacturers</w:t>
        </w:r>
        <w:r w:rsidR="00074F17">
          <w:rPr>
            <w:webHidden/>
          </w:rPr>
          <w:tab/>
        </w:r>
        <w:r>
          <w:rPr>
            <w:webHidden/>
          </w:rPr>
          <w:fldChar w:fldCharType="begin"/>
        </w:r>
        <w:r w:rsidR="00074F17">
          <w:rPr>
            <w:webHidden/>
          </w:rPr>
          <w:instrText xml:space="preserve"> PAGEREF _Toc189996548 \h </w:instrText>
        </w:r>
        <w:r>
          <w:rPr>
            <w:webHidden/>
          </w:rPr>
        </w:r>
        <w:r>
          <w:rPr>
            <w:webHidden/>
          </w:rPr>
          <w:fldChar w:fldCharType="separate"/>
        </w:r>
        <w:r w:rsidR="00074F17">
          <w:rPr>
            <w:webHidden/>
          </w:rPr>
          <w:t>14</w:t>
        </w:r>
        <w:r>
          <w:rPr>
            <w:webHidden/>
          </w:rPr>
          <w:fldChar w:fldCharType="end"/>
        </w:r>
      </w:hyperlink>
    </w:p>
    <w:p w:rsidR="00074F17" w:rsidRDefault="00281C79">
      <w:pPr>
        <w:pStyle w:val="TOC3"/>
        <w:rPr>
          <w:sz w:val="22"/>
        </w:rPr>
      </w:pPr>
      <w:hyperlink w:anchor="_Toc189996549" w:history="1">
        <w:r w:rsidR="00074F17" w:rsidRPr="00580ECA">
          <w:rPr>
            <w:rStyle w:val="Hyperlink"/>
            <w:rFonts w:ascii="Wingdings" w:hAnsi="Wingdings"/>
          </w:rPr>
          <w:t></w:t>
        </w:r>
        <w:r w:rsidR="00074F17">
          <w:rPr>
            <w:sz w:val="22"/>
          </w:rPr>
          <w:tab/>
        </w:r>
        <w:r w:rsidR="00074F17" w:rsidRPr="00580ECA">
          <w:rPr>
            <w:rStyle w:val="Hyperlink"/>
          </w:rPr>
          <w:t>Take advantage of the advice in this guide to optimize the workload power consumption.</w:t>
        </w:r>
        <w:r w:rsidR="00074F17">
          <w:rPr>
            <w:webHidden/>
          </w:rPr>
          <w:tab/>
        </w:r>
        <w:r>
          <w:rPr>
            <w:webHidden/>
          </w:rPr>
          <w:fldChar w:fldCharType="begin"/>
        </w:r>
        <w:r w:rsidR="00074F17">
          <w:rPr>
            <w:webHidden/>
          </w:rPr>
          <w:instrText xml:space="preserve"> PAGEREF _Toc189996549 \h </w:instrText>
        </w:r>
        <w:r>
          <w:rPr>
            <w:webHidden/>
          </w:rPr>
        </w:r>
        <w:r>
          <w:rPr>
            <w:webHidden/>
          </w:rPr>
          <w:fldChar w:fldCharType="separate"/>
        </w:r>
        <w:r w:rsidR="00074F17">
          <w:rPr>
            <w:webHidden/>
          </w:rPr>
          <w:t>14</w:t>
        </w:r>
        <w:r>
          <w:rPr>
            <w:webHidden/>
          </w:rPr>
          <w:fldChar w:fldCharType="end"/>
        </w:r>
      </w:hyperlink>
    </w:p>
    <w:p w:rsidR="00074F17" w:rsidRDefault="00281C79">
      <w:pPr>
        <w:pStyle w:val="TOC3"/>
        <w:rPr>
          <w:sz w:val="22"/>
        </w:rPr>
      </w:pPr>
      <w:hyperlink w:anchor="_Toc189996550" w:history="1">
        <w:r w:rsidR="00074F17" w:rsidRPr="00580ECA">
          <w:rPr>
            <w:rStyle w:val="Hyperlink"/>
            <w:rFonts w:ascii="Wingdings" w:hAnsi="Wingdings"/>
          </w:rPr>
          <w:t></w:t>
        </w:r>
        <w:r w:rsidR="00074F17">
          <w:rPr>
            <w:sz w:val="22"/>
          </w:rPr>
          <w:tab/>
        </w:r>
        <w:r w:rsidR="00074F17" w:rsidRPr="00580ECA">
          <w:rPr>
            <w:rStyle w:val="Hyperlink"/>
          </w:rPr>
          <w:t>Provide a suitable battery device to yield the desired battery lifetime.</w:t>
        </w:r>
        <w:r w:rsidR="00074F17">
          <w:rPr>
            <w:webHidden/>
          </w:rPr>
          <w:tab/>
        </w:r>
        <w:r>
          <w:rPr>
            <w:webHidden/>
          </w:rPr>
          <w:fldChar w:fldCharType="begin"/>
        </w:r>
        <w:r w:rsidR="00074F17">
          <w:rPr>
            <w:webHidden/>
          </w:rPr>
          <w:instrText xml:space="preserve"> PAGEREF _Toc189996550 \h </w:instrText>
        </w:r>
        <w:r>
          <w:rPr>
            <w:webHidden/>
          </w:rPr>
        </w:r>
        <w:r>
          <w:rPr>
            <w:webHidden/>
          </w:rPr>
          <w:fldChar w:fldCharType="separate"/>
        </w:r>
        <w:r w:rsidR="00074F17">
          <w:rPr>
            <w:webHidden/>
          </w:rPr>
          <w:t>14</w:t>
        </w:r>
        <w:r>
          <w:rPr>
            <w:webHidden/>
          </w:rPr>
          <w:fldChar w:fldCharType="end"/>
        </w:r>
      </w:hyperlink>
    </w:p>
    <w:p w:rsidR="00074F17" w:rsidRDefault="00281C79">
      <w:pPr>
        <w:pStyle w:val="TOC1"/>
        <w:rPr>
          <w:sz w:val="22"/>
        </w:rPr>
      </w:pPr>
      <w:hyperlink w:anchor="_Toc189996551" w:history="1">
        <w:r w:rsidR="00074F17" w:rsidRPr="00580ECA">
          <w:rPr>
            <w:rStyle w:val="Hyperlink"/>
            <w:rFonts w:eastAsia="Times New Roman"/>
          </w:rPr>
          <w:t>Processing Platform</w:t>
        </w:r>
        <w:r w:rsidR="00074F17">
          <w:rPr>
            <w:webHidden/>
          </w:rPr>
          <w:tab/>
        </w:r>
        <w:r>
          <w:rPr>
            <w:webHidden/>
          </w:rPr>
          <w:fldChar w:fldCharType="begin"/>
        </w:r>
        <w:r w:rsidR="00074F17">
          <w:rPr>
            <w:webHidden/>
          </w:rPr>
          <w:instrText xml:space="preserve"> PAGEREF _Toc189996551 \h </w:instrText>
        </w:r>
        <w:r>
          <w:rPr>
            <w:webHidden/>
          </w:rPr>
        </w:r>
        <w:r>
          <w:rPr>
            <w:webHidden/>
          </w:rPr>
          <w:fldChar w:fldCharType="separate"/>
        </w:r>
        <w:r w:rsidR="00074F17">
          <w:rPr>
            <w:webHidden/>
          </w:rPr>
          <w:t>14</w:t>
        </w:r>
        <w:r>
          <w:rPr>
            <w:webHidden/>
          </w:rPr>
          <w:fldChar w:fldCharType="end"/>
        </w:r>
      </w:hyperlink>
    </w:p>
    <w:p w:rsidR="00074F17" w:rsidRDefault="00281C79">
      <w:pPr>
        <w:pStyle w:val="TOC2"/>
        <w:rPr>
          <w:rFonts w:eastAsiaTheme="minorEastAsia"/>
          <w:sz w:val="22"/>
        </w:rPr>
      </w:pPr>
      <w:hyperlink w:anchor="_Toc189996552" w:history="1">
        <w:r w:rsidR="00074F17" w:rsidRPr="00580ECA">
          <w:rPr>
            <w:rStyle w:val="Hyperlink"/>
          </w:rPr>
          <w:t>Recommendation for System Manufacturers</w:t>
        </w:r>
        <w:r w:rsidR="00074F17">
          <w:rPr>
            <w:webHidden/>
          </w:rPr>
          <w:tab/>
        </w:r>
        <w:r>
          <w:rPr>
            <w:webHidden/>
          </w:rPr>
          <w:fldChar w:fldCharType="begin"/>
        </w:r>
        <w:r w:rsidR="00074F17">
          <w:rPr>
            <w:webHidden/>
          </w:rPr>
          <w:instrText xml:space="preserve"> PAGEREF _Toc189996552 \h </w:instrText>
        </w:r>
        <w:r>
          <w:rPr>
            <w:webHidden/>
          </w:rPr>
        </w:r>
        <w:r>
          <w:rPr>
            <w:webHidden/>
          </w:rPr>
          <w:fldChar w:fldCharType="separate"/>
        </w:r>
        <w:r w:rsidR="00074F17">
          <w:rPr>
            <w:webHidden/>
          </w:rPr>
          <w:t>15</w:t>
        </w:r>
        <w:r>
          <w:rPr>
            <w:webHidden/>
          </w:rPr>
          <w:fldChar w:fldCharType="end"/>
        </w:r>
      </w:hyperlink>
    </w:p>
    <w:p w:rsidR="00074F17" w:rsidRDefault="00281C79">
      <w:pPr>
        <w:pStyle w:val="TOC3"/>
        <w:rPr>
          <w:sz w:val="22"/>
        </w:rPr>
      </w:pPr>
      <w:hyperlink w:anchor="_Toc189996553" w:history="1">
        <w:r w:rsidR="00074F17" w:rsidRPr="00580ECA">
          <w:rPr>
            <w:rStyle w:val="Hyperlink"/>
            <w:rFonts w:ascii="Wingdings" w:hAnsi="Wingdings"/>
          </w:rPr>
          <w:t></w:t>
        </w:r>
        <w:r w:rsidR="00074F17">
          <w:rPr>
            <w:sz w:val="22"/>
          </w:rPr>
          <w:tab/>
        </w:r>
        <w:r w:rsidR="00074F17" w:rsidRPr="00580ECA">
          <w:rPr>
            <w:rStyle w:val="Hyperlink"/>
          </w:rPr>
          <w:t>Research and understand the power-management capabilities of each specific chipset before implementing the chipset in a mobile PC design.</w:t>
        </w:r>
        <w:r w:rsidR="00074F17">
          <w:rPr>
            <w:webHidden/>
          </w:rPr>
          <w:tab/>
        </w:r>
        <w:r>
          <w:rPr>
            <w:webHidden/>
          </w:rPr>
          <w:fldChar w:fldCharType="begin"/>
        </w:r>
        <w:r w:rsidR="00074F17">
          <w:rPr>
            <w:webHidden/>
          </w:rPr>
          <w:instrText xml:space="preserve"> PAGEREF _Toc189996553 \h </w:instrText>
        </w:r>
        <w:r>
          <w:rPr>
            <w:webHidden/>
          </w:rPr>
        </w:r>
        <w:r>
          <w:rPr>
            <w:webHidden/>
          </w:rPr>
          <w:fldChar w:fldCharType="separate"/>
        </w:r>
        <w:r w:rsidR="00074F17">
          <w:rPr>
            <w:webHidden/>
          </w:rPr>
          <w:t>15</w:t>
        </w:r>
        <w:r>
          <w:rPr>
            <w:webHidden/>
          </w:rPr>
          <w:fldChar w:fldCharType="end"/>
        </w:r>
      </w:hyperlink>
    </w:p>
    <w:p w:rsidR="00074F17" w:rsidRDefault="00281C79">
      <w:pPr>
        <w:pStyle w:val="TOC1"/>
        <w:rPr>
          <w:sz w:val="22"/>
        </w:rPr>
      </w:pPr>
      <w:hyperlink w:anchor="_Toc189996554" w:history="1">
        <w:r w:rsidR="00074F17" w:rsidRPr="00580ECA">
          <w:rPr>
            <w:rStyle w:val="Hyperlink"/>
            <w:rFonts w:eastAsia="Times New Roman"/>
          </w:rPr>
          <w:t>Graphics Device and Display</w:t>
        </w:r>
        <w:r w:rsidR="00074F17">
          <w:rPr>
            <w:webHidden/>
          </w:rPr>
          <w:tab/>
        </w:r>
        <w:r>
          <w:rPr>
            <w:webHidden/>
          </w:rPr>
          <w:fldChar w:fldCharType="begin"/>
        </w:r>
        <w:r w:rsidR="00074F17">
          <w:rPr>
            <w:webHidden/>
          </w:rPr>
          <w:instrText xml:space="preserve"> PAGEREF _Toc189996554 \h </w:instrText>
        </w:r>
        <w:r>
          <w:rPr>
            <w:webHidden/>
          </w:rPr>
        </w:r>
        <w:r>
          <w:rPr>
            <w:webHidden/>
          </w:rPr>
          <w:fldChar w:fldCharType="separate"/>
        </w:r>
        <w:r w:rsidR="00074F17">
          <w:rPr>
            <w:webHidden/>
          </w:rPr>
          <w:t>15</w:t>
        </w:r>
        <w:r>
          <w:rPr>
            <w:webHidden/>
          </w:rPr>
          <w:fldChar w:fldCharType="end"/>
        </w:r>
      </w:hyperlink>
    </w:p>
    <w:p w:rsidR="00074F17" w:rsidRDefault="00281C79">
      <w:pPr>
        <w:pStyle w:val="TOC2"/>
        <w:rPr>
          <w:rFonts w:eastAsiaTheme="minorEastAsia"/>
          <w:sz w:val="22"/>
        </w:rPr>
      </w:pPr>
      <w:hyperlink w:anchor="_Toc189996555" w:history="1">
        <w:r w:rsidR="00074F17" w:rsidRPr="00580ECA">
          <w:rPr>
            <w:rStyle w:val="Hyperlink"/>
          </w:rPr>
          <w:t>Recommendations for System Manufacturers</w:t>
        </w:r>
        <w:r w:rsidR="00074F17">
          <w:rPr>
            <w:webHidden/>
          </w:rPr>
          <w:tab/>
        </w:r>
        <w:r>
          <w:rPr>
            <w:webHidden/>
          </w:rPr>
          <w:fldChar w:fldCharType="begin"/>
        </w:r>
        <w:r w:rsidR="00074F17">
          <w:rPr>
            <w:webHidden/>
          </w:rPr>
          <w:instrText xml:space="preserve"> PAGEREF _Toc189996555 \h </w:instrText>
        </w:r>
        <w:r>
          <w:rPr>
            <w:webHidden/>
          </w:rPr>
        </w:r>
        <w:r>
          <w:rPr>
            <w:webHidden/>
          </w:rPr>
          <w:fldChar w:fldCharType="separate"/>
        </w:r>
        <w:r w:rsidR="00074F17">
          <w:rPr>
            <w:webHidden/>
          </w:rPr>
          <w:t>16</w:t>
        </w:r>
        <w:r>
          <w:rPr>
            <w:webHidden/>
          </w:rPr>
          <w:fldChar w:fldCharType="end"/>
        </w:r>
      </w:hyperlink>
    </w:p>
    <w:p w:rsidR="00074F17" w:rsidRDefault="00281C79">
      <w:pPr>
        <w:pStyle w:val="TOC3"/>
        <w:rPr>
          <w:sz w:val="22"/>
        </w:rPr>
      </w:pPr>
      <w:hyperlink w:anchor="_Toc189996556" w:history="1">
        <w:r w:rsidR="00074F17" w:rsidRPr="00580ECA">
          <w:rPr>
            <w:rStyle w:val="Hyperlink"/>
            <w:rFonts w:ascii="Wingdings" w:hAnsi="Wingdings"/>
          </w:rPr>
          <w:t></w:t>
        </w:r>
        <w:r w:rsidR="00074F17">
          <w:rPr>
            <w:sz w:val="22"/>
          </w:rPr>
          <w:tab/>
        </w:r>
        <w:r w:rsidR="00074F17" w:rsidRPr="00580ECA">
          <w:rPr>
            <w:rStyle w:val="Hyperlink"/>
          </w:rPr>
          <w:t>Work closely with processor and chipset vendors to select a GPU device with the lowest power consumption possible, whether the GPU is discrete or integrated.</w:t>
        </w:r>
        <w:r w:rsidR="00074F17">
          <w:rPr>
            <w:webHidden/>
          </w:rPr>
          <w:tab/>
        </w:r>
        <w:r>
          <w:rPr>
            <w:webHidden/>
          </w:rPr>
          <w:fldChar w:fldCharType="begin"/>
        </w:r>
        <w:r w:rsidR="00074F17">
          <w:rPr>
            <w:webHidden/>
          </w:rPr>
          <w:instrText xml:space="preserve"> PAGEREF _Toc189996556 \h </w:instrText>
        </w:r>
        <w:r>
          <w:rPr>
            <w:webHidden/>
          </w:rPr>
        </w:r>
        <w:r>
          <w:rPr>
            <w:webHidden/>
          </w:rPr>
          <w:fldChar w:fldCharType="separate"/>
        </w:r>
        <w:r w:rsidR="00074F17">
          <w:rPr>
            <w:webHidden/>
          </w:rPr>
          <w:t>16</w:t>
        </w:r>
        <w:r>
          <w:rPr>
            <w:webHidden/>
          </w:rPr>
          <w:fldChar w:fldCharType="end"/>
        </w:r>
      </w:hyperlink>
    </w:p>
    <w:p w:rsidR="00074F17" w:rsidRDefault="00281C79">
      <w:pPr>
        <w:pStyle w:val="TOC3"/>
        <w:rPr>
          <w:sz w:val="22"/>
        </w:rPr>
      </w:pPr>
      <w:hyperlink w:anchor="_Toc189996557" w:history="1">
        <w:r w:rsidR="00074F17" w:rsidRPr="00580ECA">
          <w:rPr>
            <w:rStyle w:val="Hyperlink"/>
            <w:rFonts w:ascii="Wingdings" w:hAnsi="Wingdings"/>
          </w:rPr>
          <w:t></w:t>
        </w:r>
        <w:r w:rsidR="00074F17">
          <w:rPr>
            <w:sz w:val="22"/>
          </w:rPr>
          <w:tab/>
        </w:r>
        <w:r w:rsidR="00074F17" w:rsidRPr="00580ECA">
          <w:rPr>
            <w:rStyle w:val="Hyperlink"/>
          </w:rPr>
          <w:t xml:space="preserve">Validate that the selected GPU device’s power-management technologies </w:t>
        </w:r>
        <w:r w:rsidR="00A23F96">
          <w:rPr>
            <w:rStyle w:val="Hyperlink"/>
          </w:rPr>
          <w:br/>
        </w:r>
        <w:r w:rsidR="00074F17" w:rsidRPr="00580ECA">
          <w:rPr>
            <w:rStyle w:val="Hyperlink"/>
          </w:rPr>
          <w:t>operate correctly.</w:t>
        </w:r>
        <w:r w:rsidR="00074F17">
          <w:rPr>
            <w:webHidden/>
          </w:rPr>
          <w:tab/>
        </w:r>
        <w:r>
          <w:rPr>
            <w:webHidden/>
          </w:rPr>
          <w:fldChar w:fldCharType="begin"/>
        </w:r>
        <w:r w:rsidR="00074F17">
          <w:rPr>
            <w:webHidden/>
          </w:rPr>
          <w:instrText xml:space="preserve"> PAGEREF _Toc189996557 \h </w:instrText>
        </w:r>
        <w:r>
          <w:rPr>
            <w:webHidden/>
          </w:rPr>
        </w:r>
        <w:r>
          <w:rPr>
            <w:webHidden/>
          </w:rPr>
          <w:fldChar w:fldCharType="separate"/>
        </w:r>
        <w:r w:rsidR="00074F17">
          <w:rPr>
            <w:webHidden/>
          </w:rPr>
          <w:t>16</w:t>
        </w:r>
        <w:r>
          <w:rPr>
            <w:webHidden/>
          </w:rPr>
          <w:fldChar w:fldCharType="end"/>
        </w:r>
      </w:hyperlink>
    </w:p>
    <w:p w:rsidR="00074F17" w:rsidRDefault="00281C79">
      <w:pPr>
        <w:pStyle w:val="TOC3"/>
        <w:rPr>
          <w:sz w:val="22"/>
        </w:rPr>
      </w:pPr>
      <w:hyperlink w:anchor="_Toc189996558" w:history="1">
        <w:r w:rsidR="00074F17" w:rsidRPr="00580ECA">
          <w:rPr>
            <w:rStyle w:val="Hyperlink"/>
            <w:rFonts w:ascii="Wingdings" w:hAnsi="Wingdings"/>
          </w:rPr>
          <w:t></w:t>
        </w:r>
        <w:r w:rsidR="00074F17">
          <w:rPr>
            <w:sz w:val="22"/>
          </w:rPr>
          <w:tab/>
        </w:r>
        <w:r w:rsidR="00074F17" w:rsidRPr="00580ECA">
          <w:rPr>
            <w:rStyle w:val="Hyperlink"/>
          </w:rPr>
          <w:t>Consider reducing the maximum performance of a GPU when the system is on battery power or in a Power Saver power plan.</w:t>
        </w:r>
        <w:r w:rsidR="00074F17">
          <w:rPr>
            <w:webHidden/>
          </w:rPr>
          <w:tab/>
        </w:r>
        <w:r>
          <w:rPr>
            <w:webHidden/>
          </w:rPr>
          <w:fldChar w:fldCharType="begin"/>
        </w:r>
        <w:r w:rsidR="00074F17">
          <w:rPr>
            <w:webHidden/>
          </w:rPr>
          <w:instrText xml:space="preserve"> PAGEREF _Toc189996558 \h </w:instrText>
        </w:r>
        <w:r>
          <w:rPr>
            <w:webHidden/>
          </w:rPr>
        </w:r>
        <w:r>
          <w:rPr>
            <w:webHidden/>
          </w:rPr>
          <w:fldChar w:fldCharType="separate"/>
        </w:r>
        <w:r w:rsidR="00074F17">
          <w:rPr>
            <w:webHidden/>
          </w:rPr>
          <w:t>16</w:t>
        </w:r>
        <w:r>
          <w:rPr>
            <w:webHidden/>
          </w:rPr>
          <w:fldChar w:fldCharType="end"/>
        </w:r>
      </w:hyperlink>
    </w:p>
    <w:p w:rsidR="00074F17" w:rsidRDefault="00281C79">
      <w:pPr>
        <w:pStyle w:val="TOC3"/>
        <w:rPr>
          <w:sz w:val="22"/>
        </w:rPr>
      </w:pPr>
      <w:hyperlink w:anchor="_Toc189996559" w:history="1">
        <w:r w:rsidR="00074F17" w:rsidRPr="00580ECA">
          <w:rPr>
            <w:rStyle w:val="Hyperlink"/>
            <w:rFonts w:ascii="Wingdings" w:hAnsi="Wingdings"/>
          </w:rPr>
          <w:t></w:t>
        </w:r>
        <w:r w:rsidR="00074F17">
          <w:rPr>
            <w:sz w:val="22"/>
          </w:rPr>
          <w:tab/>
        </w:r>
        <w:r w:rsidR="00074F17" w:rsidRPr="00580ECA">
          <w:rPr>
            <w:rStyle w:val="Hyperlink"/>
          </w:rPr>
          <w:t>Validate the efficiency of graphics device drivers after platform integration.</w:t>
        </w:r>
        <w:r w:rsidR="00074F17">
          <w:rPr>
            <w:webHidden/>
          </w:rPr>
          <w:tab/>
        </w:r>
        <w:r>
          <w:rPr>
            <w:webHidden/>
          </w:rPr>
          <w:fldChar w:fldCharType="begin"/>
        </w:r>
        <w:r w:rsidR="00074F17">
          <w:rPr>
            <w:webHidden/>
          </w:rPr>
          <w:instrText xml:space="preserve"> PAGEREF _Toc189996559 \h </w:instrText>
        </w:r>
        <w:r>
          <w:rPr>
            <w:webHidden/>
          </w:rPr>
        </w:r>
        <w:r>
          <w:rPr>
            <w:webHidden/>
          </w:rPr>
          <w:fldChar w:fldCharType="separate"/>
        </w:r>
        <w:r w:rsidR="00074F17">
          <w:rPr>
            <w:webHidden/>
          </w:rPr>
          <w:t>16</w:t>
        </w:r>
        <w:r>
          <w:rPr>
            <w:webHidden/>
          </w:rPr>
          <w:fldChar w:fldCharType="end"/>
        </w:r>
      </w:hyperlink>
    </w:p>
    <w:p w:rsidR="00074F17" w:rsidRDefault="00281C79">
      <w:pPr>
        <w:pStyle w:val="TOC2"/>
        <w:rPr>
          <w:rFonts w:eastAsiaTheme="minorEastAsia"/>
          <w:sz w:val="22"/>
        </w:rPr>
      </w:pPr>
      <w:hyperlink w:anchor="_Toc189996560" w:history="1">
        <w:r w:rsidR="00074F17" w:rsidRPr="00580ECA">
          <w:rPr>
            <w:rStyle w:val="Hyperlink"/>
          </w:rPr>
          <w:t>Recommendations for System Manufacturers—Mobile PC Displays</w:t>
        </w:r>
        <w:r w:rsidR="00074F17">
          <w:rPr>
            <w:webHidden/>
          </w:rPr>
          <w:tab/>
        </w:r>
        <w:r>
          <w:rPr>
            <w:webHidden/>
          </w:rPr>
          <w:fldChar w:fldCharType="begin"/>
        </w:r>
        <w:r w:rsidR="00074F17">
          <w:rPr>
            <w:webHidden/>
          </w:rPr>
          <w:instrText xml:space="preserve"> PAGEREF _Toc189996560 \h </w:instrText>
        </w:r>
        <w:r>
          <w:rPr>
            <w:webHidden/>
          </w:rPr>
        </w:r>
        <w:r>
          <w:rPr>
            <w:webHidden/>
          </w:rPr>
          <w:fldChar w:fldCharType="separate"/>
        </w:r>
        <w:r w:rsidR="00074F17">
          <w:rPr>
            <w:webHidden/>
          </w:rPr>
          <w:t>16</w:t>
        </w:r>
        <w:r>
          <w:rPr>
            <w:webHidden/>
          </w:rPr>
          <w:fldChar w:fldCharType="end"/>
        </w:r>
      </w:hyperlink>
    </w:p>
    <w:p w:rsidR="00074F17" w:rsidRDefault="00281C79">
      <w:pPr>
        <w:pStyle w:val="TOC3"/>
        <w:rPr>
          <w:sz w:val="22"/>
        </w:rPr>
      </w:pPr>
      <w:hyperlink w:anchor="_Toc189996561" w:history="1">
        <w:r w:rsidR="00074F17" w:rsidRPr="00580ECA">
          <w:rPr>
            <w:rStyle w:val="Hyperlink"/>
            <w:rFonts w:ascii="Wingdings" w:hAnsi="Wingdings"/>
          </w:rPr>
          <w:t></w:t>
        </w:r>
        <w:r w:rsidR="00074F17">
          <w:rPr>
            <w:sz w:val="22"/>
          </w:rPr>
          <w:tab/>
        </w:r>
        <w:r w:rsidR="00074F17" w:rsidRPr="00580ECA">
          <w:rPr>
            <w:rStyle w:val="Hyperlink"/>
          </w:rPr>
          <w:t>Consider the use of light emitting diode (LED)-backlit LCD displays for systems where maximum battery life is required.</w:t>
        </w:r>
        <w:r w:rsidR="00074F17">
          <w:rPr>
            <w:webHidden/>
          </w:rPr>
          <w:tab/>
        </w:r>
        <w:r>
          <w:rPr>
            <w:webHidden/>
          </w:rPr>
          <w:fldChar w:fldCharType="begin"/>
        </w:r>
        <w:r w:rsidR="00074F17">
          <w:rPr>
            <w:webHidden/>
          </w:rPr>
          <w:instrText xml:space="preserve"> PAGEREF _Toc189996561 \h </w:instrText>
        </w:r>
        <w:r>
          <w:rPr>
            <w:webHidden/>
          </w:rPr>
        </w:r>
        <w:r>
          <w:rPr>
            <w:webHidden/>
          </w:rPr>
          <w:fldChar w:fldCharType="separate"/>
        </w:r>
        <w:r w:rsidR="00074F17">
          <w:rPr>
            <w:webHidden/>
          </w:rPr>
          <w:t>16</w:t>
        </w:r>
        <w:r>
          <w:rPr>
            <w:webHidden/>
          </w:rPr>
          <w:fldChar w:fldCharType="end"/>
        </w:r>
      </w:hyperlink>
    </w:p>
    <w:p w:rsidR="00074F17" w:rsidRDefault="00281C79">
      <w:pPr>
        <w:pStyle w:val="TOC3"/>
        <w:rPr>
          <w:sz w:val="22"/>
        </w:rPr>
      </w:pPr>
      <w:hyperlink w:anchor="_Toc189996562" w:history="1">
        <w:r w:rsidR="00074F17" w:rsidRPr="00580ECA">
          <w:rPr>
            <w:rStyle w:val="Hyperlink"/>
            <w:rFonts w:ascii="Wingdings" w:hAnsi="Wingdings"/>
          </w:rPr>
          <w:t></w:t>
        </w:r>
        <w:r w:rsidR="00074F17">
          <w:rPr>
            <w:sz w:val="22"/>
          </w:rPr>
          <w:tab/>
        </w:r>
        <w:r w:rsidR="00074F17" w:rsidRPr="00580ECA">
          <w:rPr>
            <w:rStyle w:val="Hyperlink"/>
          </w:rPr>
          <w:t xml:space="preserve">Consider integrating an ambient light sensor (ALS) device to ensure that the </w:t>
        </w:r>
        <w:r w:rsidR="00A23F96">
          <w:rPr>
            <w:rStyle w:val="Hyperlink"/>
          </w:rPr>
          <w:br/>
        </w:r>
        <w:r w:rsidR="00074F17" w:rsidRPr="00580ECA">
          <w:rPr>
            <w:rStyle w:val="Hyperlink"/>
          </w:rPr>
          <w:t>display has minimal impact on overall system power consumption.</w:t>
        </w:r>
        <w:r w:rsidR="00074F17">
          <w:rPr>
            <w:webHidden/>
          </w:rPr>
          <w:tab/>
        </w:r>
        <w:r>
          <w:rPr>
            <w:webHidden/>
          </w:rPr>
          <w:fldChar w:fldCharType="begin"/>
        </w:r>
        <w:r w:rsidR="00074F17">
          <w:rPr>
            <w:webHidden/>
          </w:rPr>
          <w:instrText xml:space="preserve"> PAGEREF _Toc189996562 \h </w:instrText>
        </w:r>
        <w:r>
          <w:rPr>
            <w:webHidden/>
          </w:rPr>
        </w:r>
        <w:r>
          <w:rPr>
            <w:webHidden/>
          </w:rPr>
          <w:fldChar w:fldCharType="separate"/>
        </w:r>
        <w:r w:rsidR="00074F17">
          <w:rPr>
            <w:webHidden/>
          </w:rPr>
          <w:t>16</w:t>
        </w:r>
        <w:r>
          <w:rPr>
            <w:webHidden/>
          </w:rPr>
          <w:fldChar w:fldCharType="end"/>
        </w:r>
      </w:hyperlink>
    </w:p>
    <w:p w:rsidR="00074F17" w:rsidRDefault="00281C79">
      <w:pPr>
        <w:pStyle w:val="TOC1"/>
        <w:rPr>
          <w:sz w:val="22"/>
        </w:rPr>
      </w:pPr>
      <w:hyperlink w:anchor="_Toc189996563" w:history="1">
        <w:r w:rsidR="00074F17" w:rsidRPr="00580ECA">
          <w:rPr>
            <w:rStyle w:val="Hyperlink"/>
            <w:rFonts w:eastAsia="Times New Roman"/>
          </w:rPr>
          <w:t>Firmware</w:t>
        </w:r>
        <w:r w:rsidR="00074F17">
          <w:rPr>
            <w:webHidden/>
          </w:rPr>
          <w:tab/>
        </w:r>
        <w:r>
          <w:rPr>
            <w:webHidden/>
          </w:rPr>
          <w:fldChar w:fldCharType="begin"/>
        </w:r>
        <w:r w:rsidR="00074F17">
          <w:rPr>
            <w:webHidden/>
          </w:rPr>
          <w:instrText xml:space="preserve"> PAGEREF _Toc189996563 \h </w:instrText>
        </w:r>
        <w:r>
          <w:rPr>
            <w:webHidden/>
          </w:rPr>
        </w:r>
        <w:r>
          <w:rPr>
            <w:webHidden/>
          </w:rPr>
          <w:fldChar w:fldCharType="separate"/>
        </w:r>
        <w:r w:rsidR="00074F17">
          <w:rPr>
            <w:webHidden/>
          </w:rPr>
          <w:t>17</w:t>
        </w:r>
        <w:r>
          <w:rPr>
            <w:webHidden/>
          </w:rPr>
          <w:fldChar w:fldCharType="end"/>
        </w:r>
      </w:hyperlink>
    </w:p>
    <w:p w:rsidR="00074F17" w:rsidRDefault="00281C79">
      <w:pPr>
        <w:pStyle w:val="TOC2"/>
        <w:rPr>
          <w:rFonts w:eastAsiaTheme="minorEastAsia"/>
          <w:sz w:val="22"/>
        </w:rPr>
      </w:pPr>
      <w:hyperlink w:anchor="_Toc189996564" w:history="1">
        <w:r w:rsidR="00074F17" w:rsidRPr="00580ECA">
          <w:rPr>
            <w:rStyle w:val="Hyperlink"/>
          </w:rPr>
          <w:t>Recommendations for System Manufacturers</w:t>
        </w:r>
        <w:r w:rsidR="00074F17">
          <w:rPr>
            <w:webHidden/>
          </w:rPr>
          <w:tab/>
        </w:r>
        <w:r>
          <w:rPr>
            <w:webHidden/>
          </w:rPr>
          <w:fldChar w:fldCharType="begin"/>
        </w:r>
        <w:r w:rsidR="00074F17">
          <w:rPr>
            <w:webHidden/>
          </w:rPr>
          <w:instrText xml:space="preserve"> PAGEREF _Toc189996564 \h </w:instrText>
        </w:r>
        <w:r>
          <w:rPr>
            <w:webHidden/>
          </w:rPr>
        </w:r>
        <w:r>
          <w:rPr>
            <w:webHidden/>
          </w:rPr>
          <w:fldChar w:fldCharType="separate"/>
        </w:r>
        <w:r w:rsidR="00074F17">
          <w:rPr>
            <w:webHidden/>
          </w:rPr>
          <w:t>17</w:t>
        </w:r>
        <w:r>
          <w:rPr>
            <w:webHidden/>
          </w:rPr>
          <w:fldChar w:fldCharType="end"/>
        </w:r>
      </w:hyperlink>
    </w:p>
    <w:p w:rsidR="00074F17" w:rsidRDefault="00281C79">
      <w:pPr>
        <w:pStyle w:val="TOC3"/>
        <w:rPr>
          <w:sz w:val="22"/>
        </w:rPr>
      </w:pPr>
      <w:hyperlink w:anchor="_Toc189996565" w:history="1">
        <w:r w:rsidR="00074F17" w:rsidRPr="00580ECA">
          <w:rPr>
            <w:rStyle w:val="Hyperlink"/>
            <w:rFonts w:ascii="Wingdings" w:hAnsi="Wingdings"/>
          </w:rPr>
          <w:t></w:t>
        </w:r>
        <w:r w:rsidR="00074F17">
          <w:rPr>
            <w:sz w:val="22"/>
          </w:rPr>
          <w:tab/>
        </w:r>
        <w:r w:rsidR="00074F17" w:rsidRPr="00580ECA">
          <w:rPr>
            <w:rStyle w:val="Hyperlink"/>
          </w:rPr>
          <w:t>Enable very fast resume from sleep (ACPI S3 state).</w:t>
        </w:r>
        <w:r w:rsidR="00074F17">
          <w:rPr>
            <w:webHidden/>
          </w:rPr>
          <w:tab/>
        </w:r>
        <w:r>
          <w:rPr>
            <w:webHidden/>
          </w:rPr>
          <w:fldChar w:fldCharType="begin"/>
        </w:r>
        <w:r w:rsidR="00074F17">
          <w:rPr>
            <w:webHidden/>
          </w:rPr>
          <w:instrText xml:space="preserve"> PAGEREF _Toc189996565 \h </w:instrText>
        </w:r>
        <w:r>
          <w:rPr>
            <w:webHidden/>
          </w:rPr>
        </w:r>
        <w:r>
          <w:rPr>
            <w:webHidden/>
          </w:rPr>
          <w:fldChar w:fldCharType="separate"/>
        </w:r>
        <w:r w:rsidR="00074F17">
          <w:rPr>
            <w:webHidden/>
          </w:rPr>
          <w:t>17</w:t>
        </w:r>
        <w:r>
          <w:rPr>
            <w:webHidden/>
          </w:rPr>
          <w:fldChar w:fldCharType="end"/>
        </w:r>
      </w:hyperlink>
    </w:p>
    <w:p w:rsidR="00074F17" w:rsidRDefault="00281C79">
      <w:pPr>
        <w:pStyle w:val="TOC3"/>
        <w:rPr>
          <w:sz w:val="22"/>
        </w:rPr>
      </w:pPr>
      <w:hyperlink w:anchor="_Toc189996566" w:history="1">
        <w:r w:rsidR="00074F17" w:rsidRPr="00580ECA">
          <w:rPr>
            <w:rStyle w:val="Hyperlink"/>
            <w:rFonts w:ascii="Wingdings" w:hAnsi="Wingdings"/>
          </w:rPr>
          <w:t></w:t>
        </w:r>
        <w:r w:rsidR="00074F17">
          <w:rPr>
            <w:sz w:val="22"/>
          </w:rPr>
          <w:tab/>
        </w:r>
        <w:r w:rsidR="00074F17" w:rsidRPr="00580ECA">
          <w:rPr>
            <w:rStyle w:val="Hyperlink"/>
          </w:rPr>
          <w:t>Wake the system automatically when the battery capacity is low.</w:t>
        </w:r>
        <w:r w:rsidR="00074F17">
          <w:rPr>
            <w:webHidden/>
          </w:rPr>
          <w:tab/>
        </w:r>
        <w:r>
          <w:rPr>
            <w:webHidden/>
          </w:rPr>
          <w:fldChar w:fldCharType="begin"/>
        </w:r>
        <w:r w:rsidR="00074F17">
          <w:rPr>
            <w:webHidden/>
          </w:rPr>
          <w:instrText xml:space="preserve"> PAGEREF _Toc189996566 \h </w:instrText>
        </w:r>
        <w:r>
          <w:rPr>
            <w:webHidden/>
          </w:rPr>
        </w:r>
        <w:r>
          <w:rPr>
            <w:webHidden/>
          </w:rPr>
          <w:fldChar w:fldCharType="separate"/>
        </w:r>
        <w:r w:rsidR="00074F17">
          <w:rPr>
            <w:webHidden/>
          </w:rPr>
          <w:t>17</w:t>
        </w:r>
        <w:r>
          <w:rPr>
            <w:webHidden/>
          </w:rPr>
          <w:fldChar w:fldCharType="end"/>
        </w:r>
      </w:hyperlink>
    </w:p>
    <w:p w:rsidR="00074F17" w:rsidRDefault="00281C79">
      <w:pPr>
        <w:pStyle w:val="TOC3"/>
        <w:rPr>
          <w:sz w:val="22"/>
        </w:rPr>
      </w:pPr>
      <w:hyperlink w:anchor="_Toc189996568" w:history="1">
        <w:r w:rsidR="00074F17" w:rsidRPr="00580ECA">
          <w:rPr>
            <w:rStyle w:val="Hyperlink"/>
            <w:rFonts w:ascii="Wingdings" w:hAnsi="Wingdings"/>
          </w:rPr>
          <w:t></w:t>
        </w:r>
        <w:r w:rsidR="00074F17">
          <w:rPr>
            <w:sz w:val="22"/>
          </w:rPr>
          <w:tab/>
        </w:r>
        <w:r w:rsidR="00074F17" w:rsidRPr="00580ECA">
          <w:rPr>
            <w:rStyle w:val="Hyperlink"/>
          </w:rPr>
          <w:t>Expose a brightness control for the internal display.</w:t>
        </w:r>
        <w:r w:rsidR="00074F17">
          <w:rPr>
            <w:webHidden/>
          </w:rPr>
          <w:tab/>
        </w:r>
        <w:r>
          <w:rPr>
            <w:webHidden/>
          </w:rPr>
          <w:fldChar w:fldCharType="begin"/>
        </w:r>
        <w:r w:rsidR="00074F17">
          <w:rPr>
            <w:webHidden/>
          </w:rPr>
          <w:instrText xml:space="preserve"> PAGEREF _Toc189996568 \h </w:instrText>
        </w:r>
        <w:r>
          <w:rPr>
            <w:webHidden/>
          </w:rPr>
        </w:r>
        <w:r>
          <w:rPr>
            <w:webHidden/>
          </w:rPr>
          <w:fldChar w:fldCharType="separate"/>
        </w:r>
        <w:r w:rsidR="00074F17">
          <w:rPr>
            <w:webHidden/>
          </w:rPr>
          <w:t>17</w:t>
        </w:r>
        <w:r>
          <w:rPr>
            <w:webHidden/>
          </w:rPr>
          <w:fldChar w:fldCharType="end"/>
        </w:r>
      </w:hyperlink>
    </w:p>
    <w:p w:rsidR="00074F17" w:rsidRDefault="00281C79">
      <w:pPr>
        <w:pStyle w:val="TOC3"/>
        <w:rPr>
          <w:sz w:val="22"/>
        </w:rPr>
      </w:pPr>
      <w:hyperlink w:anchor="_Toc189996569" w:history="1">
        <w:r w:rsidR="00074F17" w:rsidRPr="00580ECA">
          <w:rPr>
            <w:rStyle w:val="Hyperlink"/>
            <w:rFonts w:ascii="Wingdings" w:hAnsi="Wingdings"/>
          </w:rPr>
          <w:t></w:t>
        </w:r>
        <w:r w:rsidR="00074F17">
          <w:rPr>
            <w:sz w:val="22"/>
          </w:rPr>
          <w:tab/>
        </w:r>
        <w:r w:rsidR="00074F17" w:rsidRPr="00580ECA">
          <w:rPr>
            <w:rStyle w:val="Hyperlink"/>
          </w:rPr>
          <w:t>Support processor performance and idle states.</w:t>
        </w:r>
        <w:r w:rsidR="00074F17">
          <w:rPr>
            <w:webHidden/>
          </w:rPr>
          <w:tab/>
        </w:r>
        <w:r>
          <w:rPr>
            <w:webHidden/>
          </w:rPr>
          <w:fldChar w:fldCharType="begin"/>
        </w:r>
        <w:r w:rsidR="00074F17">
          <w:rPr>
            <w:webHidden/>
          </w:rPr>
          <w:instrText xml:space="preserve"> PAGEREF _Toc189996569 \h </w:instrText>
        </w:r>
        <w:r>
          <w:rPr>
            <w:webHidden/>
          </w:rPr>
        </w:r>
        <w:r>
          <w:rPr>
            <w:webHidden/>
          </w:rPr>
          <w:fldChar w:fldCharType="separate"/>
        </w:r>
        <w:r w:rsidR="00074F17">
          <w:rPr>
            <w:webHidden/>
          </w:rPr>
          <w:t>17</w:t>
        </w:r>
        <w:r>
          <w:rPr>
            <w:webHidden/>
          </w:rPr>
          <w:fldChar w:fldCharType="end"/>
        </w:r>
      </w:hyperlink>
    </w:p>
    <w:p w:rsidR="00074F17" w:rsidRDefault="00281C79">
      <w:pPr>
        <w:pStyle w:val="TOC1"/>
        <w:rPr>
          <w:sz w:val="22"/>
        </w:rPr>
      </w:pPr>
      <w:hyperlink w:anchor="_Toc189996570" w:history="1">
        <w:r w:rsidR="00074F17" w:rsidRPr="00580ECA">
          <w:rPr>
            <w:rStyle w:val="Hyperlink"/>
            <w:rFonts w:eastAsia="Times New Roman"/>
          </w:rPr>
          <w:t>Hardware Platform Recommendations for Extended Battery Life</w:t>
        </w:r>
        <w:r w:rsidR="00074F17">
          <w:rPr>
            <w:webHidden/>
          </w:rPr>
          <w:tab/>
        </w:r>
        <w:r>
          <w:rPr>
            <w:webHidden/>
          </w:rPr>
          <w:fldChar w:fldCharType="begin"/>
        </w:r>
        <w:r w:rsidR="00074F17">
          <w:rPr>
            <w:webHidden/>
          </w:rPr>
          <w:instrText xml:space="preserve"> PAGEREF _Toc189996570 \h </w:instrText>
        </w:r>
        <w:r>
          <w:rPr>
            <w:webHidden/>
          </w:rPr>
        </w:r>
        <w:r>
          <w:rPr>
            <w:webHidden/>
          </w:rPr>
          <w:fldChar w:fldCharType="separate"/>
        </w:r>
        <w:r w:rsidR="00074F17">
          <w:rPr>
            <w:webHidden/>
          </w:rPr>
          <w:t>17</w:t>
        </w:r>
        <w:r>
          <w:rPr>
            <w:webHidden/>
          </w:rPr>
          <w:fldChar w:fldCharType="end"/>
        </w:r>
      </w:hyperlink>
    </w:p>
    <w:p w:rsidR="00074F17" w:rsidRDefault="00281C79">
      <w:pPr>
        <w:pStyle w:val="TOC2"/>
        <w:rPr>
          <w:rFonts w:eastAsiaTheme="minorEastAsia"/>
          <w:sz w:val="22"/>
        </w:rPr>
      </w:pPr>
      <w:hyperlink w:anchor="_Toc189996571" w:history="1">
        <w:r w:rsidR="00074F17" w:rsidRPr="00580ECA">
          <w:rPr>
            <w:rStyle w:val="Hyperlink"/>
          </w:rPr>
          <w:t>Recommendations for System Manufacturers</w:t>
        </w:r>
        <w:r w:rsidR="00074F17">
          <w:rPr>
            <w:webHidden/>
          </w:rPr>
          <w:tab/>
        </w:r>
        <w:r>
          <w:rPr>
            <w:webHidden/>
          </w:rPr>
          <w:fldChar w:fldCharType="begin"/>
        </w:r>
        <w:r w:rsidR="00074F17">
          <w:rPr>
            <w:webHidden/>
          </w:rPr>
          <w:instrText xml:space="preserve"> PAGEREF _Toc189996571 \h </w:instrText>
        </w:r>
        <w:r>
          <w:rPr>
            <w:webHidden/>
          </w:rPr>
        </w:r>
        <w:r>
          <w:rPr>
            <w:webHidden/>
          </w:rPr>
          <w:fldChar w:fldCharType="separate"/>
        </w:r>
        <w:r w:rsidR="00074F17">
          <w:rPr>
            <w:webHidden/>
          </w:rPr>
          <w:t>17</w:t>
        </w:r>
        <w:r>
          <w:rPr>
            <w:webHidden/>
          </w:rPr>
          <w:fldChar w:fldCharType="end"/>
        </w:r>
      </w:hyperlink>
    </w:p>
    <w:p w:rsidR="00074F17" w:rsidRDefault="00281C79">
      <w:pPr>
        <w:pStyle w:val="TOC3"/>
        <w:rPr>
          <w:sz w:val="22"/>
        </w:rPr>
      </w:pPr>
      <w:hyperlink w:anchor="_Toc189996572" w:history="1">
        <w:r w:rsidR="00074F17" w:rsidRPr="00580ECA">
          <w:rPr>
            <w:rStyle w:val="Hyperlink"/>
            <w:rFonts w:ascii="Wingdings" w:hAnsi="Wingdings"/>
          </w:rPr>
          <w:t></w:t>
        </w:r>
        <w:r w:rsidR="00074F17">
          <w:rPr>
            <w:sz w:val="22"/>
          </w:rPr>
          <w:tab/>
        </w:r>
        <w:r w:rsidR="00074F17" w:rsidRPr="00580ECA">
          <w:rPr>
            <w:rStyle w:val="Hyperlink"/>
          </w:rPr>
          <w:t>Take advantage of chipset and processor components that can dynamically scale their power consumption with performance.</w:t>
        </w:r>
        <w:r w:rsidR="00074F17">
          <w:rPr>
            <w:webHidden/>
          </w:rPr>
          <w:tab/>
        </w:r>
        <w:r>
          <w:rPr>
            <w:webHidden/>
          </w:rPr>
          <w:fldChar w:fldCharType="begin"/>
        </w:r>
        <w:r w:rsidR="00074F17">
          <w:rPr>
            <w:webHidden/>
          </w:rPr>
          <w:instrText xml:space="preserve"> PAGEREF _Toc189996572 \h </w:instrText>
        </w:r>
        <w:r>
          <w:rPr>
            <w:webHidden/>
          </w:rPr>
        </w:r>
        <w:r>
          <w:rPr>
            <w:webHidden/>
          </w:rPr>
          <w:fldChar w:fldCharType="separate"/>
        </w:r>
        <w:r w:rsidR="00074F17">
          <w:rPr>
            <w:webHidden/>
          </w:rPr>
          <w:t>17</w:t>
        </w:r>
        <w:r>
          <w:rPr>
            <w:webHidden/>
          </w:rPr>
          <w:fldChar w:fldCharType="end"/>
        </w:r>
      </w:hyperlink>
    </w:p>
    <w:p w:rsidR="00074F17" w:rsidRDefault="00281C79">
      <w:pPr>
        <w:pStyle w:val="TOC3"/>
        <w:rPr>
          <w:sz w:val="22"/>
        </w:rPr>
      </w:pPr>
      <w:hyperlink w:anchor="_Toc189996573" w:history="1">
        <w:r w:rsidR="00074F17" w:rsidRPr="00580ECA">
          <w:rPr>
            <w:rStyle w:val="Hyperlink"/>
            <w:rFonts w:ascii="Wingdings" w:hAnsi="Wingdings"/>
          </w:rPr>
          <w:t></w:t>
        </w:r>
        <w:r w:rsidR="00074F17">
          <w:rPr>
            <w:sz w:val="22"/>
          </w:rPr>
          <w:tab/>
        </w:r>
        <w:r w:rsidR="00074F17" w:rsidRPr="00580ECA">
          <w:rPr>
            <w:rStyle w:val="Hyperlink"/>
          </w:rPr>
          <w:t>Validate that other core chipset power-management technologies are enabled in the mobile PC platform.</w:t>
        </w:r>
        <w:r w:rsidR="00074F17">
          <w:rPr>
            <w:webHidden/>
          </w:rPr>
          <w:tab/>
        </w:r>
        <w:r>
          <w:rPr>
            <w:webHidden/>
          </w:rPr>
          <w:fldChar w:fldCharType="begin"/>
        </w:r>
        <w:r w:rsidR="00074F17">
          <w:rPr>
            <w:webHidden/>
          </w:rPr>
          <w:instrText xml:space="preserve"> PAGEREF _Toc189996573 \h </w:instrText>
        </w:r>
        <w:r>
          <w:rPr>
            <w:webHidden/>
          </w:rPr>
        </w:r>
        <w:r>
          <w:rPr>
            <w:webHidden/>
          </w:rPr>
          <w:fldChar w:fldCharType="separate"/>
        </w:r>
        <w:r w:rsidR="00074F17">
          <w:rPr>
            <w:webHidden/>
          </w:rPr>
          <w:t>18</w:t>
        </w:r>
        <w:r>
          <w:rPr>
            <w:webHidden/>
          </w:rPr>
          <w:fldChar w:fldCharType="end"/>
        </w:r>
      </w:hyperlink>
    </w:p>
    <w:p w:rsidR="00074F17" w:rsidRDefault="00281C79">
      <w:pPr>
        <w:pStyle w:val="TOC3"/>
        <w:rPr>
          <w:sz w:val="22"/>
        </w:rPr>
      </w:pPr>
      <w:hyperlink w:anchor="_Toc189996574" w:history="1">
        <w:r w:rsidR="00074F17" w:rsidRPr="00580ECA">
          <w:rPr>
            <w:rStyle w:val="Hyperlink"/>
            <w:rFonts w:ascii="Wingdings" w:hAnsi="Wingdings"/>
          </w:rPr>
          <w:t></w:t>
        </w:r>
        <w:r w:rsidR="00074F17">
          <w:rPr>
            <w:sz w:val="22"/>
          </w:rPr>
          <w:tab/>
        </w:r>
        <w:r w:rsidR="00074F17" w:rsidRPr="00580ECA">
          <w:rPr>
            <w:rStyle w:val="Hyperlink"/>
          </w:rPr>
          <w:t>Implement firmware support for platform power-management technologies.</w:t>
        </w:r>
        <w:r w:rsidR="00074F17">
          <w:rPr>
            <w:webHidden/>
          </w:rPr>
          <w:tab/>
        </w:r>
        <w:r>
          <w:rPr>
            <w:webHidden/>
          </w:rPr>
          <w:fldChar w:fldCharType="begin"/>
        </w:r>
        <w:r w:rsidR="00074F17">
          <w:rPr>
            <w:webHidden/>
          </w:rPr>
          <w:instrText xml:space="preserve"> PAGEREF _Toc189996574 \h </w:instrText>
        </w:r>
        <w:r>
          <w:rPr>
            <w:webHidden/>
          </w:rPr>
        </w:r>
        <w:r>
          <w:rPr>
            <w:webHidden/>
          </w:rPr>
          <w:fldChar w:fldCharType="separate"/>
        </w:r>
        <w:r w:rsidR="00074F17">
          <w:rPr>
            <w:webHidden/>
          </w:rPr>
          <w:t>18</w:t>
        </w:r>
        <w:r>
          <w:rPr>
            <w:webHidden/>
          </w:rPr>
          <w:fldChar w:fldCharType="end"/>
        </w:r>
      </w:hyperlink>
    </w:p>
    <w:p w:rsidR="00074F17" w:rsidRPr="00074F17" w:rsidRDefault="00281C79">
      <w:pPr>
        <w:pStyle w:val="TOC1"/>
        <w:rPr>
          <w:b/>
          <w:sz w:val="22"/>
        </w:rPr>
      </w:pPr>
      <w:hyperlink w:anchor="_Toc189996576" w:history="1">
        <w:r w:rsidR="00074F17" w:rsidRPr="00074F17">
          <w:rPr>
            <w:rStyle w:val="Hyperlink"/>
            <w:b/>
          </w:rPr>
          <w:t>PART 2:  Device and Driver Performance and Power</w:t>
        </w:r>
        <w:r w:rsidR="00074F17" w:rsidRPr="00074F17">
          <w:rPr>
            <w:b/>
            <w:webHidden/>
          </w:rPr>
          <w:tab/>
        </w:r>
        <w:r w:rsidRPr="00074F17">
          <w:rPr>
            <w:b/>
            <w:webHidden/>
          </w:rPr>
          <w:fldChar w:fldCharType="begin"/>
        </w:r>
        <w:r w:rsidR="00074F17" w:rsidRPr="00074F17">
          <w:rPr>
            <w:b/>
            <w:webHidden/>
          </w:rPr>
          <w:instrText xml:space="preserve"> PAGEREF _Toc189996576 \h </w:instrText>
        </w:r>
        <w:r w:rsidRPr="00074F17">
          <w:rPr>
            <w:b/>
            <w:webHidden/>
          </w:rPr>
        </w:r>
        <w:r w:rsidRPr="00074F17">
          <w:rPr>
            <w:b/>
            <w:webHidden/>
          </w:rPr>
          <w:fldChar w:fldCharType="separate"/>
        </w:r>
        <w:r w:rsidR="00074F17" w:rsidRPr="00074F17">
          <w:rPr>
            <w:b/>
            <w:webHidden/>
          </w:rPr>
          <w:t>20</w:t>
        </w:r>
        <w:r w:rsidRPr="00074F17">
          <w:rPr>
            <w:b/>
            <w:webHidden/>
          </w:rPr>
          <w:fldChar w:fldCharType="end"/>
        </w:r>
      </w:hyperlink>
    </w:p>
    <w:p w:rsidR="00074F17" w:rsidRDefault="00281C79">
      <w:pPr>
        <w:pStyle w:val="TOC1"/>
        <w:rPr>
          <w:sz w:val="22"/>
        </w:rPr>
      </w:pPr>
      <w:hyperlink w:anchor="_Toc189996578" w:history="1">
        <w:r w:rsidR="00074F17" w:rsidRPr="00580ECA">
          <w:rPr>
            <w:rStyle w:val="Hyperlink"/>
          </w:rPr>
          <w:t>Driver Implementation Guidelines</w:t>
        </w:r>
        <w:r w:rsidR="00074F17">
          <w:rPr>
            <w:webHidden/>
          </w:rPr>
          <w:tab/>
        </w:r>
        <w:r>
          <w:rPr>
            <w:webHidden/>
          </w:rPr>
          <w:fldChar w:fldCharType="begin"/>
        </w:r>
        <w:r w:rsidR="00074F17">
          <w:rPr>
            <w:webHidden/>
          </w:rPr>
          <w:instrText xml:space="preserve"> PAGEREF _Toc189996578 \h </w:instrText>
        </w:r>
        <w:r>
          <w:rPr>
            <w:webHidden/>
          </w:rPr>
        </w:r>
        <w:r>
          <w:rPr>
            <w:webHidden/>
          </w:rPr>
          <w:fldChar w:fldCharType="separate"/>
        </w:r>
        <w:r w:rsidR="00074F17">
          <w:rPr>
            <w:webHidden/>
          </w:rPr>
          <w:t>21</w:t>
        </w:r>
        <w:r>
          <w:rPr>
            <w:webHidden/>
          </w:rPr>
          <w:fldChar w:fldCharType="end"/>
        </w:r>
      </w:hyperlink>
    </w:p>
    <w:p w:rsidR="00074F17" w:rsidRDefault="00281C79">
      <w:pPr>
        <w:pStyle w:val="TOC2"/>
        <w:rPr>
          <w:rFonts w:eastAsiaTheme="minorEastAsia"/>
          <w:sz w:val="22"/>
        </w:rPr>
      </w:pPr>
      <w:hyperlink w:anchor="_Toc189996579" w:history="1">
        <w:r w:rsidR="00074F17" w:rsidRPr="00580ECA">
          <w:rPr>
            <w:rStyle w:val="Hyperlink"/>
          </w:rPr>
          <w:t>Recommendations for Device Manufacturers and Driver Developers</w:t>
        </w:r>
        <w:r w:rsidR="00074F17">
          <w:rPr>
            <w:webHidden/>
          </w:rPr>
          <w:tab/>
        </w:r>
        <w:r>
          <w:rPr>
            <w:webHidden/>
          </w:rPr>
          <w:fldChar w:fldCharType="begin"/>
        </w:r>
        <w:r w:rsidR="00074F17">
          <w:rPr>
            <w:webHidden/>
          </w:rPr>
          <w:instrText xml:space="preserve"> PAGEREF _Toc189996579 \h </w:instrText>
        </w:r>
        <w:r>
          <w:rPr>
            <w:webHidden/>
          </w:rPr>
        </w:r>
        <w:r>
          <w:rPr>
            <w:webHidden/>
          </w:rPr>
          <w:fldChar w:fldCharType="separate"/>
        </w:r>
        <w:r w:rsidR="00074F17">
          <w:rPr>
            <w:webHidden/>
          </w:rPr>
          <w:t>21</w:t>
        </w:r>
        <w:r>
          <w:rPr>
            <w:webHidden/>
          </w:rPr>
          <w:fldChar w:fldCharType="end"/>
        </w:r>
      </w:hyperlink>
    </w:p>
    <w:p w:rsidR="00074F17" w:rsidRDefault="00281C79">
      <w:pPr>
        <w:pStyle w:val="TOC3"/>
        <w:rPr>
          <w:sz w:val="22"/>
        </w:rPr>
      </w:pPr>
      <w:hyperlink w:anchor="_Toc189996580" w:history="1">
        <w:r w:rsidR="00074F17" w:rsidRPr="00580ECA">
          <w:rPr>
            <w:rStyle w:val="Hyperlink"/>
            <w:rFonts w:ascii="Wingdings" w:hAnsi="Wingdings"/>
          </w:rPr>
          <w:t></w:t>
        </w:r>
        <w:r w:rsidR="00074F17">
          <w:rPr>
            <w:sz w:val="22"/>
          </w:rPr>
          <w:tab/>
        </w:r>
        <w:r w:rsidR="00074F17" w:rsidRPr="00580ECA">
          <w:rPr>
            <w:rStyle w:val="Hyperlink"/>
          </w:rPr>
          <w:t>Eliminate unnecessary driver activity and optimize for performance.</w:t>
        </w:r>
        <w:r w:rsidR="00074F17">
          <w:rPr>
            <w:webHidden/>
          </w:rPr>
          <w:tab/>
        </w:r>
        <w:r>
          <w:rPr>
            <w:webHidden/>
          </w:rPr>
          <w:fldChar w:fldCharType="begin"/>
        </w:r>
        <w:r w:rsidR="00074F17">
          <w:rPr>
            <w:webHidden/>
          </w:rPr>
          <w:instrText xml:space="preserve"> PAGEREF _Toc189996580 \h </w:instrText>
        </w:r>
        <w:r>
          <w:rPr>
            <w:webHidden/>
          </w:rPr>
        </w:r>
        <w:r>
          <w:rPr>
            <w:webHidden/>
          </w:rPr>
          <w:fldChar w:fldCharType="separate"/>
        </w:r>
        <w:r w:rsidR="00074F17">
          <w:rPr>
            <w:webHidden/>
          </w:rPr>
          <w:t>21</w:t>
        </w:r>
        <w:r>
          <w:rPr>
            <w:webHidden/>
          </w:rPr>
          <w:fldChar w:fldCharType="end"/>
        </w:r>
      </w:hyperlink>
    </w:p>
    <w:p w:rsidR="00074F17" w:rsidRDefault="00281C79">
      <w:pPr>
        <w:pStyle w:val="TOC3"/>
        <w:rPr>
          <w:sz w:val="22"/>
        </w:rPr>
      </w:pPr>
      <w:hyperlink w:anchor="_Toc189996581" w:history="1">
        <w:r w:rsidR="00074F17" w:rsidRPr="00580ECA">
          <w:rPr>
            <w:rStyle w:val="Hyperlink"/>
            <w:rFonts w:ascii="Wingdings" w:hAnsi="Wingdings"/>
          </w:rPr>
          <w:t></w:t>
        </w:r>
        <w:r w:rsidR="00074F17">
          <w:rPr>
            <w:sz w:val="22"/>
          </w:rPr>
          <w:tab/>
        </w:r>
        <w:r w:rsidR="00074F17" w:rsidRPr="00580ECA">
          <w:rPr>
            <w:rStyle w:val="Hyperlink"/>
          </w:rPr>
          <w:t>Support runtime idle detection for each device.</w:t>
        </w:r>
        <w:r w:rsidR="00074F17">
          <w:rPr>
            <w:webHidden/>
          </w:rPr>
          <w:tab/>
        </w:r>
        <w:r>
          <w:rPr>
            <w:webHidden/>
          </w:rPr>
          <w:fldChar w:fldCharType="begin"/>
        </w:r>
        <w:r w:rsidR="00074F17">
          <w:rPr>
            <w:webHidden/>
          </w:rPr>
          <w:instrText xml:space="preserve"> PAGEREF _Toc189996581 \h </w:instrText>
        </w:r>
        <w:r>
          <w:rPr>
            <w:webHidden/>
          </w:rPr>
        </w:r>
        <w:r>
          <w:rPr>
            <w:webHidden/>
          </w:rPr>
          <w:fldChar w:fldCharType="separate"/>
        </w:r>
        <w:r w:rsidR="00074F17">
          <w:rPr>
            <w:webHidden/>
          </w:rPr>
          <w:t>21</w:t>
        </w:r>
        <w:r>
          <w:rPr>
            <w:webHidden/>
          </w:rPr>
          <w:fldChar w:fldCharType="end"/>
        </w:r>
      </w:hyperlink>
    </w:p>
    <w:p w:rsidR="00074F17" w:rsidRDefault="00281C79">
      <w:pPr>
        <w:pStyle w:val="TOC3"/>
        <w:rPr>
          <w:sz w:val="22"/>
        </w:rPr>
      </w:pPr>
      <w:hyperlink w:anchor="_Toc189996582" w:history="1">
        <w:r w:rsidR="00074F17" w:rsidRPr="00580ECA">
          <w:rPr>
            <w:rStyle w:val="Hyperlink"/>
            <w:rFonts w:ascii="Wingdings" w:hAnsi="Wingdings"/>
          </w:rPr>
          <w:t></w:t>
        </w:r>
        <w:r w:rsidR="00074F17">
          <w:rPr>
            <w:sz w:val="22"/>
          </w:rPr>
          <w:tab/>
        </w:r>
        <w:r w:rsidR="00074F17" w:rsidRPr="00580ECA">
          <w:rPr>
            <w:rStyle w:val="Hyperlink"/>
          </w:rPr>
          <w:t>Support device-specific power features, such as device-performance states, when feasible to do so.</w:t>
        </w:r>
        <w:r w:rsidR="00074F17">
          <w:rPr>
            <w:webHidden/>
          </w:rPr>
          <w:tab/>
        </w:r>
        <w:r>
          <w:rPr>
            <w:webHidden/>
          </w:rPr>
          <w:fldChar w:fldCharType="begin"/>
        </w:r>
        <w:r w:rsidR="00074F17">
          <w:rPr>
            <w:webHidden/>
          </w:rPr>
          <w:instrText xml:space="preserve"> PAGEREF _Toc189996582 \h </w:instrText>
        </w:r>
        <w:r>
          <w:rPr>
            <w:webHidden/>
          </w:rPr>
        </w:r>
        <w:r>
          <w:rPr>
            <w:webHidden/>
          </w:rPr>
          <w:fldChar w:fldCharType="separate"/>
        </w:r>
        <w:r w:rsidR="00074F17">
          <w:rPr>
            <w:webHidden/>
          </w:rPr>
          <w:t>21</w:t>
        </w:r>
        <w:r>
          <w:rPr>
            <w:webHidden/>
          </w:rPr>
          <w:fldChar w:fldCharType="end"/>
        </w:r>
      </w:hyperlink>
    </w:p>
    <w:p w:rsidR="00074F17" w:rsidRDefault="00281C79">
      <w:pPr>
        <w:pStyle w:val="TOC3"/>
        <w:rPr>
          <w:sz w:val="22"/>
        </w:rPr>
      </w:pPr>
      <w:hyperlink w:anchor="_Toc189996583" w:history="1">
        <w:r w:rsidR="00074F17" w:rsidRPr="00580ECA">
          <w:rPr>
            <w:rStyle w:val="Hyperlink"/>
            <w:rFonts w:ascii="Wingdings" w:hAnsi="Wingdings"/>
          </w:rPr>
          <w:t></w:t>
        </w:r>
        <w:r w:rsidR="00074F17">
          <w:rPr>
            <w:sz w:val="22"/>
          </w:rPr>
          <w:tab/>
        </w:r>
        <w:r w:rsidR="00074F17" w:rsidRPr="00580ECA">
          <w:rPr>
            <w:rStyle w:val="Hyperlink"/>
          </w:rPr>
          <w:t>Integrate device power policy with Windows power policy.</w:t>
        </w:r>
        <w:r w:rsidR="00074F17">
          <w:rPr>
            <w:webHidden/>
          </w:rPr>
          <w:tab/>
        </w:r>
        <w:r>
          <w:rPr>
            <w:webHidden/>
          </w:rPr>
          <w:fldChar w:fldCharType="begin"/>
        </w:r>
        <w:r w:rsidR="00074F17">
          <w:rPr>
            <w:webHidden/>
          </w:rPr>
          <w:instrText xml:space="preserve"> PAGEREF _Toc189996583 \h </w:instrText>
        </w:r>
        <w:r>
          <w:rPr>
            <w:webHidden/>
          </w:rPr>
        </w:r>
        <w:r>
          <w:rPr>
            <w:webHidden/>
          </w:rPr>
          <w:fldChar w:fldCharType="separate"/>
        </w:r>
        <w:r w:rsidR="00074F17">
          <w:rPr>
            <w:webHidden/>
          </w:rPr>
          <w:t>21</w:t>
        </w:r>
        <w:r>
          <w:rPr>
            <w:webHidden/>
          </w:rPr>
          <w:fldChar w:fldCharType="end"/>
        </w:r>
      </w:hyperlink>
    </w:p>
    <w:p w:rsidR="00074F17" w:rsidRDefault="00281C79">
      <w:pPr>
        <w:pStyle w:val="TOC1"/>
        <w:rPr>
          <w:sz w:val="22"/>
        </w:rPr>
      </w:pPr>
      <w:hyperlink w:anchor="_Toc189996587" w:history="1">
        <w:r w:rsidR="00074F17" w:rsidRPr="00580ECA">
          <w:rPr>
            <w:rStyle w:val="Hyperlink"/>
          </w:rPr>
          <w:t>User-Mode Services and Device-Specific Applications</w:t>
        </w:r>
        <w:r w:rsidR="00074F17">
          <w:rPr>
            <w:webHidden/>
          </w:rPr>
          <w:tab/>
        </w:r>
        <w:r>
          <w:rPr>
            <w:webHidden/>
          </w:rPr>
          <w:fldChar w:fldCharType="begin"/>
        </w:r>
        <w:r w:rsidR="00074F17">
          <w:rPr>
            <w:webHidden/>
          </w:rPr>
          <w:instrText xml:space="preserve"> PAGEREF _Toc189996587 \h </w:instrText>
        </w:r>
        <w:r>
          <w:rPr>
            <w:webHidden/>
          </w:rPr>
        </w:r>
        <w:r>
          <w:rPr>
            <w:webHidden/>
          </w:rPr>
          <w:fldChar w:fldCharType="separate"/>
        </w:r>
        <w:r w:rsidR="00074F17">
          <w:rPr>
            <w:webHidden/>
          </w:rPr>
          <w:t>23</w:t>
        </w:r>
        <w:r>
          <w:rPr>
            <w:webHidden/>
          </w:rPr>
          <w:fldChar w:fldCharType="end"/>
        </w:r>
      </w:hyperlink>
    </w:p>
    <w:p w:rsidR="00074F17" w:rsidRDefault="00281C79">
      <w:pPr>
        <w:pStyle w:val="TOC2"/>
        <w:rPr>
          <w:rFonts w:eastAsiaTheme="minorEastAsia"/>
          <w:sz w:val="22"/>
        </w:rPr>
      </w:pPr>
      <w:hyperlink w:anchor="_Toc189996588" w:history="1">
        <w:r w:rsidR="00074F17" w:rsidRPr="00580ECA">
          <w:rPr>
            <w:rStyle w:val="Hyperlink"/>
          </w:rPr>
          <w:t>Recommendations for Services and Applications Developers</w:t>
        </w:r>
        <w:r w:rsidR="00074F17">
          <w:rPr>
            <w:webHidden/>
          </w:rPr>
          <w:tab/>
        </w:r>
        <w:r>
          <w:rPr>
            <w:webHidden/>
          </w:rPr>
          <w:fldChar w:fldCharType="begin"/>
        </w:r>
        <w:r w:rsidR="00074F17">
          <w:rPr>
            <w:webHidden/>
          </w:rPr>
          <w:instrText xml:space="preserve"> PAGEREF _Toc189996588 \h </w:instrText>
        </w:r>
        <w:r>
          <w:rPr>
            <w:webHidden/>
          </w:rPr>
        </w:r>
        <w:r>
          <w:rPr>
            <w:webHidden/>
          </w:rPr>
          <w:fldChar w:fldCharType="separate"/>
        </w:r>
        <w:r w:rsidR="00074F17">
          <w:rPr>
            <w:webHidden/>
          </w:rPr>
          <w:t>24</w:t>
        </w:r>
        <w:r>
          <w:rPr>
            <w:webHidden/>
          </w:rPr>
          <w:fldChar w:fldCharType="end"/>
        </w:r>
      </w:hyperlink>
    </w:p>
    <w:p w:rsidR="00074F17" w:rsidRDefault="00281C79">
      <w:pPr>
        <w:pStyle w:val="TOC3"/>
        <w:rPr>
          <w:sz w:val="22"/>
        </w:rPr>
      </w:pPr>
      <w:hyperlink w:anchor="_Toc189996589" w:history="1">
        <w:r w:rsidR="00074F17" w:rsidRPr="00580ECA">
          <w:rPr>
            <w:rStyle w:val="Hyperlink"/>
            <w:rFonts w:ascii="Wingdings" w:hAnsi="Wingdings"/>
          </w:rPr>
          <w:t></w:t>
        </w:r>
        <w:r w:rsidR="00074F17">
          <w:rPr>
            <w:sz w:val="22"/>
          </w:rPr>
          <w:tab/>
        </w:r>
        <w:r w:rsidR="00074F17" w:rsidRPr="00580ECA">
          <w:rPr>
            <w:rStyle w:val="Hyperlink"/>
          </w:rPr>
          <w:t>Invest in performance optimizations.</w:t>
        </w:r>
        <w:r w:rsidR="00074F17">
          <w:rPr>
            <w:webHidden/>
          </w:rPr>
          <w:tab/>
        </w:r>
        <w:r>
          <w:rPr>
            <w:webHidden/>
          </w:rPr>
          <w:fldChar w:fldCharType="begin"/>
        </w:r>
        <w:r w:rsidR="00074F17">
          <w:rPr>
            <w:webHidden/>
          </w:rPr>
          <w:instrText xml:space="preserve"> PAGEREF _Toc189996589 \h </w:instrText>
        </w:r>
        <w:r>
          <w:rPr>
            <w:webHidden/>
          </w:rPr>
        </w:r>
        <w:r>
          <w:rPr>
            <w:webHidden/>
          </w:rPr>
          <w:fldChar w:fldCharType="separate"/>
        </w:r>
        <w:r w:rsidR="00074F17">
          <w:rPr>
            <w:webHidden/>
          </w:rPr>
          <w:t>24</w:t>
        </w:r>
        <w:r>
          <w:rPr>
            <w:webHidden/>
          </w:rPr>
          <w:fldChar w:fldCharType="end"/>
        </w:r>
      </w:hyperlink>
    </w:p>
    <w:p w:rsidR="00074F17" w:rsidRDefault="00281C79">
      <w:pPr>
        <w:pStyle w:val="TOC3"/>
        <w:rPr>
          <w:sz w:val="22"/>
        </w:rPr>
      </w:pPr>
      <w:hyperlink w:anchor="_Toc189996590" w:history="1">
        <w:r w:rsidR="00074F17" w:rsidRPr="00580ECA">
          <w:rPr>
            <w:rStyle w:val="Hyperlink"/>
            <w:rFonts w:ascii="Wingdings" w:hAnsi="Wingdings"/>
          </w:rPr>
          <w:t></w:t>
        </w:r>
        <w:r w:rsidR="00074F17">
          <w:rPr>
            <w:sz w:val="22"/>
          </w:rPr>
          <w:tab/>
        </w:r>
        <w:r w:rsidR="00074F17" w:rsidRPr="00580ECA">
          <w:rPr>
            <w:rStyle w:val="Hyperlink"/>
          </w:rPr>
          <w:t>Adjust to user power policy by reducing resource usage or increasing performance accordingly.</w:t>
        </w:r>
        <w:r w:rsidR="00074F17">
          <w:rPr>
            <w:webHidden/>
          </w:rPr>
          <w:tab/>
        </w:r>
        <w:r>
          <w:rPr>
            <w:webHidden/>
          </w:rPr>
          <w:fldChar w:fldCharType="begin"/>
        </w:r>
        <w:r w:rsidR="00074F17">
          <w:rPr>
            <w:webHidden/>
          </w:rPr>
          <w:instrText xml:space="preserve"> PAGEREF _Toc189996590 \h </w:instrText>
        </w:r>
        <w:r>
          <w:rPr>
            <w:webHidden/>
          </w:rPr>
        </w:r>
        <w:r>
          <w:rPr>
            <w:webHidden/>
          </w:rPr>
          <w:fldChar w:fldCharType="separate"/>
        </w:r>
        <w:r w:rsidR="00074F17">
          <w:rPr>
            <w:webHidden/>
          </w:rPr>
          <w:t>24</w:t>
        </w:r>
        <w:r>
          <w:rPr>
            <w:webHidden/>
          </w:rPr>
          <w:fldChar w:fldCharType="end"/>
        </w:r>
      </w:hyperlink>
    </w:p>
    <w:p w:rsidR="00074F17" w:rsidRDefault="00281C79">
      <w:pPr>
        <w:pStyle w:val="TOC3"/>
        <w:rPr>
          <w:sz w:val="22"/>
        </w:rPr>
      </w:pPr>
      <w:hyperlink w:anchor="_Toc189996591" w:history="1">
        <w:r w:rsidR="00074F17" w:rsidRPr="00580ECA">
          <w:rPr>
            <w:rStyle w:val="Hyperlink"/>
            <w:rFonts w:ascii="Wingdings" w:hAnsi="Wingdings"/>
          </w:rPr>
          <w:t></w:t>
        </w:r>
        <w:r w:rsidR="00074F17">
          <w:rPr>
            <w:sz w:val="22"/>
          </w:rPr>
          <w:tab/>
        </w:r>
        <w:r w:rsidR="00074F17" w:rsidRPr="00580ECA">
          <w:rPr>
            <w:rStyle w:val="Hyperlink"/>
          </w:rPr>
          <w:t>Reduce the frequency of periodic background tasks such as updates when the system is on battery power.</w:t>
        </w:r>
        <w:r w:rsidR="00074F17">
          <w:rPr>
            <w:webHidden/>
          </w:rPr>
          <w:tab/>
        </w:r>
        <w:r>
          <w:rPr>
            <w:webHidden/>
          </w:rPr>
          <w:fldChar w:fldCharType="begin"/>
        </w:r>
        <w:r w:rsidR="00074F17">
          <w:rPr>
            <w:webHidden/>
          </w:rPr>
          <w:instrText xml:space="preserve"> PAGEREF _Toc189996591 \h </w:instrText>
        </w:r>
        <w:r>
          <w:rPr>
            <w:webHidden/>
          </w:rPr>
        </w:r>
        <w:r>
          <w:rPr>
            <w:webHidden/>
          </w:rPr>
          <w:fldChar w:fldCharType="separate"/>
        </w:r>
        <w:r w:rsidR="00074F17">
          <w:rPr>
            <w:webHidden/>
          </w:rPr>
          <w:t>24</w:t>
        </w:r>
        <w:r>
          <w:rPr>
            <w:webHidden/>
          </w:rPr>
          <w:fldChar w:fldCharType="end"/>
        </w:r>
      </w:hyperlink>
    </w:p>
    <w:p w:rsidR="00074F17" w:rsidRDefault="00281C79">
      <w:pPr>
        <w:pStyle w:val="TOC3"/>
        <w:rPr>
          <w:sz w:val="22"/>
        </w:rPr>
      </w:pPr>
      <w:hyperlink w:anchor="_Toc189996592" w:history="1">
        <w:r w:rsidR="00074F17" w:rsidRPr="00580ECA">
          <w:rPr>
            <w:rStyle w:val="Hyperlink"/>
            <w:rFonts w:ascii="Wingdings" w:hAnsi="Wingdings"/>
          </w:rPr>
          <w:t></w:t>
        </w:r>
        <w:r w:rsidR="00074F17">
          <w:rPr>
            <w:sz w:val="22"/>
          </w:rPr>
          <w:tab/>
        </w:r>
        <w:r w:rsidR="00074F17" w:rsidRPr="00580ECA">
          <w:rPr>
            <w:rStyle w:val="Hyperlink"/>
          </w:rPr>
          <w:t xml:space="preserve">Avoid polling and spinning in tight loops, which use the processor heavily and reduce the effectiveness of processor idle states and processor </w:t>
        </w:r>
        <w:r w:rsidR="00A23F96">
          <w:rPr>
            <w:rStyle w:val="Hyperlink"/>
          </w:rPr>
          <w:br/>
        </w:r>
        <w:r w:rsidR="00074F17" w:rsidRPr="00580ECA">
          <w:rPr>
            <w:rStyle w:val="Hyperlink"/>
          </w:rPr>
          <w:t>performance states.</w:t>
        </w:r>
        <w:r w:rsidR="00074F17">
          <w:rPr>
            <w:webHidden/>
          </w:rPr>
          <w:tab/>
        </w:r>
        <w:r>
          <w:rPr>
            <w:webHidden/>
          </w:rPr>
          <w:fldChar w:fldCharType="begin"/>
        </w:r>
        <w:r w:rsidR="00074F17">
          <w:rPr>
            <w:webHidden/>
          </w:rPr>
          <w:instrText xml:space="preserve"> PAGEREF _Toc189996592 \h </w:instrText>
        </w:r>
        <w:r>
          <w:rPr>
            <w:webHidden/>
          </w:rPr>
        </w:r>
        <w:r>
          <w:rPr>
            <w:webHidden/>
          </w:rPr>
          <w:fldChar w:fldCharType="separate"/>
        </w:r>
        <w:r w:rsidR="00074F17">
          <w:rPr>
            <w:webHidden/>
          </w:rPr>
          <w:t>24</w:t>
        </w:r>
        <w:r>
          <w:rPr>
            <w:webHidden/>
          </w:rPr>
          <w:fldChar w:fldCharType="end"/>
        </w:r>
      </w:hyperlink>
    </w:p>
    <w:p w:rsidR="00074F17" w:rsidRDefault="00281C79">
      <w:pPr>
        <w:pStyle w:val="TOC3"/>
        <w:rPr>
          <w:sz w:val="22"/>
        </w:rPr>
      </w:pPr>
      <w:hyperlink w:anchor="_Toc189996593" w:history="1">
        <w:r w:rsidR="00074F17" w:rsidRPr="00580ECA">
          <w:rPr>
            <w:rStyle w:val="Hyperlink"/>
            <w:rFonts w:ascii="Wingdings" w:hAnsi="Wingdings"/>
          </w:rPr>
          <w:t></w:t>
        </w:r>
        <w:r w:rsidR="00074F17">
          <w:rPr>
            <w:sz w:val="22"/>
          </w:rPr>
          <w:tab/>
        </w:r>
        <w:r w:rsidR="00074F17" w:rsidRPr="00580ECA">
          <w:rPr>
            <w:rStyle w:val="Hyperlink"/>
          </w:rPr>
          <w:t>Do not use high-resolution (&lt;15</w:t>
        </w:r>
        <w:r w:rsidR="00074F17" w:rsidRPr="00580ECA">
          <w:rPr>
            <w:rStyle w:val="Hyperlink"/>
          </w:rPr>
          <w:noBreakHyphen/>
          <w:t>ms) periodic timers, which similarly reduce the efficiency of processor power-management technologies.</w:t>
        </w:r>
        <w:r w:rsidR="00074F17">
          <w:rPr>
            <w:webHidden/>
          </w:rPr>
          <w:tab/>
        </w:r>
        <w:r>
          <w:rPr>
            <w:webHidden/>
          </w:rPr>
          <w:fldChar w:fldCharType="begin"/>
        </w:r>
        <w:r w:rsidR="00074F17">
          <w:rPr>
            <w:webHidden/>
          </w:rPr>
          <w:instrText xml:space="preserve"> PAGEREF _Toc189996593 \h </w:instrText>
        </w:r>
        <w:r>
          <w:rPr>
            <w:webHidden/>
          </w:rPr>
        </w:r>
        <w:r>
          <w:rPr>
            <w:webHidden/>
          </w:rPr>
          <w:fldChar w:fldCharType="separate"/>
        </w:r>
        <w:r w:rsidR="00074F17">
          <w:rPr>
            <w:webHidden/>
          </w:rPr>
          <w:t>24</w:t>
        </w:r>
        <w:r>
          <w:rPr>
            <w:webHidden/>
          </w:rPr>
          <w:fldChar w:fldCharType="end"/>
        </w:r>
      </w:hyperlink>
    </w:p>
    <w:p w:rsidR="00074F17" w:rsidRDefault="00281C79">
      <w:pPr>
        <w:pStyle w:val="TOC3"/>
        <w:rPr>
          <w:sz w:val="22"/>
        </w:rPr>
      </w:pPr>
      <w:hyperlink w:anchor="_Toc189996594" w:history="1">
        <w:r w:rsidR="00074F17" w:rsidRPr="00580ECA">
          <w:rPr>
            <w:rStyle w:val="Hyperlink"/>
            <w:rFonts w:ascii="Wingdings" w:hAnsi="Wingdings"/>
          </w:rPr>
          <w:t></w:t>
        </w:r>
        <w:r w:rsidR="00074F17">
          <w:rPr>
            <w:sz w:val="22"/>
          </w:rPr>
          <w:tab/>
        </w:r>
        <w:r w:rsidR="00074F17" w:rsidRPr="00580ECA">
          <w:rPr>
            <w:rStyle w:val="Hyperlink"/>
          </w:rPr>
          <w:t>Respond to common power events, such as power plan personality and system power source (AC/DC) changes, to help extend system battery life.</w:t>
        </w:r>
        <w:r w:rsidR="00074F17">
          <w:rPr>
            <w:webHidden/>
          </w:rPr>
          <w:tab/>
        </w:r>
        <w:r>
          <w:rPr>
            <w:webHidden/>
          </w:rPr>
          <w:fldChar w:fldCharType="begin"/>
        </w:r>
        <w:r w:rsidR="00074F17">
          <w:rPr>
            <w:webHidden/>
          </w:rPr>
          <w:instrText xml:space="preserve"> PAGEREF _Toc189996594 \h </w:instrText>
        </w:r>
        <w:r>
          <w:rPr>
            <w:webHidden/>
          </w:rPr>
        </w:r>
        <w:r>
          <w:rPr>
            <w:webHidden/>
          </w:rPr>
          <w:fldChar w:fldCharType="separate"/>
        </w:r>
        <w:r w:rsidR="00074F17">
          <w:rPr>
            <w:webHidden/>
          </w:rPr>
          <w:t>24</w:t>
        </w:r>
        <w:r>
          <w:rPr>
            <w:webHidden/>
          </w:rPr>
          <w:fldChar w:fldCharType="end"/>
        </w:r>
      </w:hyperlink>
    </w:p>
    <w:p w:rsidR="00074F17" w:rsidRDefault="00281C79">
      <w:pPr>
        <w:pStyle w:val="TOC1"/>
        <w:rPr>
          <w:sz w:val="22"/>
        </w:rPr>
      </w:pPr>
      <w:hyperlink w:anchor="_Toc189996596" w:history="1">
        <w:r w:rsidR="00074F17" w:rsidRPr="00580ECA">
          <w:rPr>
            <w:rStyle w:val="Hyperlink"/>
          </w:rPr>
          <w:t>PCI Express</w:t>
        </w:r>
        <w:r w:rsidR="00074F17">
          <w:rPr>
            <w:webHidden/>
          </w:rPr>
          <w:tab/>
        </w:r>
        <w:r>
          <w:rPr>
            <w:webHidden/>
          </w:rPr>
          <w:fldChar w:fldCharType="begin"/>
        </w:r>
        <w:r w:rsidR="00074F17">
          <w:rPr>
            <w:webHidden/>
          </w:rPr>
          <w:instrText xml:space="preserve"> PAGEREF _Toc189996596 \h </w:instrText>
        </w:r>
        <w:r>
          <w:rPr>
            <w:webHidden/>
          </w:rPr>
        </w:r>
        <w:r>
          <w:rPr>
            <w:webHidden/>
          </w:rPr>
          <w:fldChar w:fldCharType="separate"/>
        </w:r>
        <w:r w:rsidR="00074F17">
          <w:rPr>
            <w:webHidden/>
          </w:rPr>
          <w:t>24</w:t>
        </w:r>
        <w:r>
          <w:rPr>
            <w:webHidden/>
          </w:rPr>
          <w:fldChar w:fldCharType="end"/>
        </w:r>
      </w:hyperlink>
    </w:p>
    <w:p w:rsidR="00074F17" w:rsidRDefault="00281C79">
      <w:pPr>
        <w:pStyle w:val="TOC2"/>
        <w:rPr>
          <w:rFonts w:eastAsiaTheme="minorEastAsia"/>
          <w:sz w:val="22"/>
        </w:rPr>
      </w:pPr>
      <w:hyperlink w:anchor="_Toc189996597" w:history="1">
        <w:r w:rsidR="00074F17" w:rsidRPr="00580ECA">
          <w:rPr>
            <w:rStyle w:val="Hyperlink"/>
          </w:rPr>
          <w:t>Recommendation for System Manufacturers</w:t>
        </w:r>
        <w:r w:rsidR="00074F17">
          <w:rPr>
            <w:webHidden/>
          </w:rPr>
          <w:tab/>
        </w:r>
        <w:r>
          <w:rPr>
            <w:webHidden/>
          </w:rPr>
          <w:fldChar w:fldCharType="begin"/>
        </w:r>
        <w:r w:rsidR="00074F17">
          <w:rPr>
            <w:webHidden/>
          </w:rPr>
          <w:instrText xml:space="preserve"> PAGEREF _Toc189996597 \h </w:instrText>
        </w:r>
        <w:r>
          <w:rPr>
            <w:webHidden/>
          </w:rPr>
        </w:r>
        <w:r>
          <w:rPr>
            <w:webHidden/>
          </w:rPr>
          <w:fldChar w:fldCharType="separate"/>
        </w:r>
        <w:r w:rsidR="00074F17">
          <w:rPr>
            <w:webHidden/>
          </w:rPr>
          <w:t>25</w:t>
        </w:r>
        <w:r>
          <w:rPr>
            <w:webHidden/>
          </w:rPr>
          <w:fldChar w:fldCharType="end"/>
        </w:r>
      </w:hyperlink>
    </w:p>
    <w:p w:rsidR="00074F17" w:rsidRDefault="00281C79">
      <w:pPr>
        <w:pStyle w:val="TOC3"/>
        <w:rPr>
          <w:sz w:val="22"/>
        </w:rPr>
      </w:pPr>
      <w:hyperlink w:anchor="_Toc189996598" w:history="1">
        <w:r w:rsidR="00074F17" w:rsidRPr="00580ECA">
          <w:rPr>
            <w:rStyle w:val="Hyperlink"/>
            <w:rFonts w:ascii="Wingdings" w:hAnsi="Wingdings"/>
          </w:rPr>
          <w:t></w:t>
        </w:r>
        <w:r w:rsidR="00074F17">
          <w:rPr>
            <w:sz w:val="22"/>
          </w:rPr>
          <w:tab/>
        </w:r>
        <w:r w:rsidR="00074F17" w:rsidRPr="00580ECA">
          <w:rPr>
            <w:rStyle w:val="Hyperlink"/>
          </w:rPr>
          <w:t>Validate that each PCIe device supports and uses ASPM.</w:t>
        </w:r>
        <w:r w:rsidR="00074F17">
          <w:rPr>
            <w:webHidden/>
          </w:rPr>
          <w:tab/>
        </w:r>
        <w:r>
          <w:rPr>
            <w:webHidden/>
          </w:rPr>
          <w:fldChar w:fldCharType="begin"/>
        </w:r>
        <w:r w:rsidR="00074F17">
          <w:rPr>
            <w:webHidden/>
          </w:rPr>
          <w:instrText xml:space="preserve"> PAGEREF _Toc189996598 \h </w:instrText>
        </w:r>
        <w:r>
          <w:rPr>
            <w:webHidden/>
          </w:rPr>
        </w:r>
        <w:r>
          <w:rPr>
            <w:webHidden/>
          </w:rPr>
          <w:fldChar w:fldCharType="separate"/>
        </w:r>
        <w:r w:rsidR="00074F17">
          <w:rPr>
            <w:webHidden/>
          </w:rPr>
          <w:t>25</w:t>
        </w:r>
        <w:r>
          <w:rPr>
            <w:webHidden/>
          </w:rPr>
          <w:fldChar w:fldCharType="end"/>
        </w:r>
      </w:hyperlink>
    </w:p>
    <w:p w:rsidR="00074F17" w:rsidRDefault="00281C79">
      <w:pPr>
        <w:pStyle w:val="TOC1"/>
        <w:rPr>
          <w:sz w:val="22"/>
        </w:rPr>
      </w:pPr>
      <w:hyperlink w:anchor="_Toc189996599" w:history="1">
        <w:r w:rsidR="00074F17" w:rsidRPr="00580ECA">
          <w:rPr>
            <w:rStyle w:val="Hyperlink"/>
          </w:rPr>
          <w:t>Graphics</w:t>
        </w:r>
        <w:r w:rsidR="00074F17">
          <w:rPr>
            <w:webHidden/>
          </w:rPr>
          <w:tab/>
        </w:r>
        <w:r>
          <w:rPr>
            <w:webHidden/>
          </w:rPr>
          <w:fldChar w:fldCharType="begin"/>
        </w:r>
        <w:r w:rsidR="00074F17">
          <w:rPr>
            <w:webHidden/>
          </w:rPr>
          <w:instrText xml:space="preserve"> PAGEREF _Toc189996599 \h </w:instrText>
        </w:r>
        <w:r>
          <w:rPr>
            <w:webHidden/>
          </w:rPr>
        </w:r>
        <w:r>
          <w:rPr>
            <w:webHidden/>
          </w:rPr>
          <w:fldChar w:fldCharType="separate"/>
        </w:r>
        <w:r w:rsidR="00074F17">
          <w:rPr>
            <w:webHidden/>
          </w:rPr>
          <w:t>25</w:t>
        </w:r>
        <w:r>
          <w:rPr>
            <w:webHidden/>
          </w:rPr>
          <w:fldChar w:fldCharType="end"/>
        </w:r>
      </w:hyperlink>
    </w:p>
    <w:p w:rsidR="00074F17" w:rsidRDefault="00281C79">
      <w:pPr>
        <w:pStyle w:val="TOC2"/>
        <w:rPr>
          <w:rFonts w:eastAsiaTheme="minorEastAsia"/>
          <w:sz w:val="22"/>
        </w:rPr>
      </w:pPr>
      <w:hyperlink w:anchor="_Toc189996600" w:history="1">
        <w:r w:rsidR="00074F17" w:rsidRPr="00580ECA">
          <w:rPr>
            <w:rStyle w:val="Hyperlink"/>
          </w:rPr>
          <w:t>Recommendations for Graphics and Display Drivers</w:t>
        </w:r>
        <w:r w:rsidR="00074F17">
          <w:rPr>
            <w:webHidden/>
          </w:rPr>
          <w:tab/>
        </w:r>
        <w:r>
          <w:rPr>
            <w:webHidden/>
          </w:rPr>
          <w:fldChar w:fldCharType="begin"/>
        </w:r>
        <w:r w:rsidR="00074F17">
          <w:rPr>
            <w:webHidden/>
          </w:rPr>
          <w:instrText xml:space="preserve"> PAGEREF _Toc189996600 \h </w:instrText>
        </w:r>
        <w:r>
          <w:rPr>
            <w:webHidden/>
          </w:rPr>
        </w:r>
        <w:r>
          <w:rPr>
            <w:webHidden/>
          </w:rPr>
          <w:fldChar w:fldCharType="separate"/>
        </w:r>
        <w:r w:rsidR="00074F17">
          <w:rPr>
            <w:webHidden/>
          </w:rPr>
          <w:t>26</w:t>
        </w:r>
        <w:r>
          <w:rPr>
            <w:webHidden/>
          </w:rPr>
          <w:fldChar w:fldCharType="end"/>
        </w:r>
      </w:hyperlink>
    </w:p>
    <w:p w:rsidR="00074F17" w:rsidRDefault="00281C79">
      <w:pPr>
        <w:pStyle w:val="TOC3"/>
        <w:rPr>
          <w:sz w:val="22"/>
        </w:rPr>
      </w:pPr>
      <w:hyperlink w:anchor="_Toc189996601" w:history="1">
        <w:r w:rsidR="00074F17" w:rsidRPr="00580ECA">
          <w:rPr>
            <w:rStyle w:val="Hyperlink"/>
            <w:rFonts w:ascii="Wingdings" w:hAnsi="Wingdings"/>
          </w:rPr>
          <w:t></w:t>
        </w:r>
        <w:r w:rsidR="00074F17">
          <w:rPr>
            <w:sz w:val="22"/>
          </w:rPr>
          <w:tab/>
        </w:r>
        <w:r w:rsidR="00074F17" w:rsidRPr="00580ECA">
          <w:rPr>
            <w:rStyle w:val="Hyperlink"/>
          </w:rPr>
          <w:t>Support brightness control through the ACPI brightness object.</w:t>
        </w:r>
        <w:r w:rsidR="00074F17">
          <w:rPr>
            <w:webHidden/>
          </w:rPr>
          <w:tab/>
        </w:r>
        <w:r>
          <w:rPr>
            <w:webHidden/>
          </w:rPr>
          <w:fldChar w:fldCharType="begin"/>
        </w:r>
        <w:r w:rsidR="00074F17">
          <w:rPr>
            <w:webHidden/>
          </w:rPr>
          <w:instrText xml:space="preserve"> PAGEREF _Toc189996601 \h </w:instrText>
        </w:r>
        <w:r>
          <w:rPr>
            <w:webHidden/>
          </w:rPr>
        </w:r>
        <w:r>
          <w:rPr>
            <w:webHidden/>
          </w:rPr>
          <w:fldChar w:fldCharType="separate"/>
        </w:r>
        <w:r w:rsidR="00074F17">
          <w:rPr>
            <w:webHidden/>
          </w:rPr>
          <w:t>26</w:t>
        </w:r>
        <w:r>
          <w:rPr>
            <w:webHidden/>
          </w:rPr>
          <w:fldChar w:fldCharType="end"/>
        </w:r>
      </w:hyperlink>
    </w:p>
    <w:p w:rsidR="00074F17" w:rsidRDefault="00281C79">
      <w:pPr>
        <w:pStyle w:val="TOC3"/>
        <w:rPr>
          <w:sz w:val="22"/>
        </w:rPr>
      </w:pPr>
      <w:hyperlink w:anchor="_Toc189996602" w:history="1">
        <w:r w:rsidR="00074F17" w:rsidRPr="00580ECA">
          <w:rPr>
            <w:rStyle w:val="Hyperlink"/>
            <w:rFonts w:ascii="Wingdings" w:hAnsi="Wingdings"/>
          </w:rPr>
          <w:t></w:t>
        </w:r>
        <w:r w:rsidR="00074F17">
          <w:rPr>
            <w:sz w:val="22"/>
          </w:rPr>
          <w:tab/>
        </w:r>
        <w:r w:rsidR="00074F17" w:rsidRPr="00580ECA">
          <w:rPr>
            <w:rStyle w:val="Hyperlink"/>
          </w:rPr>
          <w:t>Support disabling VSync for Windows Vista SP1 and later releases.</w:t>
        </w:r>
        <w:r w:rsidR="00074F17">
          <w:rPr>
            <w:webHidden/>
          </w:rPr>
          <w:tab/>
        </w:r>
        <w:r>
          <w:rPr>
            <w:webHidden/>
          </w:rPr>
          <w:fldChar w:fldCharType="begin"/>
        </w:r>
        <w:r w:rsidR="00074F17">
          <w:rPr>
            <w:webHidden/>
          </w:rPr>
          <w:instrText xml:space="preserve"> PAGEREF _Toc189996602 \h </w:instrText>
        </w:r>
        <w:r>
          <w:rPr>
            <w:webHidden/>
          </w:rPr>
        </w:r>
        <w:r>
          <w:rPr>
            <w:webHidden/>
          </w:rPr>
          <w:fldChar w:fldCharType="separate"/>
        </w:r>
        <w:r w:rsidR="00074F17">
          <w:rPr>
            <w:webHidden/>
          </w:rPr>
          <w:t>26</w:t>
        </w:r>
        <w:r>
          <w:rPr>
            <w:webHidden/>
          </w:rPr>
          <w:fldChar w:fldCharType="end"/>
        </w:r>
      </w:hyperlink>
    </w:p>
    <w:p w:rsidR="00074F17" w:rsidRDefault="00281C79">
      <w:pPr>
        <w:pStyle w:val="TOC3"/>
        <w:rPr>
          <w:sz w:val="22"/>
        </w:rPr>
      </w:pPr>
      <w:hyperlink w:anchor="_Toc189996603" w:history="1">
        <w:r w:rsidR="00074F17" w:rsidRPr="00580ECA">
          <w:rPr>
            <w:rStyle w:val="Hyperlink"/>
            <w:rFonts w:ascii="Wingdings" w:hAnsi="Wingdings"/>
          </w:rPr>
          <w:t></w:t>
        </w:r>
        <w:r w:rsidR="00074F17">
          <w:rPr>
            <w:sz w:val="22"/>
          </w:rPr>
          <w:tab/>
        </w:r>
        <w:r w:rsidR="00074F17" w:rsidRPr="00580ECA">
          <w:rPr>
            <w:rStyle w:val="Hyperlink"/>
          </w:rPr>
          <w:t>Do not wait in a busy loop in the display driver, which maintains high CPU usage.</w:t>
        </w:r>
        <w:r w:rsidR="00074F17">
          <w:rPr>
            <w:webHidden/>
          </w:rPr>
          <w:tab/>
        </w:r>
        <w:r>
          <w:rPr>
            <w:webHidden/>
          </w:rPr>
          <w:fldChar w:fldCharType="begin"/>
        </w:r>
        <w:r w:rsidR="00074F17">
          <w:rPr>
            <w:webHidden/>
          </w:rPr>
          <w:instrText xml:space="preserve"> PAGEREF _Toc189996603 \h </w:instrText>
        </w:r>
        <w:r>
          <w:rPr>
            <w:webHidden/>
          </w:rPr>
        </w:r>
        <w:r>
          <w:rPr>
            <w:webHidden/>
          </w:rPr>
          <w:fldChar w:fldCharType="separate"/>
        </w:r>
        <w:r w:rsidR="00074F17">
          <w:rPr>
            <w:webHidden/>
          </w:rPr>
          <w:t>26</w:t>
        </w:r>
        <w:r>
          <w:rPr>
            <w:webHidden/>
          </w:rPr>
          <w:fldChar w:fldCharType="end"/>
        </w:r>
      </w:hyperlink>
    </w:p>
    <w:p w:rsidR="00074F17" w:rsidRDefault="00281C79">
      <w:pPr>
        <w:pStyle w:val="TOC1"/>
        <w:rPr>
          <w:sz w:val="22"/>
        </w:rPr>
      </w:pPr>
      <w:hyperlink w:anchor="_Toc189996604" w:history="1">
        <w:r w:rsidR="00074F17" w:rsidRPr="00580ECA">
          <w:rPr>
            <w:rStyle w:val="Hyperlink"/>
          </w:rPr>
          <w:t>USB Hubs and Controllers</w:t>
        </w:r>
        <w:r w:rsidR="00074F17">
          <w:rPr>
            <w:webHidden/>
          </w:rPr>
          <w:tab/>
        </w:r>
        <w:r>
          <w:rPr>
            <w:webHidden/>
          </w:rPr>
          <w:fldChar w:fldCharType="begin"/>
        </w:r>
        <w:r w:rsidR="00074F17">
          <w:rPr>
            <w:webHidden/>
          </w:rPr>
          <w:instrText xml:space="preserve"> PAGEREF _Toc189996604 \h </w:instrText>
        </w:r>
        <w:r>
          <w:rPr>
            <w:webHidden/>
          </w:rPr>
        </w:r>
        <w:r>
          <w:rPr>
            <w:webHidden/>
          </w:rPr>
          <w:fldChar w:fldCharType="separate"/>
        </w:r>
        <w:r w:rsidR="00074F17">
          <w:rPr>
            <w:webHidden/>
          </w:rPr>
          <w:t>26</w:t>
        </w:r>
        <w:r>
          <w:rPr>
            <w:webHidden/>
          </w:rPr>
          <w:fldChar w:fldCharType="end"/>
        </w:r>
      </w:hyperlink>
    </w:p>
    <w:p w:rsidR="00074F17" w:rsidRDefault="00281C79">
      <w:pPr>
        <w:pStyle w:val="TOC2"/>
        <w:rPr>
          <w:rFonts w:eastAsiaTheme="minorEastAsia"/>
          <w:sz w:val="22"/>
        </w:rPr>
      </w:pPr>
      <w:hyperlink w:anchor="_Toc189996605" w:history="1">
        <w:r w:rsidR="00074F17" w:rsidRPr="00580ECA">
          <w:rPr>
            <w:rStyle w:val="Hyperlink"/>
          </w:rPr>
          <w:t>Recommendations for System Manufacturers</w:t>
        </w:r>
        <w:r w:rsidR="00074F17">
          <w:rPr>
            <w:webHidden/>
          </w:rPr>
          <w:tab/>
        </w:r>
        <w:r>
          <w:rPr>
            <w:webHidden/>
          </w:rPr>
          <w:fldChar w:fldCharType="begin"/>
        </w:r>
        <w:r w:rsidR="00074F17">
          <w:rPr>
            <w:webHidden/>
          </w:rPr>
          <w:instrText xml:space="preserve"> PAGEREF _Toc189996605 \h </w:instrText>
        </w:r>
        <w:r>
          <w:rPr>
            <w:webHidden/>
          </w:rPr>
        </w:r>
        <w:r>
          <w:rPr>
            <w:webHidden/>
          </w:rPr>
          <w:fldChar w:fldCharType="separate"/>
        </w:r>
        <w:r w:rsidR="00074F17">
          <w:rPr>
            <w:webHidden/>
          </w:rPr>
          <w:t>26</w:t>
        </w:r>
        <w:r>
          <w:rPr>
            <w:webHidden/>
          </w:rPr>
          <w:fldChar w:fldCharType="end"/>
        </w:r>
      </w:hyperlink>
    </w:p>
    <w:p w:rsidR="00074F17" w:rsidRDefault="00281C79">
      <w:pPr>
        <w:pStyle w:val="TOC3"/>
        <w:rPr>
          <w:sz w:val="22"/>
        </w:rPr>
      </w:pPr>
      <w:hyperlink w:anchor="_Toc189996606" w:history="1">
        <w:r w:rsidR="00074F17" w:rsidRPr="00580ECA">
          <w:rPr>
            <w:rStyle w:val="Hyperlink"/>
            <w:rFonts w:ascii="Wingdings" w:hAnsi="Wingdings"/>
          </w:rPr>
          <w:t></w:t>
        </w:r>
        <w:r w:rsidR="00074F17">
          <w:rPr>
            <w:sz w:val="22"/>
          </w:rPr>
          <w:tab/>
        </w:r>
        <w:r w:rsidR="00074F17" w:rsidRPr="00580ECA">
          <w:rPr>
            <w:rStyle w:val="Hyperlink"/>
          </w:rPr>
          <w:t>Support selective suspend in all USB devices.</w:t>
        </w:r>
        <w:r w:rsidR="00074F17">
          <w:rPr>
            <w:webHidden/>
          </w:rPr>
          <w:tab/>
        </w:r>
        <w:r>
          <w:rPr>
            <w:webHidden/>
          </w:rPr>
          <w:fldChar w:fldCharType="begin"/>
        </w:r>
        <w:r w:rsidR="00074F17">
          <w:rPr>
            <w:webHidden/>
          </w:rPr>
          <w:instrText xml:space="preserve"> PAGEREF _Toc189996606 \h </w:instrText>
        </w:r>
        <w:r>
          <w:rPr>
            <w:webHidden/>
          </w:rPr>
        </w:r>
        <w:r>
          <w:rPr>
            <w:webHidden/>
          </w:rPr>
          <w:fldChar w:fldCharType="separate"/>
        </w:r>
        <w:r w:rsidR="00074F17">
          <w:rPr>
            <w:webHidden/>
          </w:rPr>
          <w:t>26</w:t>
        </w:r>
        <w:r>
          <w:rPr>
            <w:webHidden/>
          </w:rPr>
          <w:fldChar w:fldCharType="end"/>
        </w:r>
      </w:hyperlink>
    </w:p>
    <w:p w:rsidR="00074F17" w:rsidRDefault="00281C79">
      <w:pPr>
        <w:pStyle w:val="TOC3"/>
        <w:rPr>
          <w:sz w:val="22"/>
        </w:rPr>
      </w:pPr>
      <w:hyperlink w:anchor="_Toc189996607" w:history="1">
        <w:r w:rsidR="00074F17" w:rsidRPr="00580ECA">
          <w:rPr>
            <w:rStyle w:val="Hyperlink"/>
            <w:rFonts w:ascii="Wingdings" w:hAnsi="Wingdings"/>
          </w:rPr>
          <w:t></w:t>
        </w:r>
        <w:r w:rsidR="00074F17">
          <w:rPr>
            <w:sz w:val="22"/>
          </w:rPr>
          <w:tab/>
        </w:r>
        <w:r w:rsidR="00074F17" w:rsidRPr="00580ECA">
          <w:rPr>
            <w:rStyle w:val="Hyperlink"/>
          </w:rPr>
          <w:t>Avoid integrating USB hubs into mobile platforms.</w:t>
        </w:r>
        <w:r w:rsidR="00074F17">
          <w:rPr>
            <w:webHidden/>
          </w:rPr>
          <w:tab/>
        </w:r>
        <w:r>
          <w:rPr>
            <w:webHidden/>
          </w:rPr>
          <w:fldChar w:fldCharType="begin"/>
        </w:r>
        <w:r w:rsidR="00074F17">
          <w:rPr>
            <w:webHidden/>
          </w:rPr>
          <w:instrText xml:space="preserve"> PAGEREF _Toc189996607 \h </w:instrText>
        </w:r>
        <w:r>
          <w:rPr>
            <w:webHidden/>
          </w:rPr>
        </w:r>
        <w:r>
          <w:rPr>
            <w:webHidden/>
          </w:rPr>
          <w:fldChar w:fldCharType="separate"/>
        </w:r>
        <w:r w:rsidR="00074F17">
          <w:rPr>
            <w:webHidden/>
          </w:rPr>
          <w:t>26</w:t>
        </w:r>
        <w:r>
          <w:rPr>
            <w:webHidden/>
          </w:rPr>
          <w:fldChar w:fldCharType="end"/>
        </w:r>
      </w:hyperlink>
    </w:p>
    <w:p w:rsidR="00074F17" w:rsidRDefault="00281C79">
      <w:pPr>
        <w:pStyle w:val="TOC1"/>
        <w:rPr>
          <w:sz w:val="22"/>
        </w:rPr>
      </w:pPr>
      <w:hyperlink w:anchor="_Toc189996608" w:history="1">
        <w:r w:rsidR="00074F17" w:rsidRPr="00580ECA">
          <w:rPr>
            <w:rStyle w:val="Hyperlink"/>
          </w:rPr>
          <w:t>Wireless Devices</w:t>
        </w:r>
        <w:r w:rsidR="00074F17">
          <w:rPr>
            <w:webHidden/>
          </w:rPr>
          <w:tab/>
        </w:r>
        <w:r>
          <w:rPr>
            <w:webHidden/>
          </w:rPr>
          <w:fldChar w:fldCharType="begin"/>
        </w:r>
        <w:r w:rsidR="00074F17">
          <w:rPr>
            <w:webHidden/>
          </w:rPr>
          <w:instrText xml:space="preserve"> PAGEREF _Toc189996608 \h </w:instrText>
        </w:r>
        <w:r>
          <w:rPr>
            <w:webHidden/>
          </w:rPr>
        </w:r>
        <w:r>
          <w:rPr>
            <w:webHidden/>
          </w:rPr>
          <w:fldChar w:fldCharType="separate"/>
        </w:r>
        <w:r w:rsidR="00074F17">
          <w:rPr>
            <w:webHidden/>
          </w:rPr>
          <w:t>30</w:t>
        </w:r>
        <w:r>
          <w:rPr>
            <w:webHidden/>
          </w:rPr>
          <w:fldChar w:fldCharType="end"/>
        </w:r>
      </w:hyperlink>
    </w:p>
    <w:p w:rsidR="00074F17" w:rsidRDefault="00281C79">
      <w:pPr>
        <w:pStyle w:val="TOC2"/>
        <w:rPr>
          <w:rFonts w:eastAsiaTheme="minorEastAsia"/>
          <w:sz w:val="22"/>
        </w:rPr>
      </w:pPr>
      <w:hyperlink w:anchor="_Toc189996609" w:history="1">
        <w:r w:rsidR="00074F17" w:rsidRPr="00580ECA">
          <w:rPr>
            <w:rStyle w:val="Hyperlink"/>
          </w:rPr>
          <w:t>Recommendations for System Manufacturers</w:t>
        </w:r>
        <w:r w:rsidR="00074F17">
          <w:rPr>
            <w:webHidden/>
          </w:rPr>
          <w:tab/>
        </w:r>
        <w:r>
          <w:rPr>
            <w:webHidden/>
          </w:rPr>
          <w:fldChar w:fldCharType="begin"/>
        </w:r>
        <w:r w:rsidR="00074F17">
          <w:rPr>
            <w:webHidden/>
          </w:rPr>
          <w:instrText xml:space="preserve"> PAGEREF _Toc189996609 \h </w:instrText>
        </w:r>
        <w:r>
          <w:rPr>
            <w:webHidden/>
          </w:rPr>
        </w:r>
        <w:r>
          <w:rPr>
            <w:webHidden/>
          </w:rPr>
          <w:fldChar w:fldCharType="separate"/>
        </w:r>
        <w:r w:rsidR="00074F17">
          <w:rPr>
            <w:webHidden/>
          </w:rPr>
          <w:t>31</w:t>
        </w:r>
        <w:r>
          <w:rPr>
            <w:webHidden/>
          </w:rPr>
          <w:fldChar w:fldCharType="end"/>
        </w:r>
      </w:hyperlink>
    </w:p>
    <w:p w:rsidR="00074F17" w:rsidRDefault="00281C79">
      <w:pPr>
        <w:pStyle w:val="TOC3"/>
        <w:rPr>
          <w:sz w:val="22"/>
        </w:rPr>
      </w:pPr>
      <w:hyperlink w:anchor="_Toc189996610" w:history="1">
        <w:r w:rsidR="00074F17" w:rsidRPr="00580ECA">
          <w:rPr>
            <w:rStyle w:val="Hyperlink"/>
            <w:rFonts w:ascii="Wingdings" w:hAnsi="Wingdings"/>
          </w:rPr>
          <w:t></w:t>
        </w:r>
        <w:r w:rsidR="00074F17">
          <w:rPr>
            <w:sz w:val="22"/>
          </w:rPr>
          <w:tab/>
        </w:r>
        <w:r w:rsidR="00074F17" w:rsidRPr="00580ECA">
          <w:rPr>
            <w:rStyle w:val="Hyperlink"/>
          </w:rPr>
          <w:t>Wireless radios should automatically power off when they are not in use.</w:t>
        </w:r>
        <w:r w:rsidR="00074F17">
          <w:rPr>
            <w:webHidden/>
          </w:rPr>
          <w:tab/>
        </w:r>
        <w:r>
          <w:rPr>
            <w:webHidden/>
          </w:rPr>
          <w:fldChar w:fldCharType="begin"/>
        </w:r>
        <w:r w:rsidR="00074F17">
          <w:rPr>
            <w:webHidden/>
          </w:rPr>
          <w:instrText xml:space="preserve"> PAGEREF _Toc189996610 \h </w:instrText>
        </w:r>
        <w:r>
          <w:rPr>
            <w:webHidden/>
          </w:rPr>
        </w:r>
        <w:r>
          <w:rPr>
            <w:webHidden/>
          </w:rPr>
          <w:fldChar w:fldCharType="separate"/>
        </w:r>
        <w:r w:rsidR="00074F17">
          <w:rPr>
            <w:webHidden/>
          </w:rPr>
          <w:t>31</w:t>
        </w:r>
        <w:r>
          <w:rPr>
            <w:webHidden/>
          </w:rPr>
          <w:fldChar w:fldCharType="end"/>
        </w:r>
      </w:hyperlink>
    </w:p>
    <w:p w:rsidR="00074F17" w:rsidRDefault="00281C79">
      <w:pPr>
        <w:pStyle w:val="TOC3"/>
        <w:rPr>
          <w:sz w:val="22"/>
        </w:rPr>
      </w:pPr>
      <w:hyperlink w:anchor="_Toc189996611" w:history="1">
        <w:r w:rsidR="00074F17" w:rsidRPr="00580ECA">
          <w:rPr>
            <w:rStyle w:val="Hyperlink"/>
            <w:rFonts w:ascii="Wingdings" w:hAnsi="Wingdings"/>
          </w:rPr>
          <w:t></w:t>
        </w:r>
        <w:r w:rsidR="00074F17">
          <w:rPr>
            <w:sz w:val="22"/>
          </w:rPr>
          <w:tab/>
        </w:r>
        <w:r w:rsidR="00074F17" w:rsidRPr="00580ECA">
          <w:rPr>
            <w:rStyle w:val="Hyperlink"/>
          </w:rPr>
          <w:t>Wireless devices should support appropriate power settings for each of the Windows power profiles.</w:t>
        </w:r>
        <w:r w:rsidR="00074F17">
          <w:rPr>
            <w:webHidden/>
          </w:rPr>
          <w:tab/>
        </w:r>
        <w:r>
          <w:rPr>
            <w:webHidden/>
          </w:rPr>
          <w:fldChar w:fldCharType="begin"/>
        </w:r>
        <w:r w:rsidR="00074F17">
          <w:rPr>
            <w:webHidden/>
          </w:rPr>
          <w:instrText xml:space="preserve"> PAGEREF _Toc189996611 \h </w:instrText>
        </w:r>
        <w:r>
          <w:rPr>
            <w:webHidden/>
          </w:rPr>
        </w:r>
        <w:r>
          <w:rPr>
            <w:webHidden/>
          </w:rPr>
          <w:fldChar w:fldCharType="separate"/>
        </w:r>
        <w:r w:rsidR="00074F17">
          <w:rPr>
            <w:webHidden/>
          </w:rPr>
          <w:t>31</w:t>
        </w:r>
        <w:r>
          <w:rPr>
            <w:webHidden/>
          </w:rPr>
          <w:fldChar w:fldCharType="end"/>
        </w:r>
      </w:hyperlink>
    </w:p>
    <w:p w:rsidR="00074F17" w:rsidRDefault="00281C79">
      <w:pPr>
        <w:pStyle w:val="TOC1"/>
        <w:rPr>
          <w:sz w:val="22"/>
        </w:rPr>
      </w:pPr>
      <w:hyperlink w:anchor="_Toc189996612" w:history="1">
        <w:r w:rsidR="00074F17" w:rsidRPr="00580ECA">
          <w:rPr>
            <w:rStyle w:val="Hyperlink"/>
          </w:rPr>
          <w:t>Storage Devices</w:t>
        </w:r>
        <w:r w:rsidR="00074F17">
          <w:rPr>
            <w:webHidden/>
          </w:rPr>
          <w:tab/>
        </w:r>
        <w:r>
          <w:rPr>
            <w:webHidden/>
          </w:rPr>
          <w:fldChar w:fldCharType="begin"/>
        </w:r>
        <w:r w:rsidR="00074F17">
          <w:rPr>
            <w:webHidden/>
          </w:rPr>
          <w:instrText xml:space="preserve"> PAGEREF _Toc189996612 \h </w:instrText>
        </w:r>
        <w:r>
          <w:rPr>
            <w:webHidden/>
          </w:rPr>
        </w:r>
        <w:r>
          <w:rPr>
            <w:webHidden/>
          </w:rPr>
          <w:fldChar w:fldCharType="separate"/>
        </w:r>
        <w:r w:rsidR="00074F17">
          <w:rPr>
            <w:webHidden/>
          </w:rPr>
          <w:t>31</w:t>
        </w:r>
        <w:r>
          <w:rPr>
            <w:webHidden/>
          </w:rPr>
          <w:fldChar w:fldCharType="end"/>
        </w:r>
      </w:hyperlink>
    </w:p>
    <w:p w:rsidR="00074F17" w:rsidRDefault="00281C79">
      <w:pPr>
        <w:pStyle w:val="TOC2"/>
        <w:rPr>
          <w:rFonts w:eastAsiaTheme="minorEastAsia"/>
          <w:sz w:val="22"/>
        </w:rPr>
      </w:pPr>
      <w:hyperlink w:anchor="_Toc189996613" w:history="1">
        <w:r w:rsidR="00074F17" w:rsidRPr="00580ECA">
          <w:rPr>
            <w:rStyle w:val="Hyperlink"/>
          </w:rPr>
          <w:t>Recommendation for System Manufacturers</w:t>
        </w:r>
        <w:r w:rsidR="00074F17">
          <w:rPr>
            <w:webHidden/>
          </w:rPr>
          <w:tab/>
        </w:r>
        <w:r>
          <w:rPr>
            <w:webHidden/>
          </w:rPr>
          <w:fldChar w:fldCharType="begin"/>
        </w:r>
        <w:r w:rsidR="00074F17">
          <w:rPr>
            <w:webHidden/>
          </w:rPr>
          <w:instrText xml:space="preserve"> PAGEREF _Toc189996613 \h </w:instrText>
        </w:r>
        <w:r>
          <w:rPr>
            <w:webHidden/>
          </w:rPr>
        </w:r>
        <w:r>
          <w:rPr>
            <w:webHidden/>
          </w:rPr>
          <w:fldChar w:fldCharType="separate"/>
        </w:r>
        <w:r w:rsidR="00074F17">
          <w:rPr>
            <w:webHidden/>
          </w:rPr>
          <w:t>31</w:t>
        </w:r>
        <w:r>
          <w:rPr>
            <w:webHidden/>
          </w:rPr>
          <w:fldChar w:fldCharType="end"/>
        </w:r>
      </w:hyperlink>
    </w:p>
    <w:p w:rsidR="00074F17" w:rsidRDefault="00281C79">
      <w:pPr>
        <w:pStyle w:val="TOC3"/>
        <w:rPr>
          <w:sz w:val="22"/>
        </w:rPr>
      </w:pPr>
      <w:hyperlink w:anchor="_Toc189996614" w:history="1">
        <w:r w:rsidR="00074F17" w:rsidRPr="00580ECA">
          <w:rPr>
            <w:rStyle w:val="Hyperlink"/>
            <w:rFonts w:ascii="Wingdings" w:hAnsi="Wingdings"/>
          </w:rPr>
          <w:t></w:t>
        </w:r>
        <w:r w:rsidR="00074F17">
          <w:rPr>
            <w:sz w:val="22"/>
          </w:rPr>
          <w:tab/>
        </w:r>
        <w:r w:rsidR="00074F17" w:rsidRPr="00580ECA">
          <w:rPr>
            <w:rStyle w:val="Hyperlink"/>
          </w:rPr>
          <w:t>AHCI optical drives should support asynchronous notification (AN), which helps reduce the need for the operating system to poll optical drives for disc insert and ejection status.</w:t>
        </w:r>
        <w:r w:rsidR="00074F17">
          <w:rPr>
            <w:webHidden/>
          </w:rPr>
          <w:tab/>
        </w:r>
        <w:r>
          <w:rPr>
            <w:webHidden/>
          </w:rPr>
          <w:fldChar w:fldCharType="begin"/>
        </w:r>
        <w:r w:rsidR="00074F17">
          <w:rPr>
            <w:webHidden/>
          </w:rPr>
          <w:instrText xml:space="preserve"> PAGEREF _Toc189996614 \h </w:instrText>
        </w:r>
        <w:r>
          <w:rPr>
            <w:webHidden/>
          </w:rPr>
        </w:r>
        <w:r>
          <w:rPr>
            <w:webHidden/>
          </w:rPr>
          <w:fldChar w:fldCharType="separate"/>
        </w:r>
        <w:r w:rsidR="00074F17">
          <w:rPr>
            <w:webHidden/>
          </w:rPr>
          <w:t>31</w:t>
        </w:r>
        <w:r>
          <w:rPr>
            <w:webHidden/>
          </w:rPr>
          <w:fldChar w:fldCharType="end"/>
        </w:r>
      </w:hyperlink>
    </w:p>
    <w:p w:rsidR="00074F17" w:rsidRDefault="00281C79">
      <w:pPr>
        <w:pStyle w:val="TOC3"/>
        <w:rPr>
          <w:sz w:val="22"/>
        </w:rPr>
      </w:pPr>
      <w:hyperlink w:anchor="_Toc189996616" w:history="1">
        <w:r w:rsidR="00074F17" w:rsidRPr="00580ECA">
          <w:rPr>
            <w:rStyle w:val="Hyperlink"/>
            <w:rFonts w:ascii="Wingdings" w:hAnsi="Wingdings"/>
          </w:rPr>
          <w:t></w:t>
        </w:r>
        <w:r w:rsidR="00074F17">
          <w:rPr>
            <w:sz w:val="22"/>
          </w:rPr>
          <w:tab/>
        </w:r>
        <w:r w:rsidR="00074F17" w:rsidRPr="00580ECA">
          <w:rPr>
            <w:rStyle w:val="Hyperlink"/>
          </w:rPr>
          <w:t>If a USB-connected storage device is integrated into the system, provide</w:t>
        </w:r>
        <w:r w:rsidR="00A23F96">
          <w:rPr>
            <w:rStyle w:val="Hyperlink"/>
          </w:rPr>
          <w:br/>
        </w:r>
        <w:r w:rsidR="00074F17" w:rsidRPr="00580ECA">
          <w:rPr>
            <w:rStyle w:val="Hyperlink"/>
          </w:rPr>
          <w:t xml:space="preserve"> additional software and hardware to automatically disconnect and power off </w:t>
        </w:r>
        <w:r w:rsidR="00A23F96">
          <w:rPr>
            <w:rStyle w:val="Hyperlink"/>
          </w:rPr>
          <w:br/>
        </w:r>
        <w:r w:rsidR="00074F17" w:rsidRPr="00580ECA">
          <w:rPr>
            <w:rStyle w:val="Hyperlink"/>
          </w:rPr>
          <w:t>the device when it is not in use.</w:t>
        </w:r>
        <w:r w:rsidR="00074F17">
          <w:rPr>
            <w:webHidden/>
          </w:rPr>
          <w:tab/>
        </w:r>
        <w:r>
          <w:rPr>
            <w:webHidden/>
          </w:rPr>
          <w:fldChar w:fldCharType="begin"/>
        </w:r>
        <w:r w:rsidR="00074F17">
          <w:rPr>
            <w:webHidden/>
          </w:rPr>
          <w:instrText xml:space="preserve"> PAGEREF _Toc189996616 \h </w:instrText>
        </w:r>
        <w:r>
          <w:rPr>
            <w:webHidden/>
          </w:rPr>
        </w:r>
        <w:r>
          <w:rPr>
            <w:webHidden/>
          </w:rPr>
          <w:fldChar w:fldCharType="separate"/>
        </w:r>
        <w:r w:rsidR="00074F17">
          <w:rPr>
            <w:webHidden/>
          </w:rPr>
          <w:t>32</w:t>
        </w:r>
        <w:r>
          <w:rPr>
            <w:webHidden/>
          </w:rPr>
          <w:fldChar w:fldCharType="end"/>
        </w:r>
      </w:hyperlink>
    </w:p>
    <w:p w:rsidR="00074F17" w:rsidRDefault="00281C79">
      <w:pPr>
        <w:pStyle w:val="TOC2"/>
        <w:rPr>
          <w:rFonts w:eastAsiaTheme="minorEastAsia"/>
          <w:sz w:val="22"/>
        </w:rPr>
      </w:pPr>
      <w:hyperlink w:anchor="_Toc189996617" w:history="1">
        <w:r w:rsidR="00074F17" w:rsidRPr="00580ECA">
          <w:rPr>
            <w:rStyle w:val="Hyperlink"/>
          </w:rPr>
          <w:t>Recommendations for Device and System Manufacturers</w:t>
        </w:r>
        <w:r w:rsidR="00074F17">
          <w:rPr>
            <w:webHidden/>
          </w:rPr>
          <w:tab/>
        </w:r>
        <w:r>
          <w:rPr>
            <w:webHidden/>
          </w:rPr>
          <w:fldChar w:fldCharType="begin"/>
        </w:r>
        <w:r w:rsidR="00074F17">
          <w:rPr>
            <w:webHidden/>
          </w:rPr>
          <w:instrText xml:space="preserve"> PAGEREF _Toc189996617 \h </w:instrText>
        </w:r>
        <w:r>
          <w:rPr>
            <w:webHidden/>
          </w:rPr>
        </w:r>
        <w:r>
          <w:rPr>
            <w:webHidden/>
          </w:rPr>
          <w:fldChar w:fldCharType="separate"/>
        </w:r>
        <w:r w:rsidR="00074F17">
          <w:rPr>
            <w:webHidden/>
          </w:rPr>
          <w:t>32</w:t>
        </w:r>
        <w:r>
          <w:rPr>
            <w:webHidden/>
          </w:rPr>
          <w:fldChar w:fldCharType="end"/>
        </w:r>
      </w:hyperlink>
    </w:p>
    <w:p w:rsidR="00074F17" w:rsidRDefault="00281C79">
      <w:pPr>
        <w:pStyle w:val="TOC3"/>
        <w:rPr>
          <w:sz w:val="22"/>
        </w:rPr>
      </w:pPr>
      <w:hyperlink w:anchor="_Toc189996618" w:history="1">
        <w:r w:rsidR="00074F17" w:rsidRPr="00580ECA">
          <w:rPr>
            <w:rStyle w:val="Hyperlink"/>
            <w:rFonts w:ascii="Wingdings" w:hAnsi="Wingdings"/>
          </w:rPr>
          <w:t></w:t>
        </w:r>
        <w:r w:rsidR="00074F17">
          <w:rPr>
            <w:sz w:val="22"/>
          </w:rPr>
          <w:tab/>
        </w:r>
        <w:r w:rsidR="00074F17" w:rsidRPr="00580ECA">
          <w:rPr>
            <w:rStyle w:val="Hyperlink"/>
          </w:rPr>
          <w:t>Customize disk idle and burst ignore timeouts for hardware.</w:t>
        </w:r>
        <w:r w:rsidR="00074F17">
          <w:rPr>
            <w:webHidden/>
          </w:rPr>
          <w:tab/>
        </w:r>
        <w:r>
          <w:rPr>
            <w:webHidden/>
          </w:rPr>
          <w:fldChar w:fldCharType="begin"/>
        </w:r>
        <w:r w:rsidR="00074F17">
          <w:rPr>
            <w:webHidden/>
          </w:rPr>
          <w:instrText xml:space="preserve"> PAGEREF _Toc189996618 \h </w:instrText>
        </w:r>
        <w:r>
          <w:rPr>
            <w:webHidden/>
          </w:rPr>
        </w:r>
        <w:r>
          <w:rPr>
            <w:webHidden/>
          </w:rPr>
          <w:fldChar w:fldCharType="separate"/>
        </w:r>
        <w:r w:rsidR="00074F17">
          <w:rPr>
            <w:webHidden/>
          </w:rPr>
          <w:t>32</w:t>
        </w:r>
        <w:r>
          <w:rPr>
            <w:webHidden/>
          </w:rPr>
          <w:fldChar w:fldCharType="end"/>
        </w:r>
      </w:hyperlink>
    </w:p>
    <w:p w:rsidR="00074F17" w:rsidRDefault="00281C79">
      <w:pPr>
        <w:pStyle w:val="TOC3"/>
        <w:rPr>
          <w:sz w:val="22"/>
        </w:rPr>
      </w:pPr>
      <w:hyperlink w:anchor="_Toc189996619" w:history="1">
        <w:r w:rsidR="00074F17" w:rsidRPr="00580ECA">
          <w:rPr>
            <w:rStyle w:val="Hyperlink"/>
            <w:rFonts w:ascii="Wingdings" w:hAnsi="Wingdings"/>
          </w:rPr>
          <w:t></w:t>
        </w:r>
        <w:r w:rsidR="00074F17">
          <w:rPr>
            <w:sz w:val="22"/>
          </w:rPr>
          <w:tab/>
        </w:r>
        <w:r w:rsidR="00074F17" w:rsidRPr="00580ECA">
          <w:rPr>
            <w:rStyle w:val="Hyperlink"/>
          </w:rPr>
          <w:t>Set appropriate disk idle detection timeout values and disk burst ignore threshold values in system policies.</w:t>
        </w:r>
        <w:r w:rsidR="00074F17">
          <w:rPr>
            <w:webHidden/>
          </w:rPr>
          <w:tab/>
        </w:r>
        <w:r>
          <w:rPr>
            <w:webHidden/>
          </w:rPr>
          <w:fldChar w:fldCharType="begin"/>
        </w:r>
        <w:r w:rsidR="00074F17">
          <w:rPr>
            <w:webHidden/>
          </w:rPr>
          <w:instrText xml:space="preserve"> PAGEREF _Toc189996619 \h </w:instrText>
        </w:r>
        <w:r>
          <w:rPr>
            <w:webHidden/>
          </w:rPr>
        </w:r>
        <w:r>
          <w:rPr>
            <w:webHidden/>
          </w:rPr>
          <w:fldChar w:fldCharType="separate"/>
        </w:r>
        <w:r w:rsidR="00074F17">
          <w:rPr>
            <w:webHidden/>
          </w:rPr>
          <w:t>32</w:t>
        </w:r>
        <w:r>
          <w:rPr>
            <w:webHidden/>
          </w:rPr>
          <w:fldChar w:fldCharType="end"/>
        </w:r>
      </w:hyperlink>
    </w:p>
    <w:p w:rsidR="00074F17" w:rsidRDefault="00281C79">
      <w:pPr>
        <w:pStyle w:val="TOC1"/>
        <w:rPr>
          <w:sz w:val="22"/>
        </w:rPr>
      </w:pPr>
      <w:hyperlink w:anchor="_Toc189996620" w:history="1">
        <w:r w:rsidR="00074F17" w:rsidRPr="00580ECA">
          <w:rPr>
            <w:rStyle w:val="Hyperlink"/>
          </w:rPr>
          <w:t>Audio Devices</w:t>
        </w:r>
        <w:r w:rsidR="00074F17">
          <w:rPr>
            <w:webHidden/>
          </w:rPr>
          <w:tab/>
        </w:r>
        <w:r>
          <w:rPr>
            <w:webHidden/>
          </w:rPr>
          <w:fldChar w:fldCharType="begin"/>
        </w:r>
        <w:r w:rsidR="00074F17">
          <w:rPr>
            <w:webHidden/>
          </w:rPr>
          <w:instrText xml:space="preserve"> PAGEREF _Toc189996620 \h </w:instrText>
        </w:r>
        <w:r>
          <w:rPr>
            <w:webHidden/>
          </w:rPr>
        </w:r>
        <w:r>
          <w:rPr>
            <w:webHidden/>
          </w:rPr>
          <w:fldChar w:fldCharType="separate"/>
        </w:r>
        <w:r w:rsidR="00074F17">
          <w:rPr>
            <w:webHidden/>
          </w:rPr>
          <w:t>33</w:t>
        </w:r>
        <w:r>
          <w:rPr>
            <w:webHidden/>
          </w:rPr>
          <w:fldChar w:fldCharType="end"/>
        </w:r>
      </w:hyperlink>
    </w:p>
    <w:p w:rsidR="00074F17" w:rsidRDefault="00281C79">
      <w:pPr>
        <w:pStyle w:val="TOC2"/>
        <w:rPr>
          <w:rFonts w:eastAsiaTheme="minorEastAsia"/>
          <w:sz w:val="22"/>
        </w:rPr>
      </w:pPr>
      <w:hyperlink w:anchor="_Toc189996621" w:history="1">
        <w:r w:rsidR="00074F17" w:rsidRPr="00580ECA">
          <w:rPr>
            <w:rStyle w:val="Hyperlink"/>
          </w:rPr>
          <w:t>Recommendation</w:t>
        </w:r>
        <w:r w:rsidR="00A23F96">
          <w:rPr>
            <w:rStyle w:val="Hyperlink"/>
          </w:rPr>
          <w:t>s</w:t>
        </w:r>
        <w:r w:rsidR="00074F17" w:rsidRPr="00580ECA">
          <w:rPr>
            <w:rStyle w:val="Hyperlink"/>
          </w:rPr>
          <w:t xml:space="preserve"> for System Manufacturers</w:t>
        </w:r>
        <w:r w:rsidR="00074F17">
          <w:rPr>
            <w:webHidden/>
          </w:rPr>
          <w:tab/>
        </w:r>
        <w:r>
          <w:rPr>
            <w:webHidden/>
          </w:rPr>
          <w:fldChar w:fldCharType="begin"/>
        </w:r>
        <w:r w:rsidR="00074F17">
          <w:rPr>
            <w:webHidden/>
          </w:rPr>
          <w:instrText xml:space="preserve"> PAGEREF _Toc189996621 \h </w:instrText>
        </w:r>
        <w:r>
          <w:rPr>
            <w:webHidden/>
          </w:rPr>
        </w:r>
        <w:r>
          <w:rPr>
            <w:webHidden/>
          </w:rPr>
          <w:fldChar w:fldCharType="separate"/>
        </w:r>
        <w:r w:rsidR="00074F17">
          <w:rPr>
            <w:webHidden/>
          </w:rPr>
          <w:t>33</w:t>
        </w:r>
        <w:r>
          <w:rPr>
            <w:webHidden/>
          </w:rPr>
          <w:fldChar w:fldCharType="end"/>
        </w:r>
      </w:hyperlink>
    </w:p>
    <w:p w:rsidR="00074F17" w:rsidRDefault="00281C79">
      <w:pPr>
        <w:pStyle w:val="TOC3"/>
        <w:rPr>
          <w:sz w:val="22"/>
        </w:rPr>
      </w:pPr>
      <w:hyperlink w:anchor="_Toc189996622" w:history="1">
        <w:r w:rsidR="00074F17" w:rsidRPr="00580ECA">
          <w:rPr>
            <w:rStyle w:val="Hyperlink"/>
            <w:rFonts w:ascii="Wingdings" w:hAnsi="Wingdings"/>
          </w:rPr>
          <w:t></w:t>
        </w:r>
        <w:r w:rsidR="00074F17">
          <w:rPr>
            <w:sz w:val="22"/>
          </w:rPr>
          <w:tab/>
        </w:r>
        <w:r w:rsidR="00074F17" w:rsidRPr="00580ECA">
          <w:rPr>
            <w:rStyle w:val="Hyperlink"/>
          </w:rPr>
          <w:t>Integrate your audio adapter and miniport drivers with the Microsoft audio port class driver (PortCls.sys).</w:t>
        </w:r>
        <w:r w:rsidR="00074F17">
          <w:rPr>
            <w:webHidden/>
          </w:rPr>
          <w:tab/>
        </w:r>
        <w:r>
          <w:rPr>
            <w:webHidden/>
          </w:rPr>
          <w:fldChar w:fldCharType="begin"/>
        </w:r>
        <w:r w:rsidR="00074F17">
          <w:rPr>
            <w:webHidden/>
          </w:rPr>
          <w:instrText xml:space="preserve"> PAGEREF _Toc189996622 \h </w:instrText>
        </w:r>
        <w:r>
          <w:rPr>
            <w:webHidden/>
          </w:rPr>
        </w:r>
        <w:r>
          <w:rPr>
            <w:webHidden/>
          </w:rPr>
          <w:fldChar w:fldCharType="separate"/>
        </w:r>
        <w:r w:rsidR="00074F17">
          <w:rPr>
            <w:webHidden/>
          </w:rPr>
          <w:t>33</w:t>
        </w:r>
        <w:r>
          <w:rPr>
            <w:webHidden/>
          </w:rPr>
          <w:fldChar w:fldCharType="end"/>
        </w:r>
      </w:hyperlink>
    </w:p>
    <w:p w:rsidR="00074F17" w:rsidRDefault="00281C79">
      <w:pPr>
        <w:pStyle w:val="TOC3"/>
        <w:rPr>
          <w:sz w:val="22"/>
        </w:rPr>
      </w:pPr>
      <w:hyperlink w:anchor="_Toc189996624" w:history="1">
        <w:r w:rsidR="00074F17" w:rsidRPr="00580ECA">
          <w:rPr>
            <w:rStyle w:val="Hyperlink"/>
            <w:rFonts w:ascii="Wingdings" w:hAnsi="Wingdings"/>
          </w:rPr>
          <w:t></w:t>
        </w:r>
        <w:r w:rsidR="00074F17">
          <w:rPr>
            <w:sz w:val="22"/>
          </w:rPr>
          <w:tab/>
        </w:r>
        <w:r w:rsidR="00074F17" w:rsidRPr="00580ECA">
          <w:rPr>
            <w:rStyle w:val="Hyperlink"/>
          </w:rPr>
          <w:t>Select and integrate audio devices (codecs) that can enter D3 at runtime without audible pops or clicks on entering D3 or returning to D0.</w:t>
        </w:r>
        <w:r w:rsidR="00074F17">
          <w:rPr>
            <w:webHidden/>
          </w:rPr>
          <w:tab/>
        </w:r>
        <w:r>
          <w:rPr>
            <w:webHidden/>
          </w:rPr>
          <w:fldChar w:fldCharType="begin"/>
        </w:r>
        <w:r w:rsidR="00074F17">
          <w:rPr>
            <w:webHidden/>
          </w:rPr>
          <w:instrText xml:space="preserve"> PAGEREF _Toc189996624 \h </w:instrText>
        </w:r>
        <w:r>
          <w:rPr>
            <w:webHidden/>
          </w:rPr>
        </w:r>
        <w:r>
          <w:rPr>
            <w:webHidden/>
          </w:rPr>
          <w:fldChar w:fldCharType="separate"/>
        </w:r>
        <w:r w:rsidR="00074F17">
          <w:rPr>
            <w:webHidden/>
          </w:rPr>
          <w:t>33</w:t>
        </w:r>
        <w:r>
          <w:rPr>
            <w:webHidden/>
          </w:rPr>
          <w:fldChar w:fldCharType="end"/>
        </w:r>
      </w:hyperlink>
    </w:p>
    <w:p w:rsidR="00074F17" w:rsidRDefault="00281C79">
      <w:pPr>
        <w:pStyle w:val="TOC3"/>
        <w:rPr>
          <w:sz w:val="22"/>
        </w:rPr>
      </w:pPr>
      <w:hyperlink w:anchor="_Toc189996625" w:history="1">
        <w:r w:rsidR="00074F17" w:rsidRPr="00580ECA">
          <w:rPr>
            <w:rStyle w:val="Hyperlink"/>
            <w:rFonts w:ascii="Wingdings" w:hAnsi="Wingdings"/>
          </w:rPr>
          <w:t></w:t>
        </w:r>
        <w:r w:rsidR="00074F17">
          <w:rPr>
            <w:sz w:val="22"/>
          </w:rPr>
          <w:tab/>
        </w:r>
        <w:r w:rsidR="00074F17" w:rsidRPr="00580ECA">
          <w:rPr>
            <w:rStyle w:val="Hyperlink"/>
          </w:rPr>
          <w:t>Remove the 8254 timer chip so that the system can play accessibility beeps when the audio device is powered off.</w:t>
        </w:r>
        <w:r w:rsidR="00074F17">
          <w:rPr>
            <w:webHidden/>
          </w:rPr>
          <w:tab/>
        </w:r>
        <w:r>
          <w:rPr>
            <w:webHidden/>
          </w:rPr>
          <w:fldChar w:fldCharType="begin"/>
        </w:r>
        <w:r w:rsidR="00074F17">
          <w:rPr>
            <w:webHidden/>
          </w:rPr>
          <w:instrText xml:space="preserve"> PAGEREF _Toc189996625 \h </w:instrText>
        </w:r>
        <w:r>
          <w:rPr>
            <w:webHidden/>
          </w:rPr>
        </w:r>
        <w:r>
          <w:rPr>
            <w:webHidden/>
          </w:rPr>
          <w:fldChar w:fldCharType="separate"/>
        </w:r>
        <w:r w:rsidR="00074F17">
          <w:rPr>
            <w:webHidden/>
          </w:rPr>
          <w:t>33</w:t>
        </w:r>
        <w:r>
          <w:rPr>
            <w:webHidden/>
          </w:rPr>
          <w:fldChar w:fldCharType="end"/>
        </w:r>
      </w:hyperlink>
    </w:p>
    <w:p w:rsidR="00074F17" w:rsidRDefault="00281C79">
      <w:pPr>
        <w:pStyle w:val="TOC3"/>
        <w:rPr>
          <w:sz w:val="22"/>
        </w:rPr>
      </w:pPr>
      <w:hyperlink w:anchor="_Toc189996626" w:history="1">
        <w:r w:rsidR="00074F17" w:rsidRPr="00580ECA">
          <w:rPr>
            <w:rStyle w:val="Hyperlink"/>
            <w:rFonts w:ascii="Wingdings" w:hAnsi="Wingdings"/>
          </w:rPr>
          <w:t></w:t>
        </w:r>
        <w:r w:rsidR="00074F17">
          <w:rPr>
            <w:sz w:val="22"/>
          </w:rPr>
          <w:tab/>
        </w:r>
        <w:r w:rsidR="00074F17" w:rsidRPr="00580ECA">
          <w:rPr>
            <w:rStyle w:val="Hyperlink"/>
          </w:rPr>
          <w:t xml:space="preserve">Remove the analog CD connection from the CD-ROM/DVD-ROM to the audio </w:t>
        </w:r>
        <w:r w:rsidR="00A23F96">
          <w:rPr>
            <w:rStyle w:val="Hyperlink"/>
          </w:rPr>
          <w:br/>
        </w:r>
        <w:r w:rsidR="00074F17" w:rsidRPr="00580ECA">
          <w:rPr>
            <w:rStyle w:val="Hyperlink"/>
          </w:rPr>
          <w:t xml:space="preserve">device to avoid requiring the audio device to be powered on indefinitely so that </w:t>
        </w:r>
        <w:r w:rsidR="00A23F96">
          <w:rPr>
            <w:rStyle w:val="Hyperlink"/>
          </w:rPr>
          <w:br/>
        </w:r>
        <w:r w:rsidR="00074F17" w:rsidRPr="00580ECA">
          <w:rPr>
            <w:rStyle w:val="Hyperlink"/>
          </w:rPr>
          <w:t>the user can listen to audio CDs.</w:t>
        </w:r>
        <w:r w:rsidR="00074F17">
          <w:rPr>
            <w:webHidden/>
          </w:rPr>
          <w:tab/>
        </w:r>
        <w:r>
          <w:rPr>
            <w:webHidden/>
          </w:rPr>
          <w:fldChar w:fldCharType="begin"/>
        </w:r>
        <w:r w:rsidR="00074F17">
          <w:rPr>
            <w:webHidden/>
          </w:rPr>
          <w:instrText xml:space="preserve"> PAGEREF _Toc189996626 \h </w:instrText>
        </w:r>
        <w:r>
          <w:rPr>
            <w:webHidden/>
          </w:rPr>
        </w:r>
        <w:r>
          <w:rPr>
            <w:webHidden/>
          </w:rPr>
          <w:fldChar w:fldCharType="separate"/>
        </w:r>
        <w:r w:rsidR="00074F17">
          <w:rPr>
            <w:webHidden/>
          </w:rPr>
          <w:t>33</w:t>
        </w:r>
        <w:r>
          <w:rPr>
            <w:webHidden/>
          </w:rPr>
          <w:fldChar w:fldCharType="end"/>
        </w:r>
      </w:hyperlink>
    </w:p>
    <w:p w:rsidR="00074F17" w:rsidRDefault="00281C79">
      <w:pPr>
        <w:pStyle w:val="TOC3"/>
        <w:rPr>
          <w:sz w:val="22"/>
        </w:rPr>
      </w:pPr>
      <w:hyperlink w:anchor="_Toc189996627" w:history="1">
        <w:r w:rsidR="00074F17" w:rsidRPr="00580ECA">
          <w:rPr>
            <w:rStyle w:val="Hyperlink"/>
            <w:rFonts w:ascii="Wingdings" w:hAnsi="Wingdings"/>
          </w:rPr>
          <w:t></w:t>
        </w:r>
        <w:r w:rsidR="00074F17">
          <w:rPr>
            <w:sz w:val="22"/>
          </w:rPr>
          <w:tab/>
        </w:r>
        <w:r w:rsidR="00074F17" w:rsidRPr="00580ECA">
          <w:rPr>
            <w:rStyle w:val="Hyperlink"/>
          </w:rPr>
          <w:t>If possible, avoid polling of S/PDIF input.</w:t>
        </w:r>
        <w:r w:rsidR="00074F17">
          <w:rPr>
            <w:webHidden/>
          </w:rPr>
          <w:tab/>
        </w:r>
        <w:r>
          <w:rPr>
            <w:webHidden/>
          </w:rPr>
          <w:fldChar w:fldCharType="begin"/>
        </w:r>
        <w:r w:rsidR="00074F17">
          <w:rPr>
            <w:webHidden/>
          </w:rPr>
          <w:instrText xml:space="preserve"> PAGEREF _Toc189996627 \h </w:instrText>
        </w:r>
        <w:r>
          <w:rPr>
            <w:webHidden/>
          </w:rPr>
        </w:r>
        <w:r>
          <w:rPr>
            <w:webHidden/>
          </w:rPr>
          <w:fldChar w:fldCharType="separate"/>
        </w:r>
        <w:r w:rsidR="00074F17">
          <w:rPr>
            <w:webHidden/>
          </w:rPr>
          <w:t>34</w:t>
        </w:r>
        <w:r>
          <w:rPr>
            <w:webHidden/>
          </w:rPr>
          <w:fldChar w:fldCharType="end"/>
        </w:r>
      </w:hyperlink>
    </w:p>
    <w:p w:rsidR="00074F17" w:rsidRDefault="00281C79">
      <w:pPr>
        <w:pStyle w:val="TOC3"/>
        <w:rPr>
          <w:sz w:val="22"/>
        </w:rPr>
      </w:pPr>
      <w:hyperlink w:anchor="_Toc189996628" w:history="1">
        <w:r w:rsidR="00074F17" w:rsidRPr="00580ECA">
          <w:rPr>
            <w:rStyle w:val="Hyperlink"/>
            <w:rFonts w:ascii="Wingdings" w:hAnsi="Wingdings"/>
          </w:rPr>
          <w:t></w:t>
        </w:r>
        <w:r w:rsidR="00074F17">
          <w:rPr>
            <w:sz w:val="22"/>
          </w:rPr>
          <w:tab/>
        </w:r>
        <w:r w:rsidR="00074F17" w:rsidRPr="00580ECA">
          <w:rPr>
            <w:rStyle w:val="Hyperlink"/>
          </w:rPr>
          <w:t>Use Class D amplifiers for speakers and power them down when speakers are not being used (device is idle).</w:t>
        </w:r>
        <w:r w:rsidR="00074F17">
          <w:rPr>
            <w:webHidden/>
          </w:rPr>
          <w:tab/>
        </w:r>
        <w:r>
          <w:rPr>
            <w:webHidden/>
          </w:rPr>
          <w:fldChar w:fldCharType="begin"/>
        </w:r>
        <w:r w:rsidR="00074F17">
          <w:rPr>
            <w:webHidden/>
          </w:rPr>
          <w:instrText xml:space="preserve"> PAGEREF _Toc189996628 \h </w:instrText>
        </w:r>
        <w:r>
          <w:rPr>
            <w:webHidden/>
          </w:rPr>
        </w:r>
        <w:r>
          <w:rPr>
            <w:webHidden/>
          </w:rPr>
          <w:fldChar w:fldCharType="separate"/>
        </w:r>
        <w:r w:rsidR="00074F17">
          <w:rPr>
            <w:webHidden/>
          </w:rPr>
          <w:t>34</w:t>
        </w:r>
        <w:r>
          <w:rPr>
            <w:webHidden/>
          </w:rPr>
          <w:fldChar w:fldCharType="end"/>
        </w:r>
      </w:hyperlink>
    </w:p>
    <w:p w:rsidR="00074F17" w:rsidRDefault="00281C79">
      <w:pPr>
        <w:pStyle w:val="TOC3"/>
        <w:rPr>
          <w:sz w:val="22"/>
        </w:rPr>
      </w:pPr>
      <w:hyperlink w:anchor="_Toc189996629" w:history="1">
        <w:r w:rsidR="00074F17" w:rsidRPr="00580ECA">
          <w:rPr>
            <w:rStyle w:val="Hyperlink"/>
            <w:rFonts w:ascii="Wingdings" w:hAnsi="Wingdings"/>
          </w:rPr>
          <w:t></w:t>
        </w:r>
        <w:r w:rsidR="00074F17">
          <w:rPr>
            <w:sz w:val="22"/>
          </w:rPr>
          <w:tab/>
        </w:r>
        <w:r w:rsidR="00074F17" w:rsidRPr="00580ECA">
          <w:rPr>
            <w:rStyle w:val="Hyperlink"/>
          </w:rPr>
          <w:t xml:space="preserve">Use High-Definition Multimedia Interface (HDMI) audio hardware that can put </w:t>
        </w:r>
        <w:r w:rsidR="00A23F96">
          <w:rPr>
            <w:rStyle w:val="Hyperlink"/>
          </w:rPr>
          <w:br/>
        </w:r>
        <w:r w:rsidR="00074F17" w:rsidRPr="00580ECA">
          <w:rPr>
            <w:rStyle w:val="Hyperlink"/>
          </w:rPr>
          <w:t xml:space="preserve">the display into a low-power mode without stopping audio transmission when </w:t>
        </w:r>
        <w:r w:rsidR="00A23F96">
          <w:rPr>
            <w:rStyle w:val="Hyperlink"/>
          </w:rPr>
          <w:br/>
        </w:r>
        <w:r w:rsidR="00074F17" w:rsidRPr="00580ECA">
          <w:rPr>
            <w:rStyle w:val="Hyperlink"/>
          </w:rPr>
          <w:t>the video is not being used.</w:t>
        </w:r>
        <w:r w:rsidR="00074F17">
          <w:rPr>
            <w:webHidden/>
          </w:rPr>
          <w:tab/>
        </w:r>
        <w:r>
          <w:rPr>
            <w:webHidden/>
          </w:rPr>
          <w:fldChar w:fldCharType="begin"/>
        </w:r>
        <w:r w:rsidR="00074F17">
          <w:rPr>
            <w:webHidden/>
          </w:rPr>
          <w:instrText xml:space="preserve"> PAGEREF _Toc189996629 \h </w:instrText>
        </w:r>
        <w:r>
          <w:rPr>
            <w:webHidden/>
          </w:rPr>
        </w:r>
        <w:r>
          <w:rPr>
            <w:webHidden/>
          </w:rPr>
          <w:fldChar w:fldCharType="separate"/>
        </w:r>
        <w:r w:rsidR="00074F17">
          <w:rPr>
            <w:webHidden/>
          </w:rPr>
          <w:t>34</w:t>
        </w:r>
        <w:r>
          <w:rPr>
            <w:webHidden/>
          </w:rPr>
          <w:fldChar w:fldCharType="end"/>
        </w:r>
      </w:hyperlink>
    </w:p>
    <w:p w:rsidR="00074F17" w:rsidRDefault="00281C79">
      <w:pPr>
        <w:pStyle w:val="TOC3"/>
        <w:rPr>
          <w:sz w:val="22"/>
        </w:rPr>
      </w:pPr>
      <w:hyperlink w:anchor="_Toc189996630" w:history="1">
        <w:r w:rsidR="00074F17" w:rsidRPr="00580ECA">
          <w:rPr>
            <w:rStyle w:val="Hyperlink"/>
            <w:rFonts w:ascii="Wingdings" w:hAnsi="Wingdings"/>
          </w:rPr>
          <w:t></w:t>
        </w:r>
        <w:r w:rsidR="00074F17">
          <w:rPr>
            <w:sz w:val="22"/>
          </w:rPr>
          <w:tab/>
        </w:r>
        <w:r w:rsidR="00074F17" w:rsidRPr="00580ECA">
          <w:rPr>
            <w:rStyle w:val="Hyperlink"/>
          </w:rPr>
          <w:t>Enable proprietary hardware encryption only when absolutely necessary.</w:t>
        </w:r>
        <w:r w:rsidR="00074F17">
          <w:rPr>
            <w:webHidden/>
          </w:rPr>
          <w:tab/>
        </w:r>
        <w:r>
          <w:rPr>
            <w:webHidden/>
          </w:rPr>
          <w:fldChar w:fldCharType="begin"/>
        </w:r>
        <w:r w:rsidR="00074F17">
          <w:rPr>
            <w:webHidden/>
          </w:rPr>
          <w:instrText xml:space="preserve"> PAGEREF _Toc189996630 \h </w:instrText>
        </w:r>
        <w:r>
          <w:rPr>
            <w:webHidden/>
          </w:rPr>
        </w:r>
        <w:r>
          <w:rPr>
            <w:webHidden/>
          </w:rPr>
          <w:fldChar w:fldCharType="separate"/>
        </w:r>
        <w:r w:rsidR="00074F17">
          <w:rPr>
            <w:webHidden/>
          </w:rPr>
          <w:t>34</w:t>
        </w:r>
        <w:r>
          <w:rPr>
            <w:webHidden/>
          </w:rPr>
          <w:fldChar w:fldCharType="end"/>
        </w:r>
      </w:hyperlink>
    </w:p>
    <w:p w:rsidR="00074F17" w:rsidRDefault="00281C79">
      <w:pPr>
        <w:pStyle w:val="TOC3"/>
        <w:rPr>
          <w:sz w:val="22"/>
        </w:rPr>
      </w:pPr>
      <w:hyperlink w:anchor="_Toc189996632" w:history="1">
        <w:r w:rsidR="00074F17" w:rsidRPr="00580ECA">
          <w:rPr>
            <w:rStyle w:val="Hyperlink"/>
            <w:rFonts w:ascii="Wingdings" w:hAnsi="Wingdings"/>
          </w:rPr>
          <w:t></w:t>
        </w:r>
        <w:r w:rsidR="00074F17">
          <w:rPr>
            <w:sz w:val="22"/>
          </w:rPr>
          <w:tab/>
        </w:r>
        <w:r w:rsidR="00074F17" w:rsidRPr="00580ECA">
          <w:rPr>
            <w:rStyle w:val="Hyperlink"/>
          </w:rPr>
          <w:t xml:space="preserve">Use Windows Vista SP1 to enable key power-management enhancements </w:t>
        </w:r>
        <w:r w:rsidR="00A23F96">
          <w:rPr>
            <w:rStyle w:val="Hyperlink"/>
          </w:rPr>
          <w:br/>
        </w:r>
        <w:r w:rsidR="00074F17" w:rsidRPr="00580ECA">
          <w:rPr>
            <w:rStyle w:val="Hyperlink"/>
          </w:rPr>
          <w:t>for audio devices.</w:t>
        </w:r>
        <w:r w:rsidR="00074F17">
          <w:rPr>
            <w:webHidden/>
          </w:rPr>
          <w:tab/>
        </w:r>
        <w:r>
          <w:rPr>
            <w:webHidden/>
          </w:rPr>
          <w:fldChar w:fldCharType="begin"/>
        </w:r>
        <w:r w:rsidR="00074F17">
          <w:rPr>
            <w:webHidden/>
          </w:rPr>
          <w:instrText xml:space="preserve"> PAGEREF _Toc189996632 \h </w:instrText>
        </w:r>
        <w:r>
          <w:rPr>
            <w:webHidden/>
          </w:rPr>
        </w:r>
        <w:r>
          <w:rPr>
            <w:webHidden/>
          </w:rPr>
          <w:fldChar w:fldCharType="separate"/>
        </w:r>
        <w:r w:rsidR="00074F17">
          <w:rPr>
            <w:webHidden/>
          </w:rPr>
          <w:t>34</w:t>
        </w:r>
        <w:r>
          <w:rPr>
            <w:webHidden/>
          </w:rPr>
          <w:fldChar w:fldCharType="end"/>
        </w:r>
      </w:hyperlink>
    </w:p>
    <w:p w:rsidR="00074F17" w:rsidRDefault="00281C79">
      <w:pPr>
        <w:pStyle w:val="TOC3"/>
        <w:rPr>
          <w:sz w:val="22"/>
        </w:rPr>
      </w:pPr>
      <w:hyperlink w:anchor="_Toc189996633" w:history="1">
        <w:r w:rsidR="00074F17" w:rsidRPr="00580ECA">
          <w:rPr>
            <w:rStyle w:val="Hyperlink"/>
            <w:rFonts w:ascii="Wingdings" w:hAnsi="Wingdings"/>
          </w:rPr>
          <w:t></w:t>
        </w:r>
        <w:r w:rsidR="00074F17">
          <w:rPr>
            <w:sz w:val="22"/>
          </w:rPr>
          <w:tab/>
        </w:r>
        <w:r w:rsidR="00074F17" w:rsidRPr="00580ECA">
          <w:rPr>
            <w:rStyle w:val="Hyperlink"/>
          </w:rPr>
          <w:t>Use audio drivers that take advantage of the Windows audio system’s PortCls idle timer functionality (SP1 and later only).</w:t>
        </w:r>
        <w:r w:rsidR="00074F17">
          <w:rPr>
            <w:webHidden/>
          </w:rPr>
          <w:tab/>
        </w:r>
        <w:r>
          <w:rPr>
            <w:webHidden/>
          </w:rPr>
          <w:fldChar w:fldCharType="begin"/>
        </w:r>
        <w:r w:rsidR="00074F17">
          <w:rPr>
            <w:webHidden/>
          </w:rPr>
          <w:instrText xml:space="preserve"> PAGEREF _Toc189996633 \h </w:instrText>
        </w:r>
        <w:r>
          <w:rPr>
            <w:webHidden/>
          </w:rPr>
        </w:r>
        <w:r>
          <w:rPr>
            <w:webHidden/>
          </w:rPr>
          <w:fldChar w:fldCharType="separate"/>
        </w:r>
        <w:r w:rsidR="00074F17">
          <w:rPr>
            <w:webHidden/>
          </w:rPr>
          <w:t>34</w:t>
        </w:r>
        <w:r>
          <w:rPr>
            <w:webHidden/>
          </w:rPr>
          <w:fldChar w:fldCharType="end"/>
        </w:r>
      </w:hyperlink>
    </w:p>
    <w:p w:rsidR="00074F17" w:rsidRDefault="00281C79">
      <w:pPr>
        <w:pStyle w:val="TOC3"/>
        <w:rPr>
          <w:sz w:val="22"/>
        </w:rPr>
      </w:pPr>
      <w:hyperlink w:anchor="_Toc189996634" w:history="1">
        <w:r w:rsidR="00074F17" w:rsidRPr="00580ECA">
          <w:rPr>
            <w:rStyle w:val="Hyperlink"/>
            <w:rFonts w:ascii="Wingdings" w:hAnsi="Wingdings"/>
          </w:rPr>
          <w:t></w:t>
        </w:r>
        <w:r w:rsidR="00074F17">
          <w:rPr>
            <w:sz w:val="22"/>
          </w:rPr>
          <w:tab/>
        </w:r>
        <w:r w:rsidR="00074F17" w:rsidRPr="00580ECA">
          <w:rPr>
            <w:rStyle w:val="Hyperlink"/>
          </w:rPr>
          <w:t>Use drivers that monitor the power plan that the user selects.</w:t>
        </w:r>
        <w:r w:rsidR="00074F17">
          <w:rPr>
            <w:webHidden/>
          </w:rPr>
          <w:tab/>
        </w:r>
        <w:r>
          <w:rPr>
            <w:webHidden/>
          </w:rPr>
          <w:fldChar w:fldCharType="begin"/>
        </w:r>
        <w:r w:rsidR="00074F17">
          <w:rPr>
            <w:webHidden/>
          </w:rPr>
          <w:instrText xml:space="preserve"> PAGEREF _Toc189996634 \h </w:instrText>
        </w:r>
        <w:r>
          <w:rPr>
            <w:webHidden/>
          </w:rPr>
        </w:r>
        <w:r>
          <w:rPr>
            <w:webHidden/>
          </w:rPr>
          <w:fldChar w:fldCharType="separate"/>
        </w:r>
        <w:r w:rsidR="00074F17">
          <w:rPr>
            <w:webHidden/>
          </w:rPr>
          <w:t>34</w:t>
        </w:r>
        <w:r>
          <w:rPr>
            <w:webHidden/>
          </w:rPr>
          <w:fldChar w:fldCharType="end"/>
        </w:r>
      </w:hyperlink>
    </w:p>
    <w:p w:rsidR="00074F17" w:rsidRDefault="00281C79">
      <w:pPr>
        <w:pStyle w:val="TOC1"/>
        <w:rPr>
          <w:sz w:val="22"/>
        </w:rPr>
      </w:pPr>
      <w:hyperlink w:anchor="_Toc189996635" w:history="1">
        <w:r w:rsidR="00074F17" w:rsidRPr="00580ECA">
          <w:rPr>
            <w:rStyle w:val="Hyperlink"/>
          </w:rPr>
          <w:t>Devices and Drivers Recommendations</w:t>
        </w:r>
        <w:r w:rsidR="00074F17">
          <w:rPr>
            <w:webHidden/>
          </w:rPr>
          <w:tab/>
        </w:r>
        <w:r>
          <w:rPr>
            <w:webHidden/>
          </w:rPr>
          <w:fldChar w:fldCharType="begin"/>
        </w:r>
        <w:r w:rsidR="00074F17">
          <w:rPr>
            <w:webHidden/>
          </w:rPr>
          <w:instrText xml:space="preserve"> PAGEREF _Toc189996635 \h </w:instrText>
        </w:r>
        <w:r>
          <w:rPr>
            <w:webHidden/>
          </w:rPr>
        </w:r>
        <w:r>
          <w:rPr>
            <w:webHidden/>
          </w:rPr>
          <w:fldChar w:fldCharType="separate"/>
        </w:r>
        <w:r w:rsidR="00074F17">
          <w:rPr>
            <w:webHidden/>
          </w:rPr>
          <w:t>34</w:t>
        </w:r>
        <w:r>
          <w:rPr>
            <w:webHidden/>
          </w:rPr>
          <w:fldChar w:fldCharType="end"/>
        </w:r>
      </w:hyperlink>
    </w:p>
    <w:p w:rsidR="00074F17" w:rsidRDefault="00281C79">
      <w:pPr>
        <w:pStyle w:val="TOC2"/>
        <w:rPr>
          <w:rFonts w:eastAsiaTheme="minorEastAsia"/>
          <w:sz w:val="22"/>
        </w:rPr>
      </w:pPr>
      <w:hyperlink w:anchor="_Toc189996636" w:history="1">
        <w:r w:rsidR="00074F17" w:rsidRPr="00580ECA">
          <w:rPr>
            <w:rStyle w:val="Hyperlink"/>
          </w:rPr>
          <w:t>Recommendations for System Manufacturers</w:t>
        </w:r>
        <w:r w:rsidR="00074F17">
          <w:rPr>
            <w:webHidden/>
          </w:rPr>
          <w:tab/>
        </w:r>
        <w:r>
          <w:rPr>
            <w:webHidden/>
          </w:rPr>
          <w:fldChar w:fldCharType="begin"/>
        </w:r>
        <w:r w:rsidR="00074F17">
          <w:rPr>
            <w:webHidden/>
          </w:rPr>
          <w:instrText xml:space="preserve"> PAGEREF _Toc189996636 \h </w:instrText>
        </w:r>
        <w:r>
          <w:rPr>
            <w:webHidden/>
          </w:rPr>
        </w:r>
        <w:r>
          <w:rPr>
            <w:webHidden/>
          </w:rPr>
          <w:fldChar w:fldCharType="separate"/>
        </w:r>
        <w:r w:rsidR="00074F17">
          <w:rPr>
            <w:webHidden/>
          </w:rPr>
          <w:t>34</w:t>
        </w:r>
        <w:r>
          <w:rPr>
            <w:webHidden/>
          </w:rPr>
          <w:fldChar w:fldCharType="end"/>
        </w:r>
      </w:hyperlink>
    </w:p>
    <w:p w:rsidR="00074F17" w:rsidRDefault="00281C79">
      <w:pPr>
        <w:pStyle w:val="TOC3"/>
        <w:rPr>
          <w:sz w:val="22"/>
        </w:rPr>
      </w:pPr>
      <w:hyperlink w:anchor="_Toc189996637" w:history="1">
        <w:r w:rsidR="00074F17" w:rsidRPr="00580ECA">
          <w:rPr>
            <w:rStyle w:val="Hyperlink"/>
            <w:rFonts w:ascii="Wingdings" w:hAnsi="Wingdings"/>
          </w:rPr>
          <w:t></w:t>
        </w:r>
        <w:r w:rsidR="00074F17">
          <w:rPr>
            <w:sz w:val="22"/>
          </w:rPr>
          <w:tab/>
        </w:r>
        <w:r w:rsidR="00074F17" w:rsidRPr="00580ECA">
          <w:rPr>
            <w:rStyle w:val="Hyperlink"/>
          </w:rPr>
          <w:t>Ensure that all devices implement runtime idle power management.</w:t>
        </w:r>
        <w:r w:rsidR="00074F17">
          <w:rPr>
            <w:webHidden/>
          </w:rPr>
          <w:tab/>
        </w:r>
        <w:r>
          <w:rPr>
            <w:webHidden/>
          </w:rPr>
          <w:fldChar w:fldCharType="begin"/>
        </w:r>
        <w:r w:rsidR="00074F17">
          <w:rPr>
            <w:webHidden/>
          </w:rPr>
          <w:instrText xml:space="preserve"> PAGEREF _Toc189996637 \h </w:instrText>
        </w:r>
        <w:r>
          <w:rPr>
            <w:webHidden/>
          </w:rPr>
        </w:r>
        <w:r>
          <w:rPr>
            <w:webHidden/>
          </w:rPr>
          <w:fldChar w:fldCharType="separate"/>
        </w:r>
        <w:r w:rsidR="00074F17">
          <w:rPr>
            <w:webHidden/>
          </w:rPr>
          <w:t>34</w:t>
        </w:r>
        <w:r>
          <w:rPr>
            <w:webHidden/>
          </w:rPr>
          <w:fldChar w:fldCharType="end"/>
        </w:r>
      </w:hyperlink>
    </w:p>
    <w:p w:rsidR="00074F17" w:rsidRDefault="00281C79">
      <w:pPr>
        <w:pStyle w:val="TOC3"/>
        <w:rPr>
          <w:sz w:val="22"/>
        </w:rPr>
      </w:pPr>
      <w:hyperlink w:anchor="_Toc189996638" w:history="1">
        <w:r w:rsidR="00074F17" w:rsidRPr="00580ECA">
          <w:rPr>
            <w:rStyle w:val="Hyperlink"/>
            <w:rFonts w:ascii="Wingdings" w:hAnsi="Wingdings"/>
          </w:rPr>
          <w:t></w:t>
        </w:r>
        <w:r w:rsidR="00074F17">
          <w:rPr>
            <w:sz w:val="22"/>
          </w:rPr>
          <w:tab/>
        </w:r>
        <w:r w:rsidR="00074F17" w:rsidRPr="00580ECA">
          <w:rPr>
            <w:rStyle w:val="Hyperlink"/>
          </w:rPr>
          <w:t>Ensure that the user can disable wireless devices to save power.</w:t>
        </w:r>
        <w:r w:rsidR="00074F17">
          <w:rPr>
            <w:webHidden/>
          </w:rPr>
          <w:tab/>
        </w:r>
        <w:r>
          <w:rPr>
            <w:webHidden/>
          </w:rPr>
          <w:fldChar w:fldCharType="begin"/>
        </w:r>
        <w:r w:rsidR="00074F17">
          <w:rPr>
            <w:webHidden/>
          </w:rPr>
          <w:instrText xml:space="preserve"> PAGEREF _Toc189996638 \h </w:instrText>
        </w:r>
        <w:r>
          <w:rPr>
            <w:webHidden/>
          </w:rPr>
        </w:r>
        <w:r>
          <w:rPr>
            <w:webHidden/>
          </w:rPr>
          <w:fldChar w:fldCharType="separate"/>
        </w:r>
        <w:r w:rsidR="00074F17">
          <w:rPr>
            <w:webHidden/>
          </w:rPr>
          <w:t>34</w:t>
        </w:r>
        <w:r>
          <w:rPr>
            <w:webHidden/>
          </w:rPr>
          <w:fldChar w:fldCharType="end"/>
        </w:r>
      </w:hyperlink>
    </w:p>
    <w:p w:rsidR="00074F17" w:rsidRDefault="00281C79">
      <w:pPr>
        <w:pStyle w:val="TOC3"/>
        <w:rPr>
          <w:sz w:val="22"/>
        </w:rPr>
      </w:pPr>
      <w:hyperlink w:anchor="_Toc189996639" w:history="1">
        <w:r w:rsidR="00074F17" w:rsidRPr="00580ECA">
          <w:rPr>
            <w:rStyle w:val="Hyperlink"/>
            <w:rFonts w:ascii="Wingdings" w:hAnsi="Wingdings"/>
          </w:rPr>
          <w:t></w:t>
        </w:r>
        <w:r w:rsidR="00074F17">
          <w:rPr>
            <w:sz w:val="22"/>
          </w:rPr>
          <w:tab/>
        </w:r>
        <w:r w:rsidR="00074F17" w:rsidRPr="00580ECA">
          <w:rPr>
            <w:rStyle w:val="Hyperlink"/>
          </w:rPr>
          <w:t>Incorporate graphics device hardware that can automatically reduce power consumption when the system is on battery power.</w:t>
        </w:r>
        <w:r w:rsidR="00074F17">
          <w:rPr>
            <w:webHidden/>
          </w:rPr>
          <w:tab/>
        </w:r>
        <w:r>
          <w:rPr>
            <w:webHidden/>
          </w:rPr>
          <w:fldChar w:fldCharType="begin"/>
        </w:r>
        <w:r w:rsidR="00074F17">
          <w:rPr>
            <w:webHidden/>
          </w:rPr>
          <w:instrText xml:space="preserve"> PAGEREF _Toc189996639 \h </w:instrText>
        </w:r>
        <w:r>
          <w:rPr>
            <w:webHidden/>
          </w:rPr>
        </w:r>
        <w:r>
          <w:rPr>
            <w:webHidden/>
          </w:rPr>
          <w:fldChar w:fldCharType="separate"/>
        </w:r>
        <w:r w:rsidR="00074F17">
          <w:rPr>
            <w:webHidden/>
          </w:rPr>
          <w:t>35</w:t>
        </w:r>
        <w:r>
          <w:rPr>
            <w:webHidden/>
          </w:rPr>
          <w:fldChar w:fldCharType="end"/>
        </w:r>
      </w:hyperlink>
    </w:p>
    <w:p w:rsidR="00074F17" w:rsidRDefault="00281C79">
      <w:pPr>
        <w:pStyle w:val="TOC3"/>
        <w:rPr>
          <w:sz w:val="22"/>
        </w:rPr>
      </w:pPr>
      <w:hyperlink w:anchor="_Toc189996640" w:history="1">
        <w:r w:rsidR="00074F17" w:rsidRPr="00580ECA">
          <w:rPr>
            <w:rStyle w:val="Hyperlink"/>
            <w:rFonts w:ascii="Wingdings" w:hAnsi="Wingdings"/>
          </w:rPr>
          <w:t></w:t>
        </w:r>
        <w:r w:rsidR="00074F17">
          <w:rPr>
            <w:sz w:val="22"/>
          </w:rPr>
          <w:tab/>
        </w:r>
        <w:r w:rsidR="00074F17" w:rsidRPr="00580ECA">
          <w:rPr>
            <w:rStyle w:val="Hyperlink"/>
          </w:rPr>
          <w:t>Validate that device power controls and power states are integrated with Windows power policy.</w:t>
        </w:r>
        <w:r w:rsidR="00074F17">
          <w:rPr>
            <w:webHidden/>
          </w:rPr>
          <w:tab/>
        </w:r>
        <w:r>
          <w:rPr>
            <w:webHidden/>
          </w:rPr>
          <w:fldChar w:fldCharType="begin"/>
        </w:r>
        <w:r w:rsidR="00074F17">
          <w:rPr>
            <w:webHidden/>
          </w:rPr>
          <w:instrText xml:space="preserve"> PAGEREF _Toc189996640 \h </w:instrText>
        </w:r>
        <w:r>
          <w:rPr>
            <w:webHidden/>
          </w:rPr>
        </w:r>
        <w:r>
          <w:rPr>
            <w:webHidden/>
          </w:rPr>
          <w:fldChar w:fldCharType="separate"/>
        </w:r>
        <w:r w:rsidR="00074F17">
          <w:rPr>
            <w:webHidden/>
          </w:rPr>
          <w:t>35</w:t>
        </w:r>
        <w:r>
          <w:rPr>
            <w:webHidden/>
          </w:rPr>
          <w:fldChar w:fldCharType="end"/>
        </w:r>
      </w:hyperlink>
    </w:p>
    <w:p w:rsidR="00074F17" w:rsidRDefault="00281C79">
      <w:pPr>
        <w:pStyle w:val="TOC3"/>
        <w:rPr>
          <w:sz w:val="22"/>
        </w:rPr>
      </w:pPr>
      <w:hyperlink w:anchor="_Toc189996641" w:history="1">
        <w:r w:rsidR="00074F17" w:rsidRPr="00580ECA">
          <w:rPr>
            <w:rStyle w:val="Hyperlink"/>
            <w:rFonts w:ascii="Wingdings" w:hAnsi="Wingdings"/>
          </w:rPr>
          <w:t></w:t>
        </w:r>
        <w:r w:rsidR="00074F17">
          <w:rPr>
            <w:sz w:val="22"/>
          </w:rPr>
          <w:tab/>
        </w:r>
        <w:r w:rsidR="00074F17" w:rsidRPr="00580ECA">
          <w:rPr>
            <w:rStyle w:val="Hyperlink"/>
          </w:rPr>
          <w:t>Validate that all integrated USB devices support selective suspend and automatically enter the suspend state when idle.</w:t>
        </w:r>
        <w:r w:rsidR="00074F17">
          <w:rPr>
            <w:webHidden/>
          </w:rPr>
          <w:tab/>
        </w:r>
        <w:r>
          <w:rPr>
            <w:webHidden/>
          </w:rPr>
          <w:fldChar w:fldCharType="begin"/>
        </w:r>
        <w:r w:rsidR="00074F17">
          <w:rPr>
            <w:webHidden/>
          </w:rPr>
          <w:instrText xml:space="preserve"> PAGEREF _Toc189996641 \h </w:instrText>
        </w:r>
        <w:r>
          <w:rPr>
            <w:webHidden/>
          </w:rPr>
        </w:r>
        <w:r>
          <w:rPr>
            <w:webHidden/>
          </w:rPr>
          <w:fldChar w:fldCharType="separate"/>
        </w:r>
        <w:r w:rsidR="00074F17">
          <w:rPr>
            <w:webHidden/>
          </w:rPr>
          <w:t>35</w:t>
        </w:r>
        <w:r>
          <w:rPr>
            <w:webHidden/>
          </w:rPr>
          <w:fldChar w:fldCharType="end"/>
        </w:r>
      </w:hyperlink>
    </w:p>
    <w:p w:rsidR="00074F17" w:rsidRDefault="00281C79">
      <w:pPr>
        <w:pStyle w:val="TOC3"/>
        <w:rPr>
          <w:sz w:val="22"/>
        </w:rPr>
      </w:pPr>
      <w:hyperlink w:anchor="_Toc189996642" w:history="1">
        <w:r w:rsidR="00074F17" w:rsidRPr="00580ECA">
          <w:rPr>
            <w:rStyle w:val="Hyperlink"/>
            <w:rFonts w:ascii="Wingdings" w:hAnsi="Wingdings"/>
          </w:rPr>
          <w:t></w:t>
        </w:r>
        <w:r w:rsidR="00074F17">
          <w:rPr>
            <w:sz w:val="22"/>
          </w:rPr>
          <w:tab/>
        </w:r>
        <w:r w:rsidR="00074F17" w:rsidRPr="00580ECA">
          <w:rPr>
            <w:rStyle w:val="Hyperlink"/>
          </w:rPr>
          <w:t>Avoid integrating USB hub devices. USB hub devices draw extra battery power and extend resume performance.</w:t>
        </w:r>
        <w:r w:rsidR="00074F17">
          <w:rPr>
            <w:webHidden/>
          </w:rPr>
          <w:tab/>
        </w:r>
        <w:r>
          <w:rPr>
            <w:webHidden/>
          </w:rPr>
          <w:fldChar w:fldCharType="begin"/>
        </w:r>
        <w:r w:rsidR="00074F17">
          <w:rPr>
            <w:webHidden/>
          </w:rPr>
          <w:instrText xml:space="preserve"> PAGEREF _Toc189996642 \h </w:instrText>
        </w:r>
        <w:r>
          <w:rPr>
            <w:webHidden/>
          </w:rPr>
        </w:r>
        <w:r>
          <w:rPr>
            <w:webHidden/>
          </w:rPr>
          <w:fldChar w:fldCharType="separate"/>
        </w:r>
        <w:r w:rsidR="00074F17">
          <w:rPr>
            <w:webHidden/>
          </w:rPr>
          <w:t>35</w:t>
        </w:r>
        <w:r>
          <w:rPr>
            <w:webHidden/>
          </w:rPr>
          <w:fldChar w:fldCharType="end"/>
        </w:r>
      </w:hyperlink>
    </w:p>
    <w:p w:rsidR="00074F17" w:rsidRDefault="00281C79">
      <w:pPr>
        <w:pStyle w:val="TOC3"/>
        <w:rPr>
          <w:sz w:val="22"/>
        </w:rPr>
      </w:pPr>
      <w:hyperlink w:anchor="_Toc189996643" w:history="1">
        <w:r w:rsidR="00074F17" w:rsidRPr="00580ECA">
          <w:rPr>
            <w:rStyle w:val="Hyperlink"/>
            <w:rFonts w:ascii="Wingdings" w:hAnsi="Wingdings"/>
          </w:rPr>
          <w:t></w:t>
        </w:r>
        <w:r w:rsidR="00074F17">
          <w:rPr>
            <w:sz w:val="22"/>
          </w:rPr>
          <w:tab/>
        </w:r>
        <w:r w:rsidR="00074F17" w:rsidRPr="00580ECA">
          <w:rPr>
            <w:rStyle w:val="Hyperlink"/>
          </w:rPr>
          <w:t>Validate selective suspend support for USB-connected Bluetooth radios.</w:t>
        </w:r>
        <w:r w:rsidR="00074F17">
          <w:rPr>
            <w:webHidden/>
          </w:rPr>
          <w:tab/>
        </w:r>
        <w:r>
          <w:rPr>
            <w:webHidden/>
          </w:rPr>
          <w:fldChar w:fldCharType="begin"/>
        </w:r>
        <w:r w:rsidR="00074F17">
          <w:rPr>
            <w:webHidden/>
          </w:rPr>
          <w:instrText xml:space="preserve"> PAGEREF _Toc189996643 \h </w:instrText>
        </w:r>
        <w:r>
          <w:rPr>
            <w:webHidden/>
          </w:rPr>
        </w:r>
        <w:r>
          <w:rPr>
            <w:webHidden/>
          </w:rPr>
          <w:fldChar w:fldCharType="separate"/>
        </w:r>
        <w:r w:rsidR="00074F17">
          <w:rPr>
            <w:webHidden/>
          </w:rPr>
          <w:t>35</w:t>
        </w:r>
        <w:r>
          <w:rPr>
            <w:webHidden/>
          </w:rPr>
          <w:fldChar w:fldCharType="end"/>
        </w:r>
      </w:hyperlink>
    </w:p>
    <w:p w:rsidR="00074F17" w:rsidRDefault="00281C79">
      <w:pPr>
        <w:pStyle w:val="TOC3"/>
        <w:rPr>
          <w:sz w:val="22"/>
        </w:rPr>
      </w:pPr>
      <w:hyperlink w:anchor="_Toc189996644" w:history="1">
        <w:r w:rsidR="00074F17" w:rsidRPr="00580ECA">
          <w:rPr>
            <w:rStyle w:val="Hyperlink"/>
            <w:rFonts w:ascii="Wingdings" w:hAnsi="Wingdings"/>
          </w:rPr>
          <w:t></w:t>
        </w:r>
        <w:r w:rsidR="00074F17">
          <w:rPr>
            <w:sz w:val="22"/>
          </w:rPr>
          <w:tab/>
        </w:r>
        <w:r w:rsidR="00074F17" w:rsidRPr="00580ECA">
          <w:rPr>
            <w:rStyle w:val="Hyperlink"/>
          </w:rPr>
          <w:t>Avoid integrating USB devices that do not support selective suspend, including mass-storage devices such as optical drives and USB flash drives.</w:t>
        </w:r>
        <w:r w:rsidR="00074F17">
          <w:rPr>
            <w:webHidden/>
          </w:rPr>
          <w:tab/>
        </w:r>
        <w:r>
          <w:rPr>
            <w:webHidden/>
          </w:rPr>
          <w:fldChar w:fldCharType="begin"/>
        </w:r>
        <w:r w:rsidR="00074F17">
          <w:rPr>
            <w:webHidden/>
          </w:rPr>
          <w:instrText xml:space="preserve"> PAGEREF _Toc189996644 \h </w:instrText>
        </w:r>
        <w:r>
          <w:rPr>
            <w:webHidden/>
          </w:rPr>
        </w:r>
        <w:r>
          <w:rPr>
            <w:webHidden/>
          </w:rPr>
          <w:fldChar w:fldCharType="separate"/>
        </w:r>
        <w:r w:rsidR="00074F17">
          <w:rPr>
            <w:webHidden/>
          </w:rPr>
          <w:t>35</w:t>
        </w:r>
        <w:r>
          <w:rPr>
            <w:webHidden/>
          </w:rPr>
          <w:fldChar w:fldCharType="end"/>
        </w:r>
      </w:hyperlink>
    </w:p>
    <w:p w:rsidR="00074F17" w:rsidRDefault="00281C79">
      <w:pPr>
        <w:pStyle w:val="TOC3"/>
        <w:rPr>
          <w:sz w:val="22"/>
        </w:rPr>
      </w:pPr>
      <w:hyperlink w:anchor="_Toc189996645" w:history="1">
        <w:r w:rsidR="00074F17" w:rsidRPr="00580ECA">
          <w:rPr>
            <w:rStyle w:val="Hyperlink"/>
            <w:rFonts w:ascii="Wingdings" w:hAnsi="Wingdings"/>
          </w:rPr>
          <w:t></w:t>
        </w:r>
        <w:r w:rsidR="00074F17">
          <w:rPr>
            <w:sz w:val="22"/>
          </w:rPr>
          <w:tab/>
        </w:r>
        <w:r w:rsidR="00074F17" w:rsidRPr="00580ECA">
          <w:rPr>
            <w:rStyle w:val="Hyperlink"/>
          </w:rPr>
          <w:t>Validate that SATA storage devices support both HIPM and DIPM.</w:t>
        </w:r>
        <w:r w:rsidR="00074F17">
          <w:rPr>
            <w:webHidden/>
          </w:rPr>
          <w:tab/>
        </w:r>
        <w:r>
          <w:rPr>
            <w:webHidden/>
          </w:rPr>
          <w:fldChar w:fldCharType="begin"/>
        </w:r>
        <w:r w:rsidR="00074F17">
          <w:rPr>
            <w:webHidden/>
          </w:rPr>
          <w:instrText xml:space="preserve"> PAGEREF _Toc189996645 \h </w:instrText>
        </w:r>
        <w:r>
          <w:rPr>
            <w:webHidden/>
          </w:rPr>
        </w:r>
        <w:r>
          <w:rPr>
            <w:webHidden/>
          </w:rPr>
          <w:fldChar w:fldCharType="separate"/>
        </w:r>
        <w:r w:rsidR="00074F17">
          <w:rPr>
            <w:webHidden/>
          </w:rPr>
          <w:t>35</w:t>
        </w:r>
        <w:r>
          <w:rPr>
            <w:webHidden/>
          </w:rPr>
          <w:fldChar w:fldCharType="end"/>
        </w:r>
      </w:hyperlink>
    </w:p>
    <w:p w:rsidR="00074F17" w:rsidRDefault="00281C79">
      <w:pPr>
        <w:pStyle w:val="TOC3"/>
        <w:rPr>
          <w:sz w:val="22"/>
        </w:rPr>
      </w:pPr>
      <w:hyperlink w:anchor="_Toc189996646" w:history="1">
        <w:r w:rsidR="00074F17" w:rsidRPr="00580ECA">
          <w:rPr>
            <w:rStyle w:val="Hyperlink"/>
            <w:rFonts w:ascii="Wingdings" w:hAnsi="Wingdings"/>
          </w:rPr>
          <w:t></w:t>
        </w:r>
        <w:r w:rsidR="00074F17">
          <w:rPr>
            <w:sz w:val="22"/>
          </w:rPr>
          <w:tab/>
        </w:r>
        <w:r w:rsidR="00074F17" w:rsidRPr="00580ECA">
          <w:rPr>
            <w:rStyle w:val="Hyperlink"/>
          </w:rPr>
          <w:t xml:space="preserve">Enable DIPM in the software preinstallation when using the Microsoft SATA </w:t>
        </w:r>
        <w:r w:rsidR="00A23F96">
          <w:rPr>
            <w:rStyle w:val="Hyperlink"/>
          </w:rPr>
          <w:br/>
        </w:r>
        <w:r w:rsidR="00074F17" w:rsidRPr="00580ECA">
          <w:rPr>
            <w:rStyle w:val="Hyperlink"/>
          </w:rPr>
          <w:t>storage driver (Msahci.sys).</w:t>
        </w:r>
        <w:r w:rsidR="00074F17">
          <w:rPr>
            <w:webHidden/>
          </w:rPr>
          <w:tab/>
        </w:r>
        <w:r>
          <w:rPr>
            <w:webHidden/>
          </w:rPr>
          <w:fldChar w:fldCharType="begin"/>
        </w:r>
        <w:r w:rsidR="00074F17">
          <w:rPr>
            <w:webHidden/>
          </w:rPr>
          <w:instrText xml:space="preserve"> PAGEREF _Toc189996646 \h </w:instrText>
        </w:r>
        <w:r>
          <w:rPr>
            <w:webHidden/>
          </w:rPr>
        </w:r>
        <w:r>
          <w:rPr>
            <w:webHidden/>
          </w:rPr>
          <w:fldChar w:fldCharType="separate"/>
        </w:r>
        <w:r w:rsidR="00074F17">
          <w:rPr>
            <w:webHidden/>
          </w:rPr>
          <w:t>35</w:t>
        </w:r>
        <w:r>
          <w:rPr>
            <w:webHidden/>
          </w:rPr>
          <w:fldChar w:fldCharType="end"/>
        </w:r>
      </w:hyperlink>
    </w:p>
    <w:p w:rsidR="00074F17" w:rsidRDefault="00281C79">
      <w:pPr>
        <w:pStyle w:val="TOC3"/>
        <w:rPr>
          <w:sz w:val="22"/>
        </w:rPr>
      </w:pPr>
      <w:hyperlink w:anchor="_Toc189996647" w:history="1">
        <w:r w:rsidR="00074F17" w:rsidRPr="00580ECA">
          <w:rPr>
            <w:rStyle w:val="Hyperlink"/>
            <w:rFonts w:ascii="Wingdings" w:hAnsi="Wingdings"/>
          </w:rPr>
          <w:t></w:t>
        </w:r>
        <w:r w:rsidR="00074F17">
          <w:rPr>
            <w:sz w:val="22"/>
          </w:rPr>
          <w:tab/>
        </w:r>
        <w:r w:rsidR="00074F17" w:rsidRPr="00580ECA">
          <w:rPr>
            <w:rStyle w:val="Hyperlink"/>
          </w:rPr>
          <w:t>Incorporate audio codec hardware that supports runtime idle power management by supporting the D3 power state.</w:t>
        </w:r>
        <w:r w:rsidR="00074F17">
          <w:rPr>
            <w:webHidden/>
          </w:rPr>
          <w:tab/>
        </w:r>
        <w:r>
          <w:rPr>
            <w:webHidden/>
          </w:rPr>
          <w:fldChar w:fldCharType="begin"/>
        </w:r>
        <w:r w:rsidR="00074F17">
          <w:rPr>
            <w:webHidden/>
          </w:rPr>
          <w:instrText xml:space="preserve"> PAGEREF _Toc189996647 \h </w:instrText>
        </w:r>
        <w:r>
          <w:rPr>
            <w:webHidden/>
          </w:rPr>
        </w:r>
        <w:r>
          <w:rPr>
            <w:webHidden/>
          </w:rPr>
          <w:fldChar w:fldCharType="separate"/>
        </w:r>
        <w:r w:rsidR="00074F17">
          <w:rPr>
            <w:webHidden/>
          </w:rPr>
          <w:t>35</w:t>
        </w:r>
        <w:r>
          <w:rPr>
            <w:webHidden/>
          </w:rPr>
          <w:fldChar w:fldCharType="end"/>
        </w:r>
      </w:hyperlink>
    </w:p>
    <w:p w:rsidR="00074F17" w:rsidRDefault="00281C79">
      <w:pPr>
        <w:pStyle w:val="TOC3"/>
        <w:rPr>
          <w:sz w:val="22"/>
        </w:rPr>
      </w:pPr>
      <w:hyperlink w:anchor="_Toc189996648" w:history="1">
        <w:r w:rsidR="00074F17" w:rsidRPr="00580ECA">
          <w:rPr>
            <w:rStyle w:val="Hyperlink"/>
            <w:rFonts w:ascii="Wingdings" w:hAnsi="Wingdings"/>
          </w:rPr>
          <w:t></w:t>
        </w:r>
        <w:r w:rsidR="00074F17">
          <w:rPr>
            <w:sz w:val="22"/>
          </w:rPr>
          <w:tab/>
        </w:r>
        <w:r w:rsidR="00074F17" w:rsidRPr="00580ECA">
          <w:rPr>
            <w:rStyle w:val="Hyperlink"/>
          </w:rPr>
          <w:t xml:space="preserve">Implement sensor devices such as accelerometers, sensors, and buttons by using </w:t>
        </w:r>
        <w:r w:rsidR="00A23F96">
          <w:rPr>
            <w:rStyle w:val="Hyperlink"/>
          </w:rPr>
          <w:br/>
        </w:r>
        <w:r w:rsidR="00074F17" w:rsidRPr="00580ECA">
          <w:rPr>
            <w:rStyle w:val="Hyperlink"/>
          </w:rPr>
          <w:t xml:space="preserve">an interrupt model or ACPI notifications to avoid software polling to detect </w:t>
        </w:r>
        <w:r w:rsidR="00A23F96">
          <w:rPr>
            <w:rStyle w:val="Hyperlink"/>
          </w:rPr>
          <w:br/>
        </w:r>
        <w:r w:rsidR="00074F17" w:rsidRPr="00580ECA">
          <w:rPr>
            <w:rStyle w:val="Hyperlink"/>
          </w:rPr>
          <w:t>trip and failure conditions.</w:t>
        </w:r>
        <w:r w:rsidR="00074F17">
          <w:rPr>
            <w:webHidden/>
          </w:rPr>
          <w:tab/>
        </w:r>
        <w:r>
          <w:rPr>
            <w:webHidden/>
          </w:rPr>
          <w:fldChar w:fldCharType="begin"/>
        </w:r>
        <w:r w:rsidR="00074F17">
          <w:rPr>
            <w:webHidden/>
          </w:rPr>
          <w:instrText xml:space="preserve"> PAGEREF _Toc189996648 \h </w:instrText>
        </w:r>
        <w:r>
          <w:rPr>
            <w:webHidden/>
          </w:rPr>
        </w:r>
        <w:r>
          <w:rPr>
            <w:webHidden/>
          </w:rPr>
          <w:fldChar w:fldCharType="separate"/>
        </w:r>
        <w:r w:rsidR="00074F17">
          <w:rPr>
            <w:webHidden/>
          </w:rPr>
          <w:t>35</w:t>
        </w:r>
        <w:r>
          <w:rPr>
            <w:webHidden/>
          </w:rPr>
          <w:fldChar w:fldCharType="end"/>
        </w:r>
      </w:hyperlink>
    </w:p>
    <w:p w:rsidR="00074F17" w:rsidRPr="00074F17" w:rsidRDefault="00281C79">
      <w:pPr>
        <w:pStyle w:val="TOC1"/>
        <w:rPr>
          <w:b/>
          <w:sz w:val="22"/>
        </w:rPr>
      </w:pPr>
      <w:hyperlink w:anchor="_Toc189996650" w:history="1">
        <w:r w:rsidR="00074F17" w:rsidRPr="00074F17">
          <w:rPr>
            <w:rStyle w:val="Hyperlink"/>
            <w:b/>
          </w:rPr>
          <w:t>PART 3:  Operating System Configuration of Power Policy</w:t>
        </w:r>
        <w:r w:rsidR="00074F17" w:rsidRPr="00074F17">
          <w:rPr>
            <w:b/>
            <w:webHidden/>
          </w:rPr>
          <w:tab/>
        </w:r>
        <w:r w:rsidRPr="00074F17">
          <w:rPr>
            <w:b/>
            <w:webHidden/>
          </w:rPr>
          <w:fldChar w:fldCharType="begin"/>
        </w:r>
        <w:r w:rsidR="00074F17" w:rsidRPr="00074F17">
          <w:rPr>
            <w:b/>
            <w:webHidden/>
          </w:rPr>
          <w:instrText xml:space="preserve"> PAGEREF _Toc189996650 \h </w:instrText>
        </w:r>
        <w:r w:rsidRPr="00074F17">
          <w:rPr>
            <w:b/>
            <w:webHidden/>
          </w:rPr>
        </w:r>
        <w:r w:rsidRPr="00074F17">
          <w:rPr>
            <w:b/>
            <w:webHidden/>
          </w:rPr>
          <w:fldChar w:fldCharType="separate"/>
        </w:r>
        <w:r w:rsidR="00074F17" w:rsidRPr="00074F17">
          <w:rPr>
            <w:b/>
            <w:webHidden/>
          </w:rPr>
          <w:t>37</w:t>
        </w:r>
        <w:r w:rsidRPr="00074F17">
          <w:rPr>
            <w:b/>
            <w:webHidden/>
          </w:rPr>
          <w:fldChar w:fldCharType="end"/>
        </w:r>
      </w:hyperlink>
    </w:p>
    <w:p w:rsidR="00074F17" w:rsidRDefault="00281C79">
      <w:pPr>
        <w:pStyle w:val="TOC1"/>
        <w:rPr>
          <w:sz w:val="22"/>
        </w:rPr>
      </w:pPr>
      <w:hyperlink w:anchor="_Toc189996666" w:history="1">
        <w:r w:rsidR="00074F17" w:rsidRPr="00580ECA">
          <w:rPr>
            <w:rStyle w:val="Hyperlink"/>
          </w:rPr>
          <w:t>Power Policy Recommendations for Extended Battery Life</w:t>
        </w:r>
        <w:r w:rsidR="00074F17">
          <w:rPr>
            <w:webHidden/>
          </w:rPr>
          <w:tab/>
        </w:r>
        <w:r>
          <w:rPr>
            <w:webHidden/>
          </w:rPr>
          <w:fldChar w:fldCharType="begin"/>
        </w:r>
        <w:r w:rsidR="00074F17">
          <w:rPr>
            <w:webHidden/>
          </w:rPr>
          <w:instrText xml:space="preserve"> PAGEREF _Toc189996666 \h </w:instrText>
        </w:r>
        <w:r>
          <w:rPr>
            <w:webHidden/>
          </w:rPr>
        </w:r>
        <w:r>
          <w:rPr>
            <w:webHidden/>
          </w:rPr>
          <w:fldChar w:fldCharType="separate"/>
        </w:r>
        <w:r w:rsidR="00074F17">
          <w:rPr>
            <w:webHidden/>
          </w:rPr>
          <w:t>47</w:t>
        </w:r>
        <w:r>
          <w:rPr>
            <w:webHidden/>
          </w:rPr>
          <w:fldChar w:fldCharType="end"/>
        </w:r>
      </w:hyperlink>
    </w:p>
    <w:p w:rsidR="00074F17" w:rsidRDefault="00281C79">
      <w:pPr>
        <w:pStyle w:val="TOC2"/>
        <w:rPr>
          <w:rFonts w:eastAsiaTheme="minorEastAsia"/>
          <w:sz w:val="22"/>
        </w:rPr>
      </w:pPr>
      <w:hyperlink w:anchor="_Toc189996667" w:history="1">
        <w:r w:rsidR="00074F17" w:rsidRPr="00580ECA">
          <w:rPr>
            <w:rStyle w:val="Hyperlink"/>
          </w:rPr>
          <w:t>Recommendation for System Manufacturers and IT Pros</w:t>
        </w:r>
        <w:r w:rsidR="00074F17">
          <w:rPr>
            <w:webHidden/>
          </w:rPr>
          <w:tab/>
        </w:r>
        <w:r>
          <w:rPr>
            <w:webHidden/>
          </w:rPr>
          <w:fldChar w:fldCharType="begin"/>
        </w:r>
        <w:r w:rsidR="00074F17">
          <w:rPr>
            <w:webHidden/>
          </w:rPr>
          <w:instrText xml:space="preserve"> PAGEREF _Toc189996667 \h </w:instrText>
        </w:r>
        <w:r>
          <w:rPr>
            <w:webHidden/>
          </w:rPr>
        </w:r>
        <w:r>
          <w:rPr>
            <w:webHidden/>
          </w:rPr>
          <w:fldChar w:fldCharType="separate"/>
        </w:r>
        <w:r w:rsidR="00074F17">
          <w:rPr>
            <w:webHidden/>
          </w:rPr>
          <w:t>47</w:t>
        </w:r>
        <w:r>
          <w:rPr>
            <w:webHidden/>
          </w:rPr>
          <w:fldChar w:fldCharType="end"/>
        </w:r>
      </w:hyperlink>
    </w:p>
    <w:p w:rsidR="00074F17" w:rsidRDefault="00281C79">
      <w:pPr>
        <w:pStyle w:val="TOC3"/>
        <w:rPr>
          <w:sz w:val="22"/>
        </w:rPr>
      </w:pPr>
      <w:hyperlink w:anchor="_Toc189996668" w:history="1">
        <w:r w:rsidR="00074F17" w:rsidRPr="00580ECA">
          <w:rPr>
            <w:rStyle w:val="Hyperlink"/>
            <w:rFonts w:ascii="Wingdings" w:hAnsi="Wingdings"/>
          </w:rPr>
          <w:t></w:t>
        </w:r>
        <w:r w:rsidR="00074F17">
          <w:rPr>
            <w:sz w:val="22"/>
          </w:rPr>
          <w:tab/>
        </w:r>
        <w:r w:rsidR="00074F17" w:rsidRPr="00580ECA">
          <w:rPr>
            <w:rStyle w:val="Hyperlink"/>
          </w:rPr>
          <w:t>Define appropriate default power policies for both AC and DC power to maximize battery life.</w:t>
        </w:r>
        <w:r w:rsidR="00074F17">
          <w:rPr>
            <w:webHidden/>
          </w:rPr>
          <w:tab/>
        </w:r>
        <w:r>
          <w:rPr>
            <w:webHidden/>
          </w:rPr>
          <w:fldChar w:fldCharType="begin"/>
        </w:r>
        <w:r w:rsidR="00074F17">
          <w:rPr>
            <w:webHidden/>
          </w:rPr>
          <w:instrText xml:space="preserve"> PAGEREF _Toc189996668 \h </w:instrText>
        </w:r>
        <w:r>
          <w:rPr>
            <w:webHidden/>
          </w:rPr>
        </w:r>
        <w:r>
          <w:rPr>
            <w:webHidden/>
          </w:rPr>
          <w:fldChar w:fldCharType="separate"/>
        </w:r>
        <w:r w:rsidR="00074F17">
          <w:rPr>
            <w:webHidden/>
          </w:rPr>
          <w:t>47</w:t>
        </w:r>
        <w:r>
          <w:rPr>
            <w:webHidden/>
          </w:rPr>
          <w:fldChar w:fldCharType="end"/>
        </w:r>
      </w:hyperlink>
    </w:p>
    <w:p w:rsidR="00074F17" w:rsidRPr="00074F17" w:rsidRDefault="00281C79">
      <w:pPr>
        <w:pStyle w:val="TOC1"/>
        <w:rPr>
          <w:b/>
          <w:sz w:val="22"/>
        </w:rPr>
      </w:pPr>
      <w:hyperlink w:anchor="_Toc189996670" w:history="1">
        <w:r w:rsidR="00074F17" w:rsidRPr="00074F17">
          <w:rPr>
            <w:rStyle w:val="Hyperlink"/>
            <w:b/>
          </w:rPr>
          <w:t>PART 4:  Preinstalled Software and Energy Efficiency</w:t>
        </w:r>
        <w:r w:rsidR="00074F17" w:rsidRPr="00074F17">
          <w:rPr>
            <w:b/>
            <w:webHidden/>
          </w:rPr>
          <w:tab/>
        </w:r>
        <w:r w:rsidRPr="00074F17">
          <w:rPr>
            <w:b/>
            <w:webHidden/>
          </w:rPr>
          <w:fldChar w:fldCharType="begin"/>
        </w:r>
        <w:r w:rsidR="00074F17" w:rsidRPr="00074F17">
          <w:rPr>
            <w:b/>
            <w:webHidden/>
          </w:rPr>
          <w:instrText xml:space="preserve"> PAGEREF _Toc189996670 \h </w:instrText>
        </w:r>
        <w:r w:rsidRPr="00074F17">
          <w:rPr>
            <w:b/>
            <w:webHidden/>
          </w:rPr>
        </w:r>
        <w:r w:rsidRPr="00074F17">
          <w:rPr>
            <w:b/>
            <w:webHidden/>
          </w:rPr>
          <w:fldChar w:fldCharType="separate"/>
        </w:r>
        <w:r w:rsidR="00074F17" w:rsidRPr="00074F17">
          <w:rPr>
            <w:b/>
            <w:webHidden/>
          </w:rPr>
          <w:t>50</w:t>
        </w:r>
        <w:r w:rsidRPr="00074F17">
          <w:rPr>
            <w:b/>
            <w:webHidden/>
          </w:rPr>
          <w:fldChar w:fldCharType="end"/>
        </w:r>
      </w:hyperlink>
    </w:p>
    <w:p w:rsidR="00074F17" w:rsidRDefault="00281C79">
      <w:pPr>
        <w:pStyle w:val="TOC1"/>
        <w:rPr>
          <w:sz w:val="22"/>
        </w:rPr>
      </w:pPr>
      <w:hyperlink w:anchor="_Toc189996673" w:history="1">
        <w:r w:rsidR="00074F17" w:rsidRPr="00580ECA">
          <w:rPr>
            <w:rStyle w:val="Hyperlink"/>
          </w:rPr>
          <w:t>Understanding Resource Usage</w:t>
        </w:r>
        <w:r w:rsidR="00074F17">
          <w:rPr>
            <w:webHidden/>
          </w:rPr>
          <w:tab/>
        </w:r>
        <w:r>
          <w:rPr>
            <w:webHidden/>
          </w:rPr>
          <w:fldChar w:fldCharType="begin"/>
        </w:r>
        <w:r w:rsidR="00074F17">
          <w:rPr>
            <w:webHidden/>
          </w:rPr>
          <w:instrText xml:space="preserve"> PAGEREF _Toc189996673 \h </w:instrText>
        </w:r>
        <w:r>
          <w:rPr>
            <w:webHidden/>
          </w:rPr>
        </w:r>
        <w:r>
          <w:rPr>
            <w:webHidden/>
          </w:rPr>
          <w:fldChar w:fldCharType="separate"/>
        </w:r>
        <w:r w:rsidR="00074F17">
          <w:rPr>
            <w:webHidden/>
          </w:rPr>
          <w:t>52</w:t>
        </w:r>
        <w:r>
          <w:rPr>
            <w:webHidden/>
          </w:rPr>
          <w:fldChar w:fldCharType="end"/>
        </w:r>
      </w:hyperlink>
    </w:p>
    <w:p w:rsidR="00074F17" w:rsidRDefault="00281C79">
      <w:pPr>
        <w:pStyle w:val="TOC2"/>
        <w:rPr>
          <w:rFonts w:eastAsiaTheme="minorEastAsia"/>
          <w:sz w:val="22"/>
        </w:rPr>
      </w:pPr>
      <w:hyperlink w:anchor="_Toc189996674" w:history="1">
        <w:r w:rsidR="00074F17" w:rsidRPr="00580ECA">
          <w:rPr>
            <w:rStyle w:val="Hyperlink"/>
          </w:rPr>
          <w:t>Recommendation for System Manufacturers—CPU and Power Efficiency</w:t>
        </w:r>
        <w:r w:rsidR="00074F17">
          <w:rPr>
            <w:webHidden/>
          </w:rPr>
          <w:tab/>
        </w:r>
        <w:r>
          <w:rPr>
            <w:webHidden/>
          </w:rPr>
          <w:fldChar w:fldCharType="begin"/>
        </w:r>
        <w:r w:rsidR="00074F17">
          <w:rPr>
            <w:webHidden/>
          </w:rPr>
          <w:instrText xml:space="preserve"> PAGEREF _Toc189996674 \h </w:instrText>
        </w:r>
        <w:r>
          <w:rPr>
            <w:webHidden/>
          </w:rPr>
        </w:r>
        <w:r>
          <w:rPr>
            <w:webHidden/>
          </w:rPr>
          <w:fldChar w:fldCharType="separate"/>
        </w:r>
        <w:r w:rsidR="00074F17">
          <w:rPr>
            <w:webHidden/>
          </w:rPr>
          <w:t>53</w:t>
        </w:r>
        <w:r>
          <w:rPr>
            <w:webHidden/>
          </w:rPr>
          <w:fldChar w:fldCharType="end"/>
        </w:r>
      </w:hyperlink>
    </w:p>
    <w:p w:rsidR="00074F17" w:rsidRDefault="00281C79">
      <w:pPr>
        <w:pStyle w:val="TOC3"/>
        <w:rPr>
          <w:sz w:val="22"/>
        </w:rPr>
      </w:pPr>
      <w:hyperlink w:anchor="_Toc189996675" w:history="1">
        <w:r w:rsidR="00074F17" w:rsidRPr="00580ECA">
          <w:rPr>
            <w:rStyle w:val="Hyperlink"/>
            <w:rFonts w:ascii="Wingdings" w:hAnsi="Wingdings"/>
          </w:rPr>
          <w:t></w:t>
        </w:r>
        <w:r w:rsidR="00074F17">
          <w:rPr>
            <w:sz w:val="22"/>
          </w:rPr>
          <w:tab/>
        </w:r>
        <w:r w:rsidR="00074F17" w:rsidRPr="00580ECA">
          <w:rPr>
            <w:rStyle w:val="Hyperlink"/>
          </w:rPr>
          <w:t>Target 98-percent average processor idle time over a 10</w:t>
        </w:r>
        <w:r w:rsidR="00074F17" w:rsidRPr="00580ECA">
          <w:rPr>
            <w:rStyle w:val="Hyperlink"/>
          </w:rPr>
          <w:noBreakHyphen/>
          <w:t>minute period of idle.</w:t>
        </w:r>
        <w:r w:rsidR="00074F17">
          <w:rPr>
            <w:webHidden/>
          </w:rPr>
          <w:tab/>
        </w:r>
        <w:r>
          <w:rPr>
            <w:webHidden/>
          </w:rPr>
          <w:fldChar w:fldCharType="begin"/>
        </w:r>
        <w:r w:rsidR="00074F17">
          <w:rPr>
            <w:webHidden/>
          </w:rPr>
          <w:instrText xml:space="preserve"> PAGEREF _Toc189996675 \h </w:instrText>
        </w:r>
        <w:r>
          <w:rPr>
            <w:webHidden/>
          </w:rPr>
        </w:r>
        <w:r>
          <w:rPr>
            <w:webHidden/>
          </w:rPr>
          <w:fldChar w:fldCharType="separate"/>
        </w:r>
        <w:r w:rsidR="00074F17">
          <w:rPr>
            <w:webHidden/>
          </w:rPr>
          <w:t>53</w:t>
        </w:r>
        <w:r>
          <w:rPr>
            <w:webHidden/>
          </w:rPr>
          <w:fldChar w:fldCharType="end"/>
        </w:r>
      </w:hyperlink>
    </w:p>
    <w:p w:rsidR="00074F17" w:rsidRDefault="00281C79">
      <w:pPr>
        <w:pStyle w:val="TOC2"/>
        <w:rPr>
          <w:rFonts w:eastAsiaTheme="minorEastAsia"/>
          <w:sz w:val="22"/>
        </w:rPr>
      </w:pPr>
      <w:hyperlink w:anchor="_Toc189996676" w:history="1">
        <w:r w:rsidR="00074F17" w:rsidRPr="00580ECA">
          <w:rPr>
            <w:rStyle w:val="Hyperlink"/>
          </w:rPr>
          <w:t>Recommendation for System Manufacturers—GPU Resource Usage</w:t>
        </w:r>
        <w:r w:rsidR="00074F17">
          <w:rPr>
            <w:webHidden/>
          </w:rPr>
          <w:tab/>
        </w:r>
        <w:r>
          <w:rPr>
            <w:webHidden/>
          </w:rPr>
          <w:fldChar w:fldCharType="begin"/>
        </w:r>
        <w:r w:rsidR="00074F17">
          <w:rPr>
            <w:webHidden/>
          </w:rPr>
          <w:instrText xml:space="preserve"> PAGEREF _Toc189996676 \h </w:instrText>
        </w:r>
        <w:r>
          <w:rPr>
            <w:webHidden/>
          </w:rPr>
        </w:r>
        <w:r>
          <w:rPr>
            <w:webHidden/>
          </w:rPr>
          <w:fldChar w:fldCharType="separate"/>
        </w:r>
        <w:r w:rsidR="00074F17">
          <w:rPr>
            <w:webHidden/>
          </w:rPr>
          <w:t>53</w:t>
        </w:r>
        <w:r>
          <w:rPr>
            <w:webHidden/>
          </w:rPr>
          <w:fldChar w:fldCharType="end"/>
        </w:r>
      </w:hyperlink>
    </w:p>
    <w:p w:rsidR="00074F17" w:rsidRDefault="00281C79">
      <w:pPr>
        <w:pStyle w:val="TOC3"/>
        <w:rPr>
          <w:sz w:val="22"/>
        </w:rPr>
      </w:pPr>
      <w:hyperlink w:anchor="_Toc189996677" w:history="1">
        <w:r w:rsidR="00074F17" w:rsidRPr="00580ECA">
          <w:rPr>
            <w:rStyle w:val="Hyperlink"/>
            <w:rFonts w:ascii="Wingdings" w:hAnsi="Wingdings"/>
          </w:rPr>
          <w:t></w:t>
        </w:r>
        <w:r w:rsidR="00074F17">
          <w:rPr>
            <w:sz w:val="22"/>
          </w:rPr>
          <w:tab/>
        </w:r>
        <w:r w:rsidR="00074F17" w:rsidRPr="00580ECA">
          <w:rPr>
            <w:rStyle w:val="Hyperlink"/>
          </w:rPr>
          <w:t>Follow the same guidance as for CPUs.</w:t>
        </w:r>
        <w:r w:rsidR="00074F17">
          <w:rPr>
            <w:webHidden/>
          </w:rPr>
          <w:tab/>
        </w:r>
        <w:r>
          <w:rPr>
            <w:webHidden/>
          </w:rPr>
          <w:fldChar w:fldCharType="begin"/>
        </w:r>
        <w:r w:rsidR="00074F17">
          <w:rPr>
            <w:webHidden/>
          </w:rPr>
          <w:instrText xml:space="preserve"> PAGEREF _Toc189996677 \h </w:instrText>
        </w:r>
        <w:r>
          <w:rPr>
            <w:webHidden/>
          </w:rPr>
        </w:r>
        <w:r>
          <w:rPr>
            <w:webHidden/>
          </w:rPr>
          <w:fldChar w:fldCharType="separate"/>
        </w:r>
        <w:r w:rsidR="00074F17">
          <w:rPr>
            <w:webHidden/>
          </w:rPr>
          <w:t>53</w:t>
        </w:r>
        <w:r>
          <w:rPr>
            <w:webHidden/>
          </w:rPr>
          <w:fldChar w:fldCharType="end"/>
        </w:r>
      </w:hyperlink>
    </w:p>
    <w:p w:rsidR="00074F17" w:rsidRDefault="00281C79">
      <w:pPr>
        <w:pStyle w:val="TOC2"/>
        <w:rPr>
          <w:rFonts w:eastAsiaTheme="minorEastAsia"/>
          <w:sz w:val="22"/>
        </w:rPr>
      </w:pPr>
      <w:hyperlink w:anchor="_Toc189996678" w:history="1">
        <w:r w:rsidR="00074F17" w:rsidRPr="00580ECA">
          <w:rPr>
            <w:rStyle w:val="Hyperlink"/>
          </w:rPr>
          <w:t>Recommendation for System Manufacturers—Disk I/O</w:t>
        </w:r>
        <w:r w:rsidR="00074F17">
          <w:rPr>
            <w:webHidden/>
          </w:rPr>
          <w:tab/>
        </w:r>
        <w:r>
          <w:rPr>
            <w:webHidden/>
          </w:rPr>
          <w:fldChar w:fldCharType="begin"/>
        </w:r>
        <w:r w:rsidR="00074F17">
          <w:rPr>
            <w:webHidden/>
          </w:rPr>
          <w:instrText xml:space="preserve"> PAGEREF _Toc189996678 \h </w:instrText>
        </w:r>
        <w:r>
          <w:rPr>
            <w:webHidden/>
          </w:rPr>
        </w:r>
        <w:r>
          <w:rPr>
            <w:webHidden/>
          </w:rPr>
          <w:fldChar w:fldCharType="separate"/>
        </w:r>
        <w:r w:rsidR="00074F17">
          <w:rPr>
            <w:webHidden/>
          </w:rPr>
          <w:t>53</w:t>
        </w:r>
        <w:r>
          <w:rPr>
            <w:webHidden/>
          </w:rPr>
          <w:fldChar w:fldCharType="end"/>
        </w:r>
      </w:hyperlink>
    </w:p>
    <w:p w:rsidR="00074F17" w:rsidRDefault="00281C79">
      <w:pPr>
        <w:pStyle w:val="TOC3"/>
        <w:rPr>
          <w:sz w:val="22"/>
        </w:rPr>
      </w:pPr>
      <w:hyperlink w:anchor="_Toc189996679" w:history="1">
        <w:r w:rsidR="00074F17" w:rsidRPr="00580ECA">
          <w:rPr>
            <w:rStyle w:val="Hyperlink"/>
            <w:rFonts w:ascii="Wingdings" w:hAnsi="Wingdings"/>
          </w:rPr>
          <w:t></w:t>
        </w:r>
        <w:r w:rsidR="00074F17">
          <w:rPr>
            <w:sz w:val="22"/>
          </w:rPr>
          <w:tab/>
        </w:r>
        <w:r w:rsidR="00074F17" w:rsidRPr="00580ECA">
          <w:rPr>
            <w:rStyle w:val="Hyperlink"/>
          </w:rPr>
          <w:t>Ensure that the software in the preload image allows the disk to spin down for at least 75 percent of an idle period one hour or greater.</w:t>
        </w:r>
        <w:r w:rsidR="00074F17">
          <w:rPr>
            <w:webHidden/>
          </w:rPr>
          <w:tab/>
        </w:r>
        <w:r>
          <w:rPr>
            <w:webHidden/>
          </w:rPr>
          <w:fldChar w:fldCharType="begin"/>
        </w:r>
        <w:r w:rsidR="00074F17">
          <w:rPr>
            <w:webHidden/>
          </w:rPr>
          <w:instrText xml:space="preserve"> PAGEREF _Toc189996679 \h </w:instrText>
        </w:r>
        <w:r>
          <w:rPr>
            <w:webHidden/>
          </w:rPr>
        </w:r>
        <w:r>
          <w:rPr>
            <w:webHidden/>
          </w:rPr>
          <w:fldChar w:fldCharType="separate"/>
        </w:r>
        <w:r w:rsidR="00074F17">
          <w:rPr>
            <w:webHidden/>
          </w:rPr>
          <w:t>53</w:t>
        </w:r>
        <w:r>
          <w:rPr>
            <w:webHidden/>
          </w:rPr>
          <w:fldChar w:fldCharType="end"/>
        </w:r>
      </w:hyperlink>
    </w:p>
    <w:p w:rsidR="00074F17" w:rsidRDefault="00281C79">
      <w:pPr>
        <w:pStyle w:val="TOC1"/>
        <w:rPr>
          <w:sz w:val="22"/>
        </w:rPr>
      </w:pPr>
      <w:hyperlink w:anchor="_Toc189996681" w:history="1">
        <w:r w:rsidR="00074F17" w:rsidRPr="00580ECA">
          <w:rPr>
            <w:rStyle w:val="Hyperlink"/>
            <w:rFonts w:eastAsia="Times New Roman"/>
          </w:rPr>
          <w:t>Guidelines for Power-Efficient Applications</w:t>
        </w:r>
        <w:r w:rsidR="00074F17">
          <w:rPr>
            <w:webHidden/>
          </w:rPr>
          <w:tab/>
        </w:r>
        <w:r>
          <w:rPr>
            <w:webHidden/>
          </w:rPr>
          <w:fldChar w:fldCharType="begin"/>
        </w:r>
        <w:r w:rsidR="00074F17">
          <w:rPr>
            <w:webHidden/>
          </w:rPr>
          <w:instrText xml:space="preserve"> PAGEREF _Toc189996681 \h </w:instrText>
        </w:r>
        <w:r>
          <w:rPr>
            <w:webHidden/>
          </w:rPr>
        </w:r>
        <w:r>
          <w:rPr>
            <w:webHidden/>
          </w:rPr>
          <w:fldChar w:fldCharType="separate"/>
        </w:r>
        <w:r w:rsidR="00074F17">
          <w:rPr>
            <w:webHidden/>
          </w:rPr>
          <w:t>54</w:t>
        </w:r>
        <w:r>
          <w:rPr>
            <w:webHidden/>
          </w:rPr>
          <w:fldChar w:fldCharType="end"/>
        </w:r>
      </w:hyperlink>
    </w:p>
    <w:p w:rsidR="00074F17" w:rsidRDefault="00281C79">
      <w:pPr>
        <w:pStyle w:val="TOC2"/>
        <w:rPr>
          <w:rFonts w:eastAsiaTheme="minorEastAsia"/>
          <w:sz w:val="22"/>
        </w:rPr>
      </w:pPr>
      <w:hyperlink w:anchor="_Toc189996682" w:history="1">
        <w:r w:rsidR="00074F17" w:rsidRPr="00580ECA">
          <w:rPr>
            <w:rStyle w:val="Hyperlink"/>
          </w:rPr>
          <w:t>Recommendations for Application Developers</w:t>
        </w:r>
        <w:r w:rsidR="00074F17">
          <w:rPr>
            <w:webHidden/>
          </w:rPr>
          <w:tab/>
        </w:r>
        <w:r>
          <w:rPr>
            <w:webHidden/>
          </w:rPr>
          <w:fldChar w:fldCharType="begin"/>
        </w:r>
        <w:r w:rsidR="00074F17">
          <w:rPr>
            <w:webHidden/>
          </w:rPr>
          <w:instrText xml:space="preserve"> PAGEREF _Toc189996682 \h </w:instrText>
        </w:r>
        <w:r>
          <w:rPr>
            <w:webHidden/>
          </w:rPr>
        </w:r>
        <w:r>
          <w:rPr>
            <w:webHidden/>
          </w:rPr>
          <w:fldChar w:fldCharType="separate"/>
        </w:r>
        <w:r w:rsidR="00074F17">
          <w:rPr>
            <w:webHidden/>
          </w:rPr>
          <w:t>54</w:t>
        </w:r>
        <w:r>
          <w:rPr>
            <w:webHidden/>
          </w:rPr>
          <w:fldChar w:fldCharType="end"/>
        </w:r>
      </w:hyperlink>
    </w:p>
    <w:p w:rsidR="00074F17" w:rsidRDefault="00281C79">
      <w:pPr>
        <w:pStyle w:val="TOC3"/>
        <w:rPr>
          <w:sz w:val="22"/>
        </w:rPr>
      </w:pPr>
      <w:hyperlink w:anchor="_Toc189996683" w:history="1">
        <w:r w:rsidR="00074F17" w:rsidRPr="00580ECA">
          <w:rPr>
            <w:rStyle w:val="Hyperlink"/>
            <w:rFonts w:ascii="Wingdings" w:hAnsi="Wingdings"/>
          </w:rPr>
          <w:t></w:t>
        </w:r>
        <w:r w:rsidR="00074F17">
          <w:rPr>
            <w:sz w:val="22"/>
          </w:rPr>
          <w:tab/>
        </w:r>
        <w:r w:rsidR="00074F17" w:rsidRPr="00580ECA">
          <w:rPr>
            <w:rStyle w:val="Hyperlink"/>
          </w:rPr>
          <w:t>Invest in performance optimizations.</w:t>
        </w:r>
        <w:r w:rsidR="00074F17">
          <w:rPr>
            <w:webHidden/>
          </w:rPr>
          <w:tab/>
        </w:r>
        <w:r>
          <w:rPr>
            <w:webHidden/>
          </w:rPr>
          <w:fldChar w:fldCharType="begin"/>
        </w:r>
        <w:r w:rsidR="00074F17">
          <w:rPr>
            <w:webHidden/>
          </w:rPr>
          <w:instrText xml:space="preserve"> PAGEREF _Toc189996683 \h </w:instrText>
        </w:r>
        <w:r>
          <w:rPr>
            <w:webHidden/>
          </w:rPr>
        </w:r>
        <w:r>
          <w:rPr>
            <w:webHidden/>
          </w:rPr>
          <w:fldChar w:fldCharType="separate"/>
        </w:r>
        <w:r w:rsidR="00074F17">
          <w:rPr>
            <w:webHidden/>
          </w:rPr>
          <w:t>54</w:t>
        </w:r>
        <w:r>
          <w:rPr>
            <w:webHidden/>
          </w:rPr>
          <w:fldChar w:fldCharType="end"/>
        </w:r>
      </w:hyperlink>
    </w:p>
    <w:p w:rsidR="00074F17" w:rsidRDefault="00281C79">
      <w:pPr>
        <w:pStyle w:val="TOC3"/>
        <w:rPr>
          <w:sz w:val="22"/>
        </w:rPr>
      </w:pPr>
      <w:hyperlink w:anchor="_Toc189996684" w:history="1">
        <w:r w:rsidR="00074F17" w:rsidRPr="00580ECA">
          <w:rPr>
            <w:rStyle w:val="Hyperlink"/>
            <w:rFonts w:ascii="Wingdings" w:hAnsi="Wingdings"/>
          </w:rPr>
          <w:t></w:t>
        </w:r>
        <w:r w:rsidR="00074F17">
          <w:rPr>
            <w:sz w:val="22"/>
          </w:rPr>
          <w:tab/>
        </w:r>
        <w:r w:rsidR="00074F17" w:rsidRPr="00580ECA">
          <w:rPr>
            <w:rStyle w:val="Hyperlink"/>
          </w:rPr>
          <w:t>Adjust to user power policy.</w:t>
        </w:r>
        <w:r w:rsidR="00074F17">
          <w:rPr>
            <w:webHidden/>
          </w:rPr>
          <w:tab/>
        </w:r>
        <w:r>
          <w:rPr>
            <w:webHidden/>
          </w:rPr>
          <w:fldChar w:fldCharType="begin"/>
        </w:r>
        <w:r w:rsidR="00074F17">
          <w:rPr>
            <w:webHidden/>
          </w:rPr>
          <w:instrText xml:space="preserve"> PAGEREF _Toc189996684 \h </w:instrText>
        </w:r>
        <w:r>
          <w:rPr>
            <w:webHidden/>
          </w:rPr>
        </w:r>
        <w:r>
          <w:rPr>
            <w:webHidden/>
          </w:rPr>
          <w:fldChar w:fldCharType="separate"/>
        </w:r>
        <w:r w:rsidR="00074F17">
          <w:rPr>
            <w:webHidden/>
          </w:rPr>
          <w:t>54</w:t>
        </w:r>
        <w:r>
          <w:rPr>
            <w:webHidden/>
          </w:rPr>
          <w:fldChar w:fldCharType="end"/>
        </w:r>
      </w:hyperlink>
    </w:p>
    <w:p w:rsidR="00074F17" w:rsidRDefault="00281C79">
      <w:pPr>
        <w:pStyle w:val="TOC3"/>
        <w:rPr>
          <w:sz w:val="22"/>
        </w:rPr>
      </w:pPr>
      <w:hyperlink w:anchor="_Toc189996685" w:history="1">
        <w:r w:rsidR="00074F17" w:rsidRPr="00580ECA">
          <w:rPr>
            <w:rStyle w:val="Hyperlink"/>
            <w:rFonts w:ascii="Wingdings" w:hAnsi="Wingdings"/>
          </w:rPr>
          <w:t></w:t>
        </w:r>
        <w:r w:rsidR="00074F17">
          <w:rPr>
            <w:sz w:val="22"/>
          </w:rPr>
          <w:tab/>
        </w:r>
        <w:r w:rsidR="00074F17" w:rsidRPr="00580ECA">
          <w:rPr>
            <w:rStyle w:val="Hyperlink"/>
          </w:rPr>
          <w:t>Reduce resource usage when the system is on battery power.</w:t>
        </w:r>
        <w:r w:rsidR="00074F17">
          <w:rPr>
            <w:webHidden/>
          </w:rPr>
          <w:tab/>
        </w:r>
        <w:r>
          <w:rPr>
            <w:webHidden/>
          </w:rPr>
          <w:fldChar w:fldCharType="begin"/>
        </w:r>
        <w:r w:rsidR="00074F17">
          <w:rPr>
            <w:webHidden/>
          </w:rPr>
          <w:instrText xml:space="preserve"> PAGEREF _Toc189996685 \h </w:instrText>
        </w:r>
        <w:r>
          <w:rPr>
            <w:webHidden/>
          </w:rPr>
        </w:r>
        <w:r>
          <w:rPr>
            <w:webHidden/>
          </w:rPr>
          <w:fldChar w:fldCharType="separate"/>
        </w:r>
        <w:r w:rsidR="00074F17">
          <w:rPr>
            <w:webHidden/>
          </w:rPr>
          <w:t>54</w:t>
        </w:r>
        <w:r>
          <w:rPr>
            <w:webHidden/>
          </w:rPr>
          <w:fldChar w:fldCharType="end"/>
        </w:r>
      </w:hyperlink>
    </w:p>
    <w:p w:rsidR="00074F17" w:rsidRDefault="00281C79">
      <w:pPr>
        <w:pStyle w:val="TOC3"/>
        <w:rPr>
          <w:sz w:val="22"/>
        </w:rPr>
      </w:pPr>
      <w:hyperlink w:anchor="_Toc189996686" w:history="1">
        <w:r w:rsidR="00074F17" w:rsidRPr="00580ECA">
          <w:rPr>
            <w:rStyle w:val="Hyperlink"/>
            <w:rFonts w:ascii="Wingdings" w:hAnsi="Wingdings"/>
          </w:rPr>
          <w:t></w:t>
        </w:r>
        <w:r w:rsidR="00074F17">
          <w:rPr>
            <w:sz w:val="22"/>
          </w:rPr>
          <w:tab/>
        </w:r>
        <w:r w:rsidR="00074F17" w:rsidRPr="00580ECA">
          <w:rPr>
            <w:rStyle w:val="Hyperlink"/>
          </w:rPr>
          <w:t>Do not render to the display when it is off.</w:t>
        </w:r>
        <w:r w:rsidR="00074F17">
          <w:rPr>
            <w:webHidden/>
          </w:rPr>
          <w:tab/>
        </w:r>
        <w:r>
          <w:rPr>
            <w:webHidden/>
          </w:rPr>
          <w:fldChar w:fldCharType="begin"/>
        </w:r>
        <w:r w:rsidR="00074F17">
          <w:rPr>
            <w:webHidden/>
          </w:rPr>
          <w:instrText xml:space="preserve"> PAGEREF _Toc189996686 \h </w:instrText>
        </w:r>
        <w:r>
          <w:rPr>
            <w:webHidden/>
          </w:rPr>
        </w:r>
        <w:r>
          <w:rPr>
            <w:webHidden/>
          </w:rPr>
          <w:fldChar w:fldCharType="separate"/>
        </w:r>
        <w:r w:rsidR="00074F17">
          <w:rPr>
            <w:webHidden/>
          </w:rPr>
          <w:t>54</w:t>
        </w:r>
        <w:r>
          <w:rPr>
            <w:webHidden/>
          </w:rPr>
          <w:fldChar w:fldCharType="end"/>
        </w:r>
      </w:hyperlink>
    </w:p>
    <w:p w:rsidR="00074F17" w:rsidRDefault="00281C79">
      <w:pPr>
        <w:pStyle w:val="TOC3"/>
        <w:rPr>
          <w:sz w:val="22"/>
        </w:rPr>
      </w:pPr>
      <w:hyperlink w:anchor="_Toc189996687" w:history="1">
        <w:r w:rsidR="00074F17" w:rsidRPr="00580ECA">
          <w:rPr>
            <w:rStyle w:val="Hyperlink"/>
            <w:rFonts w:ascii="Wingdings" w:hAnsi="Wingdings"/>
          </w:rPr>
          <w:t></w:t>
        </w:r>
        <w:r w:rsidR="00074F17">
          <w:rPr>
            <w:sz w:val="22"/>
          </w:rPr>
          <w:tab/>
        </w:r>
        <w:r w:rsidR="00074F17" w:rsidRPr="00580ECA">
          <w:rPr>
            <w:rStyle w:val="Hyperlink"/>
          </w:rPr>
          <w:t>Avoid polling and spinning in tight loops.</w:t>
        </w:r>
        <w:r w:rsidR="00074F17">
          <w:rPr>
            <w:webHidden/>
          </w:rPr>
          <w:tab/>
        </w:r>
        <w:r>
          <w:rPr>
            <w:webHidden/>
          </w:rPr>
          <w:fldChar w:fldCharType="begin"/>
        </w:r>
        <w:r w:rsidR="00074F17">
          <w:rPr>
            <w:webHidden/>
          </w:rPr>
          <w:instrText xml:space="preserve"> PAGEREF _Toc189996687 \h </w:instrText>
        </w:r>
        <w:r>
          <w:rPr>
            <w:webHidden/>
          </w:rPr>
        </w:r>
        <w:r>
          <w:rPr>
            <w:webHidden/>
          </w:rPr>
          <w:fldChar w:fldCharType="separate"/>
        </w:r>
        <w:r w:rsidR="00074F17">
          <w:rPr>
            <w:webHidden/>
          </w:rPr>
          <w:t>54</w:t>
        </w:r>
        <w:r>
          <w:rPr>
            <w:webHidden/>
          </w:rPr>
          <w:fldChar w:fldCharType="end"/>
        </w:r>
      </w:hyperlink>
    </w:p>
    <w:p w:rsidR="00074F17" w:rsidRDefault="00281C79">
      <w:pPr>
        <w:pStyle w:val="TOC3"/>
        <w:rPr>
          <w:sz w:val="22"/>
        </w:rPr>
      </w:pPr>
      <w:hyperlink w:anchor="_Toc189996688" w:history="1">
        <w:r w:rsidR="00074F17" w:rsidRPr="00580ECA">
          <w:rPr>
            <w:rStyle w:val="Hyperlink"/>
            <w:rFonts w:ascii="Wingdings" w:hAnsi="Wingdings"/>
          </w:rPr>
          <w:t></w:t>
        </w:r>
        <w:r w:rsidR="00074F17">
          <w:rPr>
            <w:sz w:val="22"/>
          </w:rPr>
          <w:tab/>
        </w:r>
        <w:r w:rsidR="00074F17" w:rsidRPr="00580ECA">
          <w:rPr>
            <w:rStyle w:val="Hyperlink"/>
          </w:rPr>
          <w:t>Do not prevent the system from turning off the display or idling to sleep.</w:t>
        </w:r>
        <w:r w:rsidR="00074F17">
          <w:rPr>
            <w:webHidden/>
          </w:rPr>
          <w:tab/>
        </w:r>
        <w:r>
          <w:rPr>
            <w:webHidden/>
          </w:rPr>
          <w:fldChar w:fldCharType="begin"/>
        </w:r>
        <w:r w:rsidR="00074F17">
          <w:rPr>
            <w:webHidden/>
          </w:rPr>
          <w:instrText xml:space="preserve"> PAGEREF _Toc189996688 \h </w:instrText>
        </w:r>
        <w:r>
          <w:rPr>
            <w:webHidden/>
          </w:rPr>
        </w:r>
        <w:r>
          <w:rPr>
            <w:webHidden/>
          </w:rPr>
          <w:fldChar w:fldCharType="separate"/>
        </w:r>
        <w:r w:rsidR="00074F17">
          <w:rPr>
            <w:webHidden/>
          </w:rPr>
          <w:t>54</w:t>
        </w:r>
        <w:r>
          <w:rPr>
            <w:webHidden/>
          </w:rPr>
          <w:fldChar w:fldCharType="end"/>
        </w:r>
      </w:hyperlink>
    </w:p>
    <w:p w:rsidR="00074F17" w:rsidRDefault="00281C79">
      <w:pPr>
        <w:pStyle w:val="TOC3"/>
        <w:rPr>
          <w:sz w:val="22"/>
        </w:rPr>
      </w:pPr>
      <w:hyperlink w:anchor="_Toc189996689" w:history="1">
        <w:r w:rsidR="00074F17" w:rsidRPr="00580ECA">
          <w:rPr>
            <w:rStyle w:val="Hyperlink"/>
            <w:rFonts w:ascii="Wingdings" w:hAnsi="Wingdings"/>
          </w:rPr>
          <w:t></w:t>
        </w:r>
        <w:r w:rsidR="00074F17">
          <w:rPr>
            <w:sz w:val="22"/>
          </w:rPr>
          <w:tab/>
        </w:r>
        <w:r w:rsidR="00074F17" w:rsidRPr="00580ECA">
          <w:rPr>
            <w:rStyle w:val="Hyperlink"/>
          </w:rPr>
          <w:t>Respond to common power-management events.</w:t>
        </w:r>
        <w:r w:rsidR="00074F17">
          <w:rPr>
            <w:webHidden/>
          </w:rPr>
          <w:tab/>
        </w:r>
        <w:r>
          <w:rPr>
            <w:webHidden/>
          </w:rPr>
          <w:fldChar w:fldCharType="begin"/>
        </w:r>
        <w:r w:rsidR="00074F17">
          <w:rPr>
            <w:webHidden/>
          </w:rPr>
          <w:instrText xml:space="preserve"> PAGEREF _Toc189996689 \h </w:instrText>
        </w:r>
        <w:r>
          <w:rPr>
            <w:webHidden/>
          </w:rPr>
        </w:r>
        <w:r>
          <w:rPr>
            <w:webHidden/>
          </w:rPr>
          <w:fldChar w:fldCharType="separate"/>
        </w:r>
        <w:r w:rsidR="00074F17">
          <w:rPr>
            <w:webHidden/>
          </w:rPr>
          <w:t>54</w:t>
        </w:r>
        <w:r>
          <w:rPr>
            <w:webHidden/>
          </w:rPr>
          <w:fldChar w:fldCharType="end"/>
        </w:r>
      </w:hyperlink>
    </w:p>
    <w:p w:rsidR="00074F17" w:rsidRDefault="00281C79">
      <w:pPr>
        <w:pStyle w:val="TOC3"/>
        <w:rPr>
          <w:sz w:val="22"/>
        </w:rPr>
      </w:pPr>
      <w:hyperlink w:anchor="_Toc189996690" w:history="1">
        <w:r w:rsidR="00074F17" w:rsidRPr="00580ECA">
          <w:rPr>
            <w:rStyle w:val="Hyperlink"/>
            <w:rFonts w:ascii="Wingdings" w:hAnsi="Wingdings"/>
          </w:rPr>
          <w:t></w:t>
        </w:r>
        <w:r w:rsidR="00074F17">
          <w:rPr>
            <w:sz w:val="22"/>
          </w:rPr>
          <w:tab/>
        </w:r>
        <w:r w:rsidR="00074F17" w:rsidRPr="00580ECA">
          <w:rPr>
            <w:rStyle w:val="Hyperlink"/>
          </w:rPr>
          <w:t>Avoid use of high-resolution periodic timers.</w:t>
        </w:r>
        <w:r w:rsidR="00074F17">
          <w:rPr>
            <w:webHidden/>
          </w:rPr>
          <w:tab/>
        </w:r>
        <w:r>
          <w:rPr>
            <w:webHidden/>
          </w:rPr>
          <w:fldChar w:fldCharType="begin"/>
        </w:r>
        <w:r w:rsidR="00074F17">
          <w:rPr>
            <w:webHidden/>
          </w:rPr>
          <w:instrText xml:space="preserve"> PAGEREF _Toc189996690 \h </w:instrText>
        </w:r>
        <w:r>
          <w:rPr>
            <w:webHidden/>
          </w:rPr>
        </w:r>
        <w:r>
          <w:rPr>
            <w:webHidden/>
          </w:rPr>
          <w:fldChar w:fldCharType="separate"/>
        </w:r>
        <w:r w:rsidR="00074F17">
          <w:rPr>
            <w:webHidden/>
          </w:rPr>
          <w:t>54</w:t>
        </w:r>
        <w:r>
          <w:rPr>
            <w:webHidden/>
          </w:rPr>
          <w:fldChar w:fldCharType="end"/>
        </w:r>
      </w:hyperlink>
    </w:p>
    <w:p w:rsidR="00074F17" w:rsidRDefault="00281C79">
      <w:pPr>
        <w:pStyle w:val="TOC1"/>
        <w:rPr>
          <w:sz w:val="22"/>
        </w:rPr>
      </w:pPr>
      <w:hyperlink w:anchor="_Toc189996691" w:history="1">
        <w:r w:rsidR="00074F17" w:rsidRPr="00580ECA">
          <w:rPr>
            <w:rStyle w:val="Hyperlink"/>
          </w:rPr>
          <w:t>High-Resolution Periodic Timers and Power Efficiency</w:t>
        </w:r>
        <w:r w:rsidR="00074F17">
          <w:rPr>
            <w:webHidden/>
          </w:rPr>
          <w:tab/>
        </w:r>
        <w:r>
          <w:rPr>
            <w:webHidden/>
          </w:rPr>
          <w:fldChar w:fldCharType="begin"/>
        </w:r>
        <w:r w:rsidR="00074F17">
          <w:rPr>
            <w:webHidden/>
          </w:rPr>
          <w:instrText xml:space="preserve"> PAGEREF _Toc189996691 \h </w:instrText>
        </w:r>
        <w:r>
          <w:rPr>
            <w:webHidden/>
          </w:rPr>
        </w:r>
        <w:r>
          <w:rPr>
            <w:webHidden/>
          </w:rPr>
          <w:fldChar w:fldCharType="separate"/>
        </w:r>
        <w:r w:rsidR="00074F17">
          <w:rPr>
            <w:webHidden/>
          </w:rPr>
          <w:t>55</w:t>
        </w:r>
        <w:r>
          <w:rPr>
            <w:webHidden/>
          </w:rPr>
          <w:fldChar w:fldCharType="end"/>
        </w:r>
      </w:hyperlink>
    </w:p>
    <w:p w:rsidR="00074F17" w:rsidRDefault="00281C79">
      <w:pPr>
        <w:pStyle w:val="TOC2"/>
        <w:rPr>
          <w:rFonts w:eastAsiaTheme="minorEastAsia"/>
          <w:sz w:val="22"/>
        </w:rPr>
      </w:pPr>
      <w:hyperlink w:anchor="_Toc189996692" w:history="1">
        <w:r w:rsidR="00074F17" w:rsidRPr="00580ECA">
          <w:rPr>
            <w:rStyle w:val="Hyperlink"/>
          </w:rPr>
          <w:t>Recommendations for Application Developers</w:t>
        </w:r>
        <w:r w:rsidR="00074F17">
          <w:rPr>
            <w:webHidden/>
          </w:rPr>
          <w:tab/>
        </w:r>
        <w:r>
          <w:rPr>
            <w:webHidden/>
          </w:rPr>
          <w:fldChar w:fldCharType="begin"/>
        </w:r>
        <w:r w:rsidR="00074F17">
          <w:rPr>
            <w:webHidden/>
          </w:rPr>
          <w:instrText xml:space="preserve"> PAGEREF _Toc189996692 \h </w:instrText>
        </w:r>
        <w:r>
          <w:rPr>
            <w:webHidden/>
          </w:rPr>
        </w:r>
        <w:r>
          <w:rPr>
            <w:webHidden/>
          </w:rPr>
          <w:fldChar w:fldCharType="separate"/>
        </w:r>
        <w:r w:rsidR="00074F17">
          <w:rPr>
            <w:webHidden/>
          </w:rPr>
          <w:t>56</w:t>
        </w:r>
        <w:r>
          <w:rPr>
            <w:webHidden/>
          </w:rPr>
          <w:fldChar w:fldCharType="end"/>
        </w:r>
      </w:hyperlink>
    </w:p>
    <w:p w:rsidR="00074F17" w:rsidRDefault="00281C79">
      <w:pPr>
        <w:pStyle w:val="TOC3"/>
        <w:rPr>
          <w:sz w:val="22"/>
        </w:rPr>
      </w:pPr>
      <w:hyperlink w:anchor="_Toc189996693" w:history="1">
        <w:r w:rsidR="00074F17" w:rsidRPr="00580ECA">
          <w:rPr>
            <w:rStyle w:val="Hyperlink"/>
            <w:rFonts w:ascii="Wingdings" w:hAnsi="Wingdings"/>
          </w:rPr>
          <w:t></w:t>
        </w:r>
        <w:r w:rsidR="00074F17">
          <w:rPr>
            <w:sz w:val="22"/>
          </w:rPr>
          <w:tab/>
        </w:r>
        <w:r w:rsidR="00074F17" w:rsidRPr="00580ECA">
          <w:rPr>
            <w:rStyle w:val="Hyperlink"/>
          </w:rPr>
          <w:t xml:space="preserve">Understand the impact of high-resolution periodic timers on system </w:t>
        </w:r>
        <w:r w:rsidR="00A23F96">
          <w:rPr>
            <w:rStyle w:val="Hyperlink"/>
          </w:rPr>
          <w:br/>
        </w:r>
        <w:r w:rsidR="00074F17" w:rsidRPr="00580ECA">
          <w:rPr>
            <w:rStyle w:val="Hyperlink"/>
          </w:rPr>
          <w:t>power consumption.</w:t>
        </w:r>
        <w:r w:rsidR="00074F17">
          <w:rPr>
            <w:webHidden/>
          </w:rPr>
          <w:tab/>
        </w:r>
        <w:r>
          <w:rPr>
            <w:webHidden/>
          </w:rPr>
          <w:fldChar w:fldCharType="begin"/>
        </w:r>
        <w:r w:rsidR="00074F17">
          <w:rPr>
            <w:webHidden/>
          </w:rPr>
          <w:instrText xml:space="preserve"> PAGEREF _Toc189996693 \h </w:instrText>
        </w:r>
        <w:r>
          <w:rPr>
            <w:webHidden/>
          </w:rPr>
        </w:r>
        <w:r>
          <w:rPr>
            <w:webHidden/>
          </w:rPr>
          <w:fldChar w:fldCharType="separate"/>
        </w:r>
        <w:r w:rsidR="00074F17">
          <w:rPr>
            <w:webHidden/>
          </w:rPr>
          <w:t>56</w:t>
        </w:r>
        <w:r>
          <w:rPr>
            <w:webHidden/>
          </w:rPr>
          <w:fldChar w:fldCharType="end"/>
        </w:r>
      </w:hyperlink>
    </w:p>
    <w:p w:rsidR="00074F17" w:rsidRDefault="00281C79">
      <w:pPr>
        <w:pStyle w:val="TOC3"/>
        <w:rPr>
          <w:sz w:val="22"/>
        </w:rPr>
      </w:pPr>
      <w:hyperlink w:anchor="_Toc189996694" w:history="1">
        <w:r w:rsidR="00074F17" w:rsidRPr="00580ECA">
          <w:rPr>
            <w:rStyle w:val="Hyperlink"/>
            <w:rFonts w:ascii="Wingdings" w:hAnsi="Wingdings"/>
          </w:rPr>
          <w:t></w:t>
        </w:r>
        <w:r w:rsidR="00074F17">
          <w:rPr>
            <w:sz w:val="22"/>
          </w:rPr>
          <w:tab/>
        </w:r>
        <w:r w:rsidR="00074F17" w:rsidRPr="00580ECA">
          <w:rPr>
            <w:rStyle w:val="Hyperlink"/>
          </w:rPr>
          <w:t xml:space="preserve">Validate that your application does not unexpectedly change the system </w:t>
        </w:r>
        <w:r w:rsidR="00A23F96">
          <w:rPr>
            <w:rStyle w:val="Hyperlink"/>
          </w:rPr>
          <w:br/>
        </w:r>
        <w:r w:rsidR="00074F17" w:rsidRPr="00580ECA">
          <w:rPr>
            <w:rStyle w:val="Hyperlink"/>
          </w:rPr>
          <w:t>timer interval.</w:t>
        </w:r>
        <w:r w:rsidR="00074F17">
          <w:rPr>
            <w:webHidden/>
          </w:rPr>
          <w:tab/>
        </w:r>
        <w:r>
          <w:rPr>
            <w:webHidden/>
          </w:rPr>
          <w:fldChar w:fldCharType="begin"/>
        </w:r>
        <w:r w:rsidR="00074F17">
          <w:rPr>
            <w:webHidden/>
          </w:rPr>
          <w:instrText xml:space="preserve"> PAGEREF _Toc189996694 \h </w:instrText>
        </w:r>
        <w:r>
          <w:rPr>
            <w:webHidden/>
          </w:rPr>
        </w:r>
        <w:r>
          <w:rPr>
            <w:webHidden/>
          </w:rPr>
          <w:fldChar w:fldCharType="separate"/>
        </w:r>
        <w:r w:rsidR="00074F17">
          <w:rPr>
            <w:webHidden/>
          </w:rPr>
          <w:t>56</w:t>
        </w:r>
        <w:r>
          <w:rPr>
            <w:webHidden/>
          </w:rPr>
          <w:fldChar w:fldCharType="end"/>
        </w:r>
      </w:hyperlink>
    </w:p>
    <w:p w:rsidR="00074F17" w:rsidRDefault="00281C79">
      <w:pPr>
        <w:pStyle w:val="TOC3"/>
        <w:rPr>
          <w:sz w:val="22"/>
        </w:rPr>
      </w:pPr>
      <w:hyperlink w:anchor="_Toc189996695" w:history="1">
        <w:r w:rsidR="00074F17" w:rsidRPr="00580ECA">
          <w:rPr>
            <w:rStyle w:val="Hyperlink"/>
            <w:rFonts w:ascii="Wingdings" w:hAnsi="Wingdings"/>
          </w:rPr>
          <w:t></w:t>
        </w:r>
        <w:r w:rsidR="00074F17">
          <w:rPr>
            <w:sz w:val="22"/>
          </w:rPr>
          <w:tab/>
        </w:r>
        <w:r w:rsidR="00074F17" w:rsidRPr="00580ECA">
          <w:rPr>
            <w:rStyle w:val="Hyperlink"/>
          </w:rPr>
          <w:t>If your application must use a high-resolution periodic timer, enable the periodic timer only while the required functionality is active.</w:t>
        </w:r>
        <w:r w:rsidR="00074F17">
          <w:rPr>
            <w:webHidden/>
          </w:rPr>
          <w:tab/>
        </w:r>
        <w:r>
          <w:rPr>
            <w:webHidden/>
          </w:rPr>
          <w:fldChar w:fldCharType="begin"/>
        </w:r>
        <w:r w:rsidR="00074F17">
          <w:rPr>
            <w:webHidden/>
          </w:rPr>
          <w:instrText xml:space="preserve"> PAGEREF _Toc189996695 \h </w:instrText>
        </w:r>
        <w:r>
          <w:rPr>
            <w:webHidden/>
          </w:rPr>
        </w:r>
        <w:r>
          <w:rPr>
            <w:webHidden/>
          </w:rPr>
          <w:fldChar w:fldCharType="separate"/>
        </w:r>
        <w:r w:rsidR="00074F17">
          <w:rPr>
            <w:webHidden/>
          </w:rPr>
          <w:t>56</w:t>
        </w:r>
        <w:r>
          <w:rPr>
            <w:webHidden/>
          </w:rPr>
          <w:fldChar w:fldCharType="end"/>
        </w:r>
      </w:hyperlink>
    </w:p>
    <w:p w:rsidR="00074F17" w:rsidRDefault="00281C79">
      <w:pPr>
        <w:pStyle w:val="TOC3"/>
        <w:rPr>
          <w:sz w:val="22"/>
        </w:rPr>
      </w:pPr>
      <w:hyperlink w:anchor="_Toc189996696" w:history="1">
        <w:r w:rsidR="00074F17" w:rsidRPr="00580ECA">
          <w:rPr>
            <w:rStyle w:val="Hyperlink"/>
            <w:rFonts w:ascii="Wingdings" w:hAnsi="Wingdings"/>
          </w:rPr>
          <w:t></w:t>
        </w:r>
        <w:r w:rsidR="00074F17">
          <w:rPr>
            <w:sz w:val="22"/>
          </w:rPr>
          <w:tab/>
        </w:r>
        <w:r w:rsidR="00074F17" w:rsidRPr="00580ECA">
          <w:rPr>
            <w:rStyle w:val="Hyperlink"/>
          </w:rPr>
          <w:t>If your application must use a high-resolution periodic timer, consider disabling use of the periodic timer and associated functionality when a Power Saver power plan is active or when the system is on battery power.</w:t>
        </w:r>
        <w:r w:rsidR="00074F17">
          <w:rPr>
            <w:webHidden/>
          </w:rPr>
          <w:tab/>
        </w:r>
        <w:r>
          <w:rPr>
            <w:webHidden/>
          </w:rPr>
          <w:fldChar w:fldCharType="begin"/>
        </w:r>
        <w:r w:rsidR="00074F17">
          <w:rPr>
            <w:webHidden/>
          </w:rPr>
          <w:instrText xml:space="preserve"> PAGEREF _Toc189996696 \h </w:instrText>
        </w:r>
        <w:r>
          <w:rPr>
            <w:webHidden/>
          </w:rPr>
        </w:r>
        <w:r>
          <w:rPr>
            <w:webHidden/>
          </w:rPr>
          <w:fldChar w:fldCharType="separate"/>
        </w:r>
        <w:r w:rsidR="00074F17">
          <w:rPr>
            <w:webHidden/>
          </w:rPr>
          <w:t>56</w:t>
        </w:r>
        <w:r>
          <w:rPr>
            <w:webHidden/>
          </w:rPr>
          <w:fldChar w:fldCharType="end"/>
        </w:r>
      </w:hyperlink>
    </w:p>
    <w:p w:rsidR="00074F17" w:rsidRDefault="00281C79">
      <w:pPr>
        <w:pStyle w:val="TOC1"/>
        <w:rPr>
          <w:sz w:val="22"/>
        </w:rPr>
      </w:pPr>
      <w:hyperlink w:anchor="_Toc189996698" w:history="1">
        <w:r w:rsidR="00074F17" w:rsidRPr="00580ECA">
          <w:rPr>
            <w:rStyle w:val="Hyperlink"/>
          </w:rPr>
          <w:t>Recommended Testing for Clean vs. Preinstallation Images</w:t>
        </w:r>
        <w:r w:rsidR="00074F17">
          <w:rPr>
            <w:webHidden/>
          </w:rPr>
          <w:tab/>
        </w:r>
        <w:r>
          <w:rPr>
            <w:webHidden/>
          </w:rPr>
          <w:fldChar w:fldCharType="begin"/>
        </w:r>
        <w:r w:rsidR="00074F17">
          <w:rPr>
            <w:webHidden/>
          </w:rPr>
          <w:instrText xml:space="preserve"> PAGEREF _Toc189996698 \h </w:instrText>
        </w:r>
        <w:r>
          <w:rPr>
            <w:webHidden/>
          </w:rPr>
        </w:r>
        <w:r>
          <w:rPr>
            <w:webHidden/>
          </w:rPr>
          <w:fldChar w:fldCharType="separate"/>
        </w:r>
        <w:r w:rsidR="00074F17">
          <w:rPr>
            <w:webHidden/>
          </w:rPr>
          <w:t>58</w:t>
        </w:r>
        <w:r>
          <w:rPr>
            <w:webHidden/>
          </w:rPr>
          <w:fldChar w:fldCharType="end"/>
        </w:r>
      </w:hyperlink>
    </w:p>
    <w:p w:rsidR="00074F17" w:rsidRDefault="00281C79">
      <w:pPr>
        <w:pStyle w:val="TOC2"/>
        <w:rPr>
          <w:rFonts w:eastAsiaTheme="minorEastAsia"/>
          <w:sz w:val="22"/>
        </w:rPr>
      </w:pPr>
      <w:hyperlink w:anchor="_Toc189996699" w:history="1">
        <w:r w:rsidR="00074F17" w:rsidRPr="00580ECA">
          <w:rPr>
            <w:rStyle w:val="Hyperlink"/>
          </w:rPr>
          <w:t>Recommendation for System Manufacturers and IT Pros</w:t>
        </w:r>
        <w:r w:rsidR="00074F17">
          <w:rPr>
            <w:webHidden/>
          </w:rPr>
          <w:tab/>
        </w:r>
        <w:r>
          <w:rPr>
            <w:webHidden/>
          </w:rPr>
          <w:fldChar w:fldCharType="begin"/>
        </w:r>
        <w:r w:rsidR="00074F17">
          <w:rPr>
            <w:webHidden/>
          </w:rPr>
          <w:instrText xml:space="preserve"> PAGEREF _Toc189996699 \h </w:instrText>
        </w:r>
        <w:r>
          <w:rPr>
            <w:webHidden/>
          </w:rPr>
        </w:r>
        <w:r>
          <w:rPr>
            <w:webHidden/>
          </w:rPr>
          <w:fldChar w:fldCharType="separate"/>
        </w:r>
        <w:r w:rsidR="00074F17">
          <w:rPr>
            <w:webHidden/>
          </w:rPr>
          <w:t>58</w:t>
        </w:r>
        <w:r>
          <w:rPr>
            <w:webHidden/>
          </w:rPr>
          <w:fldChar w:fldCharType="end"/>
        </w:r>
      </w:hyperlink>
    </w:p>
    <w:p w:rsidR="00074F17" w:rsidRDefault="00281C79">
      <w:pPr>
        <w:pStyle w:val="TOC3"/>
        <w:rPr>
          <w:sz w:val="22"/>
        </w:rPr>
      </w:pPr>
      <w:hyperlink w:anchor="_Toc189996700" w:history="1">
        <w:r w:rsidR="00074F17" w:rsidRPr="00580ECA">
          <w:rPr>
            <w:rStyle w:val="Hyperlink"/>
            <w:rFonts w:ascii="Wingdings" w:hAnsi="Wingdings"/>
          </w:rPr>
          <w:t></w:t>
        </w:r>
        <w:r w:rsidR="00074F17">
          <w:rPr>
            <w:sz w:val="22"/>
          </w:rPr>
          <w:tab/>
        </w:r>
        <w:r w:rsidR="00074F17" w:rsidRPr="00580ECA">
          <w:rPr>
            <w:rStyle w:val="Hyperlink"/>
          </w:rPr>
          <w:t>Use the testing and analysis tools to understand which activities in the preinstallation image might cause the CPU, GPU, and hard drive to consume unnecessary power.</w:t>
        </w:r>
        <w:r w:rsidR="00074F17">
          <w:rPr>
            <w:webHidden/>
          </w:rPr>
          <w:tab/>
        </w:r>
        <w:r>
          <w:rPr>
            <w:webHidden/>
          </w:rPr>
          <w:fldChar w:fldCharType="begin"/>
        </w:r>
        <w:r w:rsidR="00074F17">
          <w:rPr>
            <w:webHidden/>
          </w:rPr>
          <w:instrText xml:space="preserve"> PAGEREF _Toc189996700 \h </w:instrText>
        </w:r>
        <w:r>
          <w:rPr>
            <w:webHidden/>
          </w:rPr>
        </w:r>
        <w:r>
          <w:rPr>
            <w:webHidden/>
          </w:rPr>
          <w:fldChar w:fldCharType="separate"/>
        </w:r>
        <w:r w:rsidR="00074F17">
          <w:rPr>
            <w:webHidden/>
          </w:rPr>
          <w:t>58</w:t>
        </w:r>
        <w:r>
          <w:rPr>
            <w:webHidden/>
          </w:rPr>
          <w:fldChar w:fldCharType="end"/>
        </w:r>
      </w:hyperlink>
    </w:p>
    <w:p w:rsidR="007418CA" w:rsidRPr="007418CA" w:rsidRDefault="00281C79" w:rsidP="007418CA">
      <w:r>
        <w:rPr>
          <w:rFonts w:eastAsiaTheme="minorEastAsia"/>
          <w:noProof/>
        </w:rPr>
        <w:fldChar w:fldCharType="end"/>
      </w:r>
    </w:p>
    <w:p w:rsidR="00E92A4E" w:rsidRPr="0098797F" w:rsidRDefault="00BB364E" w:rsidP="0098797F">
      <w:pPr>
        <w:pStyle w:val="Title"/>
      </w:pPr>
      <w:bookmarkStart w:id="30" w:name="Part1"/>
      <w:bookmarkStart w:id="31" w:name="_Toc188857573"/>
      <w:bookmarkStart w:id="32" w:name="_Toc189996545"/>
      <w:bookmarkStart w:id="33" w:name="_Toc191352186"/>
      <w:bookmarkEnd w:id="30"/>
      <w:r>
        <w:lastRenderedPageBreak/>
        <w:t>P</w:t>
      </w:r>
      <w:r w:rsidR="007E23FD">
        <w:t>ART</w:t>
      </w:r>
      <w:r>
        <w:t xml:space="preserve"> 1: </w:t>
      </w:r>
      <w:r w:rsidR="008A6CA6">
        <w:br/>
      </w:r>
      <w:r w:rsidR="00E92A4E" w:rsidRPr="0098797F">
        <w:t>Selecting the Hardware Platform for Power Efficiency</w:t>
      </w:r>
      <w:bookmarkEnd w:id="31"/>
      <w:bookmarkEnd w:id="32"/>
      <w:bookmarkEnd w:id="33"/>
    </w:p>
    <w:p w:rsidR="00E92A4E" w:rsidRDefault="0098797F" w:rsidP="003B7A48">
      <w:pPr>
        <w:pStyle w:val="TableHead"/>
      </w:pPr>
      <w:bookmarkStart w:id="34" w:name="_Toc178589050"/>
      <w:bookmarkStart w:id="35" w:name="_Toc178589438"/>
      <w:r>
        <w:t>In this part</w:t>
      </w:r>
    </w:p>
    <w:p w:rsidR="00672FCF" w:rsidRPr="0023501A" w:rsidRDefault="00672FCF" w:rsidP="00672FCF">
      <w:pPr>
        <w:pStyle w:val="TOC1"/>
      </w:pPr>
      <w:bookmarkStart w:id="36" w:name="_Toc181080925"/>
      <w:r w:rsidRPr="0023501A">
        <w:t>Hardware Platform Selection</w:t>
      </w:r>
    </w:p>
    <w:p w:rsidR="00672FCF" w:rsidRPr="0023501A" w:rsidRDefault="00672FCF" w:rsidP="00672FCF">
      <w:pPr>
        <w:pStyle w:val="TOC2"/>
      </w:pPr>
      <w:r w:rsidRPr="0023501A">
        <w:t>Battery Device</w:t>
      </w:r>
    </w:p>
    <w:p w:rsidR="00672FCF" w:rsidRPr="0023501A" w:rsidRDefault="00672FCF" w:rsidP="00672FCF">
      <w:pPr>
        <w:pStyle w:val="TOC2"/>
      </w:pPr>
      <w:r w:rsidRPr="0023501A">
        <w:t>Processing Platform</w:t>
      </w:r>
    </w:p>
    <w:p w:rsidR="00672FCF" w:rsidRPr="0023501A" w:rsidRDefault="00672FCF" w:rsidP="00672FCF">
      <w:pPr>
        <w:pStyle w:val="TOC2"/>
      </w:pPr>
      <w:r w:rsidRPr="0023501A">
        <w:t>Graphics Device and Display</w:t>
      </w:r>
    </w:p>
    <w:p w:rsidR="00672FCF" w:rsidRPr="0023501A" w:rsidRDefault="00672FCF" w:rsidP="00672FCF">
      <w:pPr>
        <w:pStyle w:val="TOC2"/>
      </w:pPr>
      <w:r w:rsidRPr="0023501A">
        <w:t>Firmware</w:t>
      </w:r>
    </w:p>
    <w:p w:rsidR="00672FCF" w:rsidRPr="0023501A" w:rsidRDefault="00672FCF" w:rsidP="00672FCF">
      <w:pPr>
        <w:pStyle w:val="TOC1"/>
      </w:pPr>
      <w:r w:rsidRPr="0023501A">
        <w:t>Hardware Platform Recommendations for Extended Battery Life</w:t>
      </w:r>
    </w:p>
    <w:p w:rsidR="00672FCF" w:rsidRPr="0023501A" w:rsidRDefault="00672FCF" w:rsidP="00672FCF">
      <w:pPr>
        <w:pStyle w:val="TOC1"/>
      </w:pPr>
      <w:r w:rsidRPr="0023501A">
        <w:t>Hardware Platform Selection References</w:t>
      </w:r>
    </w:p>
    <w:p w:rsidR="00E92A4E" w:rsidRDefault="00E92A4E" w:rsidP="00672FCF">
      <w:pPr>
        <w:pStyle w:val="Le"/>
      </w:pPr>
    </w:p>
    <w:p w:rsidR="001122BF" w:rsidRDefault="00E92A4E" w:rsidP="0098797F">
      <w:pPr>
        <w:pStyle w:val="Heading1"/>
      </w:pPr>
      <w:bookmarkStart w:id="37" w:name="_Toc185731143"/>
      <w:bookmarkStart w:id="38" w:name="_Toc188334392"/>
      <w:bookmarkStart w:id="39" w:name="_Toc188880628"/>
      <w:bookmarkStart w:id="40" w:name="_Toc188880864"/>
      <w:bookmarkStart w:id="41" w:name="_Toc189462425"/>
      <w:bookmarkStart w:id="42" w:name="_Toc189996546"/>
      <w:bookmarkStart w:id="43" w:name="_Toc191352187"/>
      <w:r w:rsidRPr="0098797F">
        <w:t>Hardware Platform Selection</w:t>
      </w:r>
      <w:bookmarkEnd w:id="36"/>
      <w:bookmarkEnd w:id="37"/>
      <w:bookmarkEnd w:id="38"/>
      <w:bookmarkEnd w:id="39"/>
      <w:bookmarkEnd w:id="40"/>
      <w:bookmarkEnd w:id="41"/>
      <w:bookmarkEnd w:id="42"/>
      <w:bookmarkEnd w:id="43"/>
    </w:p>
    <w:p w:rsidR="00E92A4E" w:rsidRDefault="00E92A4E" w:rsidP="00467466">
      <w:pPr>
        <w:pStyle w:val="BodyText"/>
      </w:pPr>
      <w:r>
        <w:t>Hardware platform components form the basis for battery life in a mobile PC. These components include the battery, processor, core chipset, graphics device, display</w:t>
      </w:r>
      <w:r w:rsidR="00054E73">
        <w:t>,</w:t>
      </w:r>
      <w:r>
        <w:t xml:space="preserve"> and firmware. Each of these hardware components has a critical impact on system power consumption and battery life.</w:t>
      </w:r>
    </w:p>
    <w:p w:rsidR="00E92A4E" w:rsidRDefault="00E92A4E" w:rsidP="003B7A48">
      <w:pPr>
        <w:pStyle w:val="BodyText"/>
      </w:pPr>
      <w:r>
        <w:t xml:space="preserve">We encourage system manufacturers to follow the recommendations in this part of the guide to understand the impact of each hardware component on battery life. We are not recommending specific hardware manufacturers’ products or technologies. </w:t>
      </w:r>
      <w:r w:rsidR="005F2A78">
        <w:t>When selecting and integrating hardware components for a particular system design, you should consider t</w:t>
      </w:r>
      <w:r>
        <w:t>he impact on battery life in addition to marketing requirements and component costs.</w:t>
      </w:r>
    </w:p>
    <w:p w:rsidR="00E92A4E" w:rsidRDefault="00E92A4E" w:rsidP="003B7A48">
      <w:pPr>
        <w:pStyle w:val="Heading2"/>
        <w:rPr>
          <w:rFonts w:eastAsia="Times New Roman"/>
        </w:rPr>
      </w:pPr>
      <w:bookmarkStart w:id="44" w:name="_Toc185731144"/>
      <w:bookmarkStart w:id="45" w:name="_Toc188334393"/>
      <w:bookmarkStart w:id="46" w:name="_Toc189996547"/>
      <w:bookmarkStart w:id="47" w:name="_Toc191352188"/>
      <w:bookmarkStart w:id="48" w:name="_Toc181080926"/>
      <w:r w:rsidRPr="00FD6BB4">
        <w:rPr>
          <w:rFonts w:eastAsia="Times New Roman"/>
        </w:rPr>
        <w:t xml:space="preserve">Battery </w:t>
      </w:r>
      <w:r>
        <w:rPr>
          <w:rFonts w:eastAsia="Times New Roman"/>
        </w:rPr>
        <w:t>Device</w:t>
      </w:r>
      <w:bookmarkEnd w:id="44"/>
      <w:bookmarkEnd w:id="45"/>
      <w:bookmarkEnd w:id="46"/>
      <w:bookmarkEnd w:id="47"/>
    </w:p>
    <w:p w:rsidR="00E92A4E" w:rsidRDefault="00E92A4E">
      <w:pPr>
        <w:pStyle w:val="BodyText"/>
      </w:pPr>
      <w:r>
        <w:t>The battery device is the basic limiting factor for usable battery life time of a mobile PC. The battery device supplies the electrical power for the system to operate when disconnected from utility power. The battery device has a finite capacity, and this capacity is depleted over time when the mobile PC is in use or in a low-power sleep state.</w:t>
      </w:r>
    </w:p>
    <w:p w:rsidR="00E92A4E" w:rsidRDefault="00513B88" w:rsidP="00467466">
      <w:pPr>
        <w:pStyle w:val="BodyTextLink"/>
      </w:pPr>
      <w:r>
        <w:t>You can determine b</w:t>
      </w:r>
      <w:r w:rsidR="00E92A4E">
        <w:t>attery lifetime when you know both the battery device capacity and the power consumption of the user workload. The basic formula is:</w:t>
      </w:r>
    </w:p>
    <w:p w:rsidR="00E92A4E" w:rsidRPr="001868EF" w:rsidRDefault="00E92A4E">
      <w:pPr>
        <w:pStyle w:val="BodyText"/>
        <w:rPr>
          <w:rStyle w:val="Italic"/>
          <w:noProof/>
        </w:rPr>
      </w:pPr>
      <w:r w:rsidRPr="001868EF">
        <w:rPr>
          <w:rStyle w:val="Italic"/>
          <w:noProof/>
        </w:rPr>
        <w:tab/>
        <w:t>BatteryLifeTime (Hours) = Battery Capacity (Wh) / Workload Power Rate (W)</w:t>
      </w:r>
    </w:p>
    <w:p w:rsidR="001122BF" w:rsidRDefault="00E92A4E">
      <w:pPr>
        <w:pStyle w:val="BodyText"/>
      </w:pPr>
      <w:r>
        <w:t xml:space="preserve">The formula shows why </w:t>
      </w:r>
      <w:r w:rsidR="005F2A78">
        <w:t xml:space="preserve">most </w:t>
      </w:r>
      <w:r>
        <w:t>of this guide discusses ways to reduce the workload power rate. Although the battery capacity is fixed on any particular mobile PC, you can find many opportunities to reduce the workload power rate. These reductions can come from more power-efficient hardware devices and more efficient use of system resources by preinstalled applications.</w:t>
      </w:r>
    </w:p>
    <w:p w:rsidR="00E92A4E" w:rsidRDefault="00E92A4E" w:rsidP="003B7A48">
      <w:pPr>
        <w:pStyle w:val="BodyTextLink"/>
      </w:pPr>
      <w:r>
        <w:lastRenderedPageBreak/>
        <w:t>The battery device has a finite full capacity, which is closely related to several key properties:</w:t>
      </w:r>
    </w:p>
    <w:p w:rsidR="00E92A4E" w:rsidRDefault="00E92A4E" w:rsidP="00E92A4E">
      <w:pPr>
        <w:pStyle w:val="BulletList"/>
        <w:tabs>
          <w:tab w:val="num" w:pos="1080"/>
        </w:tabs>
      </w:pPr>
      <w:r w:rsidRPr="00A7700C">
        <w:rPr>
          <w:rStyle w:val="Bold"/>
        </w:rPr>
        <w:t>Battery chemistry:</w:t>
      </w:r>
      <w:r>
        <w:t xml:space="preserve"> The type of chemicals used in the battery to store charge.</w:t>
      </w:r>
    </w:p>
    <w:p w:rsidR="00E92A4E" w:rsidRDefault="00E92A4E" w:rsidP="00E92A4E">
      <w:pPr>
        <w:pStyle w:val="BulletList"/>
        <w:tabs>
          <w:tab w:val="num" w:pos="1080"/>
        </w:tabs>
      </w:pPr>
      <w:r w:rsidRPr="00A7700C">
        <w:rPr>
          <w:rStyle w:val="Bold"/>
        </w:rPr>
        <w:t>Battery size and cell count:</w:t>
      </w:r>
      <w:r>
        <w:t xml:space="preserve"> The number of individual battery cells within the battery pack device. A bigger battery (and hence more capacity) can be obtained by increasing the cell count.</w:t>
      </w:r>
    </w:p>
    <w:p w:rsidR="00E92A4E" w:rsidRDefault="00E92A4E" w:rsidP="00E92A4E">
      <w:pPr>
        <w:pStyle w:val="BulletList"/>
        <w:tabs>
          <w:tab w:val="num" w:pos="1080"/>
        </w:tabs>
      </w:pPr>
      <w:r w:rsidRPr="00A7700C">
        <w:rPr>
          <w:rStyle w:val="Bold"/>
        </w:rPr>
        <w:t>Battery weight:</w:t>
      </w:r>
      <w:r>
        <w:t xml:space="preserve"> Advanced battery chemical technologies and increased battery size and cell count</w:t>
      </w:r>
      <w:r w:rsidR="00FC1ACA">
        <w:t>.</w:t>
      </w:r>
      <w:r>
        <w:t xml:space="preserve"> </w:t>
      </w:r>
      <w:r w:rsidR="00FC1ACA">
        <w:t xml:space="preserve">These properties </w:t>
      </w:r>
      <w:r>
        <w:t>tend to increase the overall weight of the battery.</w:t>
      </w:r>
    </w:p>
    <w:p w:rsidR="00E92A4E" w:rsidRDefault="00E92A4E" w:rsidP="00E92A4E">
      <w:pPr>
        <w:pStyle w:val="BulletList"/>
        <w:tabs>
          <w:tab w:val="num" w:pos="1080"/>
        </w:tabs>
      </w:pPr>
      <w:r w:rsidRPr="00A7700C">
        <w:rPr>
          <w:rStyle w:val="Bold"/>
        </w:rPr>
        <w:t xml:space="preserve">Battery device cost: </w:t>
      </w:r>
      <w:r>
        <w:t>Batteries with larger capacities</w:t>
      </w:r>
      <w:r w:rsidR="00FC1ACA">
        <w:t>. Large batteries</w:t>
      </w:r>
      <w:r>
        <w:t xml:space="preserve"> almost always have a larger manufacturing cost.</w:t>
      </w:r>
    </w:p>
    <w:p w:rsidR="00E92A4E" w:rsidRDefault="00E92A4E" w:rsidP="003B7A48">
      <w:pPr>
        <w:pStyle w:val="Le"/>
      </w:pPr>
    </w:p>
    <w:p w:rsidR="00E92A4E" w:rsidRDefault="00E92A4E" w:rsidP="003B7A48">
      <w:pPr>
        <w:pStyle w:val="BodyTextLink"/>
      </w:pPr>
      <w:r>
        <w:t>Battery technologies are improving incrementally year</w:t>
      </w:r>
      <w:r w:rsidR="005F2A78">
        <w:t xml:space="preserve"> </w:t>
      </w:r>
      <w:r>
        <w:t>by</w:t>
      </w:r>
      <w:r w:rsidR="005F2A78">
        <w:t xml:space="preserve"> </w:t>
      </w:r>
      <w:r>
        <w:t>year, with limited prospects for a new battery technology to revolutionize the basic properties of battery capacity, size, and weight. System manufacturers are encouraged to select battery devices that meet the user needs of the mobile PC under design. For example:</w:t>
      </w:r>
    </w:p>
    <w:p w:rsidR="001122BF" w:rsidRDefault="00E92A4E" w:rsidP="00263740">
      <w:pPr>
        <w:pStyle w:val="BulletList"/>
        <w:keepNext/>
        <w:keepLines/>
      </w:pPr>
      <w:bookmarkStart w:id="49" w:name="_Toc188857574"/>
      <w:r w:rsidRPr="00137387">
        <w:t xml:space="preserve">Consider smaller capacity and </w:t>
      </w:r>
      <w:r>
        <w:t xml:space="preserve">lighter </w:t>
      </w:r>
      <w:r w:rsidRPr="00137387">
        <w:t>weight batteries for ultramobile and ultraportable PC systems.</w:t>
      </w:r>
      <w:bookmarkEnd w:id="49"/>
    </w:p>
    <w:p w:rsidR="00E92A4E" w:rsidRDefault="00E92A4E" w:rsidP="003B7A48">
      <w:pPr>
        <w:pStyle w:val="BodyTextIndent"/>
      </w:pPr>
      <w:r>
        <w:t>Typically, reduced capacity and weight allow these form factors to be smaller, lighter, and thinner. The downside is that it becomes even more critical to reduce the workload power rate to achieve long battery life on a system with a smaller battery capacity.</w:t>
      </w:r>
    </w:p>
    <w:p w:rsidR="001122BF" w:rsidRDefault="00E92A4E" w:rsidP="00263740">
      <w:pPr>
        <w:pStyle w:val="BulletList"/>
        <w:keepNext/>
        <w:keepLines/>
      </w:pPr>
      <w:bookmarkStart w:id="50" w:name="_Toc188857575"/>
      <w:r w:rsidRPr="00137387">
        <w:t xml:space="preserve">Use high-capacity batteries for thin-and-light systems where </w:t>
      </w:r>
      <w:r w:rsidR="005F2A78">
        <w:t xml:space="preserve">the user requires or desires </w:t>
      </w:r>
      <w:r w:rsidRPr="00137387">
        <w:t>long battery life.</w:t>
      </w:r>
      <w:bookmarkEnd w:id="50"/>
    </w:p>
    <w:p w:rsidR="001122BF" w:rsidRDefault="00E92A4E" w:rsidP="003B7A48">
      <w:pPr>
        <w:pStyle w:val="BodyTextIndent"/>
      </w:pPr>
      <w:r>
        <w:t xml:space="preserve">To provide for all-day battery life for enterprise and business users, consider supplying a battery with extended capacity. </w:t>
      </w:r>
      <w:r w:rsidR="005F2A78">
        <w:t>You can achieve 8</w:t>
      </w:r>
      <w:r>
        <w:t xml:space="preserve">-hour battery life with a battery capacity of </w:t>
      </w:r>
      <w:r w:rsidRPr="00172156">
        <w:rPr>
          <w:noProof/>
        </w:rPr>
        <w:t xml:space="preserve">80 </w:t>
      </w:r>
      <w:r w:rsidR="005F2A78">
        <w:rPr>
          <w:noProof/>
        </w:rPr>
        <w:t>watt-hours (</w:t>
      </w:r>
      <w:r w:rsidRPr="00172156">
        <w:rPr>
          <w:noProof/>
        </w:rPr>
        <w:t>Wh</w:t>
      </w:r>
      <w:r w:rsidR="005F2A78">
        <w:rPr>
          <w:noProof/>
        </w:rPr>
        <w:t>)</w:t>
      </w:r>
      <w:r>
        <w:t xml:space="preserve"> and an average workload power consumption of 10 </w:t>
      </w:r>
      <w:r w:rsidR="005F2A78">
        <w:t>watts (</w:t>
      </w:r>
      <w:r>
        <w:t>W</w:t>
      </w:r>
      <w:r w:rsidR="005F2A78">
        <w:t>)</w:t>
      </w:r>
      <w:r>
        <w:t>.</w:t>
      </w:r>
    </w:p>
    <w:p w:rsidR="00E92A4E" w:rsidRDefault="00E92A4E" w:rsidP="003B7A48">
      <w:pPr>
        <w:pStyle w:val="Le"/>
      </w:pPr>
    </w:p>
    <w:p w:rsidR="001122BF" w:rsidRDefault="00E92A4E" w:rsidP="003B7A48">
      <w:pPr>
        <w:pStyle w:val="BodyText"/>
      </w:pPr>
      <w:r>
        <w:t xml:space="preserve">Ultimately, battery device selection for a </w:t>
      </w:r>
      <w:r w:rsidR="00FC1ACA">
        <w:t xml:space="preserve">particular </w:t>
      </w:r>
      <w:r>
        <w:t xml:space="preserve">mobile PC </w:t>
      </w:r>
      <w:r w:rsidR="00FC1ACA">
        <w:t xml:space="preserve">is </w:t>
      </w:r>
      <w:r>
        <w:t>governed by marketing requirements for battery runtime, system weight, and cost.</w:t>
      </w:r>
    </w:p>
    <w:p w:rsidR="0031489B" w:rsidRDefault="0031489B" w:rsidP="0031489B">
      <w:pPr>
        <w:pStyle w:val="Heading5"/>
      </w:pPr>
      <w:bookmarkStart w:id="51" w:name="_Toc189996548"/>
      <w:r>
        <w:t>Recommendations for System Manufacturers</w:t>
      </w:r>
      <w:bookmarkEnd w:id="51"/>
    </w:p>
    <w:p w:rsidR="001122BF" w:rsidRDefault="00E92A4E" w:rsidP="00E92A4E">
      <w:pPr>
        <w:pStyle w:val="Checkbox"/>
        <w:keepLines/>
      </w:pPr>
      <w:bookmarkStart w:id="52" w:name="_Toc188857576"/>
      <w:bookmarkStart w:id="53" w:name="_Toc189996549"/>
      <w:r>
        <w:t xml:space="preserve">Take advantage of the </w:t>
      </w:r>
      <w:r w:rsidR="005F2A78">
        <w:t xml:space="preserve">advice </w:t>
      </w:r>
      <w:r>
        <w:t>in this guide to optimize the workload power consumption.</w:t>
      </w:r>
      <w:bookmarkEnd w:id="52"/>
      <w:bookmarkEnd w:id="53"/>
    </w:p>
    <w:p w:rsidR="00E92A4E" w:rsidRDefault="00E92A4E" w:rsidP="00E92A4E">
      <w:pPr>
        <w:pStyle w:val="Checkbox"/>
        <w:keepLines/>
      </w:pPr>
      <w:bookmarkStart w:id="54" w:name="_Toc188857577"/>
      <w:bookmarkStart w:id="55" w:name="_Toc189996550"/>
      <w:r>
        <w:t>Provide a suitable battery device to yield the desired battery lifetime.</w:t>
      </w:r>
      <w:bookmarkEnd w:id="54"/>
      <w:bookmarkEnd w:id="55"/>
    </w:p>
    <w:p w:rsidR="001122BF" w:rsidRDefault="00E92A4E" w:rsidP="003B7A48">
      <w:pPr>
        <w:pStyle w:val="Heading2"/>
        <w:rPr>
          <w:rFonts w:eastAsia="Times New Roman"/>
        </w:rPr>
      </w:pPr>
      <w:bookmarkStart w:id="56" w:name="_Toc185731145"/>
      <w:bookmarkStart w:id="57" w:name="_Toc188334394"/>
      <w:bookmarkStart w:id="58" w:name="_Toc189996551"/>
      <w:bookmarkStart w:id="59" w:name="_Toc191352189"/>
      <w:r>
        <w:rPr>
          <w:rFonts w:eastAsia="Times New Roman"/>
        </w:rPr>
        <w:t>Processing Platform</w:t>
      </w:r>
      <w:bookmarkEnd w:id="56"/>
      <w:bookmarkEnd w:id="57"/>
      <w:bookmarkEnd w:id="58"/>
      <w:bookmarkEnd w:id="59"/>
    </w:p>
    <w:p w:rsidR="00E92A4E" w:rsidRDefault="00E92A4E" w:rsidP="003B7A48">
      <w:pPr>
        <w:pStyle w:val="BodyTextLink"/>
      </w:pPr>
      <w:r>
        <w:t>The processing platform consists of the processor device and the core chipset. These components have critical impact on battery life for two primary reasons:</w:t>
      </w:r>
    </w:p>
    <w:p w:rsidR="00E92A4E" w:rsidRDefault="00E92A4E" w:rsidP="00E92A4E">
      <w:pPr>
        <w:pStyle w:val="BulletList"/>
        <w:keepNext/>
        <w:keepLines/>
        <w:tabs>
          <w:tab w:val="num" w:pos="1080"/>
        </w:tabs>
      </w:pPr>
      <w:r>
        <w:t xml:space="preserve">The processor and core chipset are powered on </w:t>
      </w:r>
      <w:r w:rsidR="00F12D79">
        <w:t xml:space="preserve">during </w:t>
      </w:r>
      <w:r>
        <w:t xml:space="preserve">the entire time </w:t>
      </w:r>
      <w:r w:rsidR="00F12D79">
        <w:t xml:space="preserve">that </w:t>
      </w:r>
      <w:r>
        <w:t>the system is running (in the ACPI S0 state).</w:t>
      </w:r>
    </w:p>
    <w:p w:rsidR="00E92A4E" w:rsidRDefault="00E92A4E" w:rsidP="00E92A4E">
      <w:pPr>
        <w:pStyle w:val="BulletList"/>
        <w:tabs>
          <w:tab w:val="num" w:pos="1080"/>
        </w:tabs>
      </w:pPr>
      <w:r>
        <w:t xml:space="preserve">The processor typically has a wide dynamic range of power consumption, from very small when the processor is idle to potentially very large when the processor is under heavy </w:t>
      </w:r>
      <w:r w:rsidR="005F2A78">
        <w:t>usage</w:t>
      </w:r>
      <w:r>
        <w:t>.</w:t>
      </w:r>
    </w:p>
    <w:p w:rsidR="00E92A4E" w:rsidRDefault="00E92A4E" w:rsidP="003B7A48">
      <w:pPr>
        <w:pStyle w:val="Le"/>
      </w:pPr>
    </w:p>
    <w:p w:rsidR="00E92A4E" w:rsidRPr="00E76953" w:rsidRDefault="00E92A4E" w:rsidP="003B7A48">
      <w:pPr>
        <w:pStyle w:val="Heading3"/>
      </w:pPr>
      <w:bookmarkStart w:id="60" w:name="_Toc185731146"/>
      <w:bookmarkStart w:id="61" w:name="_Toc188334395"/>
      <w:bookmarkStart w:id="62" w:name="_Toc191352190"/>
      <w:r w:rsidRPr="00E76953">
        <w:lastRenderedPageBreak/>
        <w:t>Low-Power Mode Support</w:t>
      </w:r>
      <w:bookmarkEnd w:id="60"/>
      <w:bookmarkEnd w:id="61"/>
      <w:bookmarkEnd w:id="62"/>
    </w:p>
    <w:p w:rsidR="00E92A4E" w:rsidRDefault="00E92A4E" w:rsidP="003B7A48">
      <w:pPr>
        <w:pStyle w:val="BodyTextLink"/>
      </w:pPr>
      <w:r>
        <w:t xml:space="preserve">The most important considerations in selecting processing platform components for long battery life are processor and chipset support for low-power modes. Modern mobile PC processors support two industry-standard processor power management </w:t>
      </w:r>
      <w:r w:rsidR="003E64CC">
        <w:t xml:space="preserve">(PPM) </w:t>
      </w:r>
      <w:r>
        <w:t>capabilities:</w:t>
      </w:r>
    </w:p>
    <w:p w:rsidR="00E92A4E" w:rsidRPr="00A7700C" w:rsidRDefault="00E92A4E" w:rsidP="00E92A4E">
      <w:pPr>
        <w:pStyle w:val="BulletList"/>
        <w:keepNext/>
        <w:keepLines/>
        <w:tabs>
          <w:tab w:val="num" w:pos="1080"/>
        </w:tabs>
        <w:rPr>
          <w:rStyle w:val="Bold"/>
        </w:rPr>
      </w:pPr>
      <w:r w:rsidRPr="00A7700C">
        <w:rPr>
          <w:rStyle w:val="Bold"/>
        </w:rPr>
        <w:t>Processor performance (P) states</w:t>
      </w:r>
    </w:p>
    <w:p w:rsidR="001122BF" w:rsidRDefault="00E92A4E" w:rsidP="003B7A48">
      <w:pPr>
        <w:pStyle w:val="BodyTextIndent"/>
      </w:pPr>
      <w:r>
        <w:t>P-states are discrete processor frequency and voltage combinations. Each discrete combination has different power consumption and performance characteristics.</w:t>
      </w:r>
    </w:p>
    <w:p w:rsidR="00E92A4E" w:rsidRPr="00A7700C" w:rsidRDefault="00E92A4E" w:rsidP="00E92A4E">
      <w:pPr>
        <w:pStyle w:val="BulletList"/>
        <w:keepNext/>
        <w:keepLines/>
        <w:tabs>
          <w:tab w:val="num" w:pos="1080"/>
        </w:tabs>
        <w:rPr>
          <w:rStyle w:val="Bold"/>
        </w:rPr>
      </w:pPr>
      <w:r w:rsidRPr="00A7700C">
        <w:rPr>
          <w:rStyle w:val="Bold"/>
        </w:rPr>
        <w:t>Processor idle (C) states</w:t>
      </w:r>
    </w:p>
    <w:p w:rsidR="001122BF" w:rsidRDefault="00E92A4E" w:rsidP="003B7A48">
      <w:pPr>
        <w:pStyle w:val="BodyTextIndent"/>
      </w:pPr>
      <w:r>
        <w:t xml:space="preserve">C-states are low-power modes, entered by the processor when idle in the very small amounts of time between the </w:t>
      </w:r>
      <w:r w:rsidRPr="009C541E">
        <w:rPr>
          <w:noProof/>
        </w:rPr>
        <w:t>system clock</w:t>
      </w:r>
      <w:r>
        <w:t xml:space="preserve"> interrupt—typically 15.6 milliseconds </w:t>
      </w:r>
      <w:r w:rsidRPr="00137387">
        <w:rPr>
          <w:noProof/>
        </w:rPr>
        <w:t>(ms)</w:t>
      </w:r>
      <w:r>
        <w:t>—and other platform break events.</w:t>
      </w:r>
    </w:p>
    <w:p w:rsidR="00E92A4E" w:rsidRDefault="00E92A4E" w:rsidP="003B7A48">
      <w:pPr>
        <w:pStyle w:val="Le"/>
      </w:pPr>
    </w:p>
    <w:p w:rsidR="001122BF" w:rsidRDefault="001868EF" w:rsidP="003B7A48">
      <w:pPr>
        <w:pStyle w:val="BodyText"/>
      </w:pPr>
      <w:r>
        <w:rPr>
          <w:rStyle w:val="Bold"/>
        </w:rPr>
        <w:t>Important:</w:t>
      </w:r>
      <w:r w:rsidR="00E92A4E" w:rsidRPr="00A7700C">
        <w:rPr>
          <w:rStyle w:val="Bold"/>
        </w:rPr>
        <w:t xml:space="preserve"> </w:t>
      </w:r>
      <w:r w:rsidR="00E92A4E">
        <w:t xml:space="preserve">Although a given processor’s individual </w:t>
      </w:r>
      <w:r w:rsidR="00DE4E14">
        <w:t>p</w:t>
      </w:r>
      <w:r w:rsidR="00E92A4E">
        <w:t xml:space="preserve">erformance and </w:t>
      </w:r>
      <w:r w:rsidR="00CD5E38">
        <w:t>i</w:t>
      </w:r>
      <w:r w:rsidR="00E92A4E">
        <w:t xml:space="preserve">dle state capabilities might differ, it is </w:t>
      </w:r>
      <w:r w:rsidR="00E92A4E" w:rsidRPr="004728DB">
        <w:t xml:space="preserve">critical </w:t>
      </w:r>
      <w:r w:rsidR="005F2A78">
        <w:t xml:space="preserve">for maximum system battery life </w:t>
      </w:r>
      <w:r w:rsidR="00E92A4E" w:rsidRPr="004728DB">
        <w:t xml:space="preserve">that the processor support multiple </w:t>
      </w:r>
      <w:r w:rsidR="00DE4E14">
        <w:t>p</w:t>
      </w:r>
      <w:r w:rsidR="00E92A4E" w:rsidRPr="00191DE8">
        <w:t xml:space="preserve">erformance and </w:t>
      </w:r>
      <w:r w:rsidR="00DE4E14">
        <w:t>i</w:t>
      </w:r>
      <w:r w:rsidR="00E92A4E" w:rsidRPr="00191DE8">
        <w:t>dle states</w:t>
      </w:r>
      <w:r w:rsidR="00E92A4E">
        <w:t>.</w:t>
      </w:r>
    </w:p>
    <w:p w:rsidR="00E92A4E" w:rsidRPr="00E76953" w:rsidRDefault="00E92A4E" w:rsidP="003B7A48">
      <w:pPr>
        <w:pStyle w:val="Heading3"/>
      </w:pPr>
      <w:bookmarkStart w:id="63" w:name="_Toc185731147"/>
      <w:bookmarkStart w:id="64" w:name="_Toc188334396"/>
      <w:bookmarkStart w:id="65" w:name="_Toc191352191"/>
      <w:r w:rsidRPr="00E76953">
        <w:t>Processor Performance</w:t>
      </w:r>
      <w:bookmarkEnd w:id="63"/>
      <w:bookmarkEnd w:id="64"/>
      <w:bookmarkEnd w:id="65"/>
    </w:p>
    <w:p w:rsidR="00E92A4E" w:rsidRDefault="00E92A4E" w:rsidP="003B7A48">
      <w:pPr>
        <w:pStyle w:val="BodyText"/>
      </w:pPr>
      <w:r>
        <w:t xml:space="preserve">In addition to basic </w:t>
      </w:r>
      <w:r w:rsidR="003E64CC">
        <w:t xml:space="preserve">PPM </w:t>
      </w:r>
      <w:r>
        <w:t>capabilities, overall processor performance should be considered with respect to battery lifetime goals for the whole system. For example, many ultraportable systems are shipped with low-voltage or performance-reduced versions of processors. These systems favor reduced power consumption over maximum system performance. We encourage system manufacturers to consider these design trade</w:t>
      </w:r>
      <w:r w:rsidR="005F2A78">
        <w:noBreakHyphen/>
      </w:r>
      <w:r>
        <w:t>offs when low power consumption (and hence long battery life) is more important than maximum system performance and responsiveness.</w:t>
      </w:r>
    </w:p>
    <w:p w:rsidR="001122BF" w:rsidRDefault="00E92A4E" w:rsidP="003B7A48">
      <w:pPr>
        <w:pStyle w:val="BodyText"/>
      </w:pPr>
      <w:r>
        <w:t>Most chipsets support low-power modes and power</w:t>
      </w:r>
      <w:r w:rsidR="005F2A78">
        <w:t>-</w:t>
      </w:r>
      <w:r>
        <w:t>management capabilities. However, these capabilities are not standardized and typically vary by manufacturer.</w:t>
      </w:r>
    </w:p>
    <w:p w:rsidR="0031489B" w:rsidRDefault="0031489B" w:rsidP="0031489B">
      <w:pPr>
        <w:pStyle w:val="Heading5"/>
      </w:pPr>
      <w:bookmarkStart w:id="66" w:name="_Toc189996552"/>
      <w:r>
        <w:t>Recommendation for System Manufacturers</w:t>
      </w:r>
      <w:bookmarkEnd w:id="66"/>
    </w:p>
    <w:p w:rsidR="00E92A4E" w:rsidRDefault="00E92A4E" w:rsidP="00E92A4E">
      <w:pPr>
        <w:pStyle w:val="Checkbox"/>
        <w:keepLines/>
      </w:pPr>
      <w:bookmarkStart w:id="67" w:name="_Toc188857578"/>
      <w:bookmarkStart w:id="68" w:name="_Toc189996553"/>
      <w:r>
        <w:t xml:space="preserve">Research and understand </w:t>
      </w:r>
      <w:r w:rsidR="00C2061E">
        <w:t xml:space="preserve">the </w:t>
      </w:r>
      <w:r>
        <w:t>power</w:t>
      </w:r>
      <w:r w:rsidR="005F2A78">
        <w:t>-</w:t>
      </w:r>
      <w:r>
        <w:t>management capabilities of each specific chipset before implementing the chipset in a mobile PC design.</w:t>
      </w:r>
      <w:bookmarkEnd w:id="67"/>
      <w:bookmarkEnd w:id="68"/>
    </w:p>
    <w:p w:rsidR="00E92A4E" w:rsidRDefault="00E92A4E" w:rsidP="003B7A48">
      <w:pPr>
        <w:pStyle w:val="Heading2"/>
        <w:rPr>
          <w:rFonts w:eastAsia="Times New Roman"/>
        </w:rPr>
      </w:pPr>
      <w:bookmarkStart w:id="69" w:name="_Toc185731148"/>
      <w:bookmarkStart w:id="70" w:name="_Toc188334397"/>
      <w:bookmarkStart w:id="71" w:name="_Toc189996554"/>
      <w:bookmarkStart w:id="72" w:name="_Toc191352192"/>
      <w:r>
        <w:rPr>
          <w:rFonts w:eastAsia="Times New Roman"/>
        </w:rPr>
        <w:t>Graphics Device and Display</w:t>
      </w:r>
      <w:bookmarkEnd w:id="69"/>
      <w:bookmarkEnd w:id="70"/>
      <w:bookmarkEnd w:id="71"/>
      <w:bookmarkEnd w:id="72"/>
    </w:p>
    <w:p w:rsidR="001122BF" w:rsidRDefault="00E92A4E">
      <w:pPr>
        <w:pStyle w:val="BodyText"/>
      </w:pPr>
      <w:r>
        <w:t>Graphics devices and displays are often selected for a system based on the manufacturer and capabilities of the core chipset and processing platform. The increasing capabilities and power consumption of modern graphics devices are substantial, so graphics and display should be considered as part of the basic hardware platform, rather than as discrete devices.</w:t>
      </w:r>
    </w:p>
    <w:p w:rsidR="001122BF" w:rsidRDefault="00E92A4E" w:rsidP="003B7A48">
      <w:pPr>
        <w:pStyle w:val="BodyTextLink"/>
      </w:pPr>
      <w:r>
        <w:t>With respect to graphics, the following hardware components are primarily considered in terms of their impact on battery life:</w:t>
      </w:r>
    </w:p>
    <w:p w:rsidR="00E92A4E" w:rsidRDefault="00E92A4E" w:rsidP="00E92A4E">
      <w:pPr>
        <w:pStyle w:val="BulletList"/>
        <w:keepNext/>
        <w:keepLines/>
        <w:tabs>
          <w:tab w:val="num" w:pos="1080"/>
        </w:tabs>
      </w:pPr>
      <w:r>
        <w:t>Graphics processing unit (GPU)</w:t>
      </w:r>
    </w:p>
    <w:p w:rsidR="00E92A4E" w:rsidRDefault="00E92A4E" w:rsidP="003B7A48">
      <w:pPr>
        <w:pStyle w:val="BodyTextIndent"/>
      </w:pPr>
      <w:r>
        <w:t>The GPU can be integrated into the core chipset or can be a separate (discrete) component.</w:t>
      </w:r>
    </w:p>
    <w:p w:rsidR="00E92A4E" w:rsidRDefault="00E92A4E" w:rsidP="00E92A4E">
      <w:pPr>
        <w:pStyle w:val="BulletList"/>
        <w:keepNext/>
        <w:keepLines/>
        <w:tabs>
          <w:tab w:val="num" w:pos="1080"/>
        </w:tabs>
      </w:pPr>
      <w:r>
        <w:t>Display</w:t>
      </w:r>
    </w:p>
    <w:p w:rsidR="00E92A4E" w:rsidRDefault="00E92A4E" w:rsidP="003B7A48">
      <w:pPr>
        <w:pStyle w:val="BodyTextIndent"/>
      </w:pPr>
      <w:r>
        <w:t>The most common mobile PC display technologies are liquid crystal displays (LCD</w:t>
      </w:r>
      <w:r w:rsidR="00372519">
        <w:t>s</w:t>
      </w:r>
      <w:r>
        <w:t>). The LCD display in a mobile PC can consume up to 40 percent of the workload power consumption when the display is powered on.</w:t>
      </w:r>
    </w:p>
    <w:p w:rsidR="00E92A4E" w:rsidRDefault="00E92A4E" w:rsidP="003B7A48">
      <w:pPr>
        <w:pStyle w:val="Le"/>
      </w:pPr>
    </w:p>
    <w:p w:rsidR="001122BF" w:rsidRDefault="00E92A4E" w:rsidP="00C125D1">
      <w:pPr>
        <w:pStyle w:val="BodyText"/>
        <w:keepNext/>
        <w:keepLines/>
      </w:pPr>
      <w:r>
        <w:lastRenderedPageBreak/>
        <w:t>Unlike processor devices, GPU power</w:t>
      </w:r>
      <w:r w:rsidR="005F2A78">
        <w:t>-</w:t>
      </w:r>
      <w:r>
        <w:t>management technologies are not well</w:t>
      </w:r>
      <w:r w:rsidR="00372519">
        <w:t xml:space="preserve"> </w:t>
      </w:r>
      <w:r>
        <w:t xml:space="preserve">standardized in the industry. However, each graphics device manufacturer supports GPUs with low-power modes that favor battery life. </w:t>
      </w:r>
    </w:p>
    <w:p w:rsidR="0031489B" w:rsidRDefault="0031489B" w:rsidP="0031489B">
      <w:pPr>
        <w:pStyle w:val="Heading5"/>
      </w:pPr>
      <w:bookmarkStart w:id="73" w:name="_Toc189996555"/>
      <w:r>
        <w:t>Recommendations for System Manufacturers</w:t>
      </w:r>
      <w:bookmarkEnd w:id="73"/>
    </w:p>
    <w:p w:rsidR="001122BF" w:rsidRDefault="00E92A4E" w:rsidP="00E92A4E">
      <w:pPr>
        <w:pStyle w:val="Checkbox"/>
        <w:keepLines/>
      </w:pPr>
      <w:bookmarkStart w:id="74" w:name="_Toc188857579"/>
      <w:bookmarkStart w:id="75" w:name="_Toc189996556"/>
      <w:r>
        <w:t>Work closely with processor and chipset vendors to select a GPU device with the lowest power consumption possible, whether the GPU is discrete or integrated.</w:t>
      </w:r>
      <w:bookmarkEnd w:id="74"/>
      <w:bookmarkEnd w:id="75"/>
    </w:p>
    <w:p w:rsidR="001122BF" w:rsidRDefault="00E92A4E" w:rsidP="00E92A4E">
      <w:pPr>
        <w:pStyle w:val="Checkbox"/>
        <w:keepLines/>
      </w:pPr>
      <w:bookmarkStart w:id="76" w:name="_Toc188857580"/>
      <w:bookmarkStart w:id="77" w:name="_Toc189996557"/>
      <w:r>
        <w:t>Validate that the selected GPU device’s power</w:t>
      </w:r>
      <w:r w:rsidR="005F2A78">
        <w:t>-</w:t>
      </w:r>
      <w:r>
        <w:t>management technologies operate correctly.</w:t>
      </w:r>
      <w:bookmarkEnd w:id="76"/>
      <w:bookmarkEnd w:id="77"/>
    </w:p>
    <w:p w:rsidR="00E92A4E" w:rsidRDefault="00E92A4E" w:rsidP="00E92A4E">
      <w:pPr>
        <w:pStyle w:val="Checkbox"/>
        <w:keepLines/>
      </w:pPr>
      <w:bookmarkStart w:id="78" w:name="_Toc188857581"/>
      <w:bookmarkStart w:id="79" w:name="_Toc189996558"/>
      <w:r>
        <w:t>Consider reducing the maximum performance of a GPU when the system is on battery power or in a Power Saver power plan.</w:t>
      </w:r>
      <w:bookmarkEnd w:id="78"/>
      <w:bookmarkEnd w:id="79"/>
    </w:p>
    <w:p w:rsidR="001122BF" w:rsidRDefault="00E92A4E" w:rsidP="00E92A4E">
      <w:pPr>
        <w:pStyle w:val="Checkbox"/>
        <w:keepLines/>
      </w:pPr>
      <w:bookmarkStart w:id="80" w:name="_Toc188857582"/>
      <w:bookmarkStart w:id="81" w:name="_Toc189996559"/>
      <w:r>
        <w:t>Validate the efficiency of graphics device drivers after platform integration.</w:t>
      </w:r>
      <w:bookmarkEnd w:id="80"/>
      <w:bookmarkEnd w:id="81"/>
    </w:p>
    <w:p w:rsidR="00E92A4E" w:rsidRDefault="00E92A4E" w:rsidP="003B7A48">
      <w:pPr>
        <w:pStyle w:val="BodyTextIndent"/>
      </w:pPr>
      <w:r>
        <w:t>Because GPU power</w:t>
      </w:r>
      <w:r w:rsidR="005F2A78">
        <w:t>-</w:t>
      </w:r>
      <w:r>
        <w:t xml:space="preserve">management technologies tend to be proprietary, the graphics driver is responsible for enabling and managing these technologies. We have observed graphics drivers that have a large impact on GPU device power consumption and overall system resource </w:t>
      </w:r>
      <w:r w:rsidR="00372519">
        <w:t>usage</w:t>
      </w:r>
      <w:r>
        <w:t>. Therefore, careful evaluation is required for maximum battery life</w:t>
      </w:r>
      <w:r w:rsidR="008963C5">
        <w:t xml:space="preserve">, as described in </w:t>
      </w:r>
      <w:hyperlink w:anchor="Part4" w:history="1">
        <w:r w:rsidR="008963C5" w:rsidRPr="008963C5">
          <w:rPr>
            <w:rStyle w:val="Hyperlink"/>
          </w:rPr>
          <w:t>Part 4</w:t>
        </w:r>
      </w:hyperlink>
      <w:r w:rsidR="008963C5">
        <w:t xml:space="preserve"> of this guide. </w:t>
      </w:r>
    </w:p>
    <w:p w:rsidR="00E92A4E" w:rsidRDefault="00E92A4E" w:rsidP="003B7A48">
      <w:pPr>
        <w:pStyle w:val="Le"/>
      </w:pPr>
    </w:p>
    <w:p w:rsidR="0031489B" w:rsidRDefault="0031489B" w:rsidP="0031489B">
      <w:pPr>
        <w:pStyle w:val="Heading5"/>
      </w:pPr>
      <w:bookmarkStart w:id="82" w:name="_Toc189996560"/>
      <w:r>
        <w:t>Recommendations for System Manufacturers—Mobile PC Displays</w:t>
      </w:r>
      <w:bookmarkEnd w:id="82"/>
    </w:p>
    <w:p w:rsidR="001122BF" w:rsidRDefault="00E92A4E" w:rsidP="00E92A4E">
      <w:pPr>
        <w:pStyle w:val="Checkbox"/>
        <w:keepLines/>
      </w:pPr>
      <w:bookmarkStart w:id="83" w:name="_Toc188857583"/>
      <w:bookmarkStart w:id="84" w:name="_Toc189996561"/>
      <w:r>
        <w:t xml:space="preserve">Consider the use of </w:t>
      </w:r>
      <w:r w:rsidR="00372519">
        <w:t>light emitting diode (</w:t>
      </w:r>
      <w:r>
        <w:t>LED</w:t>
      </w:r>
      <w:r w:rsidR="00372519">
        <w:t>)</w:t>
      </w:r>
      <w:r>
        <w:t>-backlit LCD displays for systems where maximum battery life is required.</w:t>
      </w:r>
      <w:bookmarkEnd w:id="83"/>
      <w:bookmarkEnd w:id="84"/>
    </w:p>
    <w:p w:rsidR="001122BF" w:rsidRDefault="00E92A4E" w:rsidP="004F79A7">
      <w:pPr>
        <w:pStyle w:val="BodyTextIndent"/>
      </w:pPr>
      <w:r>
        <w:t>LED-backlit LCD displays typically consume less power than equivalent</w:t>
      </w:r>
      <w:r w:rsidR="00372519">
        <w:t>-</w:t>
      </w:r>
      <w:r>
        <w:t>sized fluorescent-backlit displays.</w:t>
      </w:r>
    </w:p>
    <w:p w:rsidR="008963C5" w:rsidRDefault="008963C5" w:rsidP="008963C5">
      <w:pPr>
        <w:pStyle w:val="BulletList"/>
        <w:numPr>
          <w:ilvl w:val="0"/>
          <w:numId w:val="13"/>
        </w:numPr>
      </w:pPr>
      <w:r>
        <w:t xml:space="preserve">Consult with your GPU vendors about incorporating energy-saving technologies in your platform. </w:t>
      </w:r>
    </w:p>
    <w:p w:rsidR="008963C5" w:rsidRPr="008963C5" w:rsidRDefault="008963C5" w:rsidP="008963C5">
      <w:pPr>
        <w:pStyle w:val="BodyTextIndent"/>
      </w:pPr>
      <w:r>
        <w:t xml:space="preserve">Some GPU and display vendors have proprietary technologies that reduce display subsystem power without noticeably impacting display quality. </w:t>
      </w:r>
    </w:p>
    <w:p w:rsidR="008963C5" w:rsidRPr="008963C5" w:rsidRDefault="008963C5" w:rsidP="008963C5">
      <w:pPr>
        <w:pStyle w:val="BulletList"/>
        <w:numPr>
          <w:ilvl w:val="0"/>
          <w:numId w:val="13"/>
        </w:numPr>
      </w:pPr>
      <w:r>
        <w:t xml:space="preserve">Evaluate different display hardware because power consumption can vary significantly by manufacture and product.  </w:t>
      </w:r>
    </w:p>
    <w:p w:rsidR="001122BF" w:rsidRDefault="00E92A4E" w:rsidP="00E92A4E">
      <w:pPr>
        <w:pStyle w:val="Checkbox"/>
        <w:keepLines/>
      </w:pPr>
      <w:bookmarkStart w:id="85" w:name="_Toc188857584"/>
      <w:bookmarkStart w:id="86" w:name="_Toc189996562"/>
      <w:r>
        <w:t xml:space="preserve">Consider integrating an ambient light sensor (ALS) device to ensure </w:t>
      </w:r>
      <w:r w:rsidR="00372519">
        <w:t xml:space="preserve">that </w:t>
      </w:r>
      <w:r>
        <w:t>the display has minimal impact on overall system power consumption.</w:t>
      </w:r>
      <w:bookmarkEnd w:id="85"/>
      <w:bookmarkEnd w:id="86"/>
    </w:p>
    <w:p w:rsidR="00E92A4E" w:rsidRDefault="00E92A4E">
      <w:pPr>
        <w:pStyle w:val="BodyTextIndent"/>
      </w:pPr>
      <w:r>
        <w:t xml:space="preserve">The ALS device and associated software allow the display backlight to be adjusted optimally to ambient light. </w:t>
      </w:r>
      <w:r w:rsidR="008963C5">
        <w:t xml:space="preserve">In environment </w:t>
      </w:r>
      <w:r w:rsidR="00BE4561">
        <w:t>that has</w:t>
      </w:r>
      <w:r w:rsidR="008963C5">
        <w:t xml:space="preserve"> relatively low ambient light, this</w:t>
      </w:r>
      <w:r>
        <w:t xml:space="preserve"> helps reduce power consumption and extend battery life by providing the optimal viewing experience with minimal display brightness.</w:t>
      </w:r>
    </w:p>
    <w:p w:rsidR="00E92A4E" w:rsidRDefault="00E92A4E" w:rsidP="003B7A48">
      <w:pPr>
        <w:pStyle w:val="Heading2"/>
        <w:rPr>
          <w:rFonts w:eastAsia="Times New Roman"/>
        </w:rPr>
      </w:pPr>
      <w:bookmarkStart w:id="87" w:name="_Toc185731149"/>
      <w:bookmarkStart w:id="88" w:name="_Toc188334398"/>
      <w:bookmarkStart w:id="89" w:name="_Toc189996563"/>
      <w:bookmarkStart w:id="90" w:name="_Toc191352193"/>
      <w:r>
        <w:rPr>
          <w:rFonts w:eastAsia="Times New Roman"/>
        </w:rPr>
        <w:t>Firmware</w:t>
      </w:r>
      <w:bookmarkEnd w:id="87"/>
      <w:bookmarkEnd w:id="88"/>
      <w:bookmarkEnd w:id="89"/>
      <w:bookmarkEnd w:id="90"/>
    </w:p>
    <w:p w:rsidR="00E92A4E" w:rsidRDefault="00E92A4E" w:rsidP="008208C5">
      <w:pPr>
        <w:pStyle w:val="BodyText"/>
        <w:keepLines/>
      </w:pPr>
      <w:r>
        <w:t>System firmware (BIOS)—although technically not hardware—plays a critical role in reducing power consumption by enabling many core processing platform and device power</w:t>
      </w:r>
      <w:r w:rsidR="005F2A78">
        <w:t>-</w:t>
      </w:r>
      <w:r>
        <w:t xml:space="preserve">management technologies. Firmware is often responsible for managing and communicating battery device status and for sleeping and waking the system. For these reasons, </w:t>
      </w:r>
      <w:r w:rsidR="00372519">
        <w:t xml:space="preserve">firmware can directly impact </w:t>
      </w:r>
      <w:r>
        <w:t>battery life.</w:t>
      </w:r>
    </w:p>
    <w:p w:rsidR="00E92A4E" w:rsidRPr="0067607C" w:rsidRDefault="00E92A4E" w:rsidP="003B7A48">
      <w:pPr>
        <w:pStyle w:val="Heading3"/>
      </w:pPr>
      <w:bookmarkStart w:id="91" w:name="_Toc185731150"/>
      <w:bookmarkStart w:id="92" w:name="_Toc188334399"/>
      <w:bookmarkStart w:id="93" w:name="_Toc191352194"/>
      <w:r w:rsidRPr="0067607C">
        <w:t>Firmware Support for Low-Power Sleep Modes</w:t>
      </w:r>
      <w:bookmarkEnd w:id="91"/>
      <w:bookmarkEnd w:id="92"/>
      <w:bookmarkEnd w:id="93"/>
    </w:p>
    <w:p w:rsidR="00E92A4E" w:rsidRDefault="00E92A4E" w:rsidP="008208C5">
      <w:pPr>
        <w:pStyle w:val="BodyText"/>
        <w:keepLines/>
      </w:pPr>
      <w:r w:rsidRPr="00137387">
        <w:t>Firmware is critical in helping transition the mobile PC to and from low-power sleep</w:t>
      </w:r>
      <w:r>
        <w:t xml:space="preserve"> states. The system can enter sleep when the user has finished working and closes the mobile PC lid. The system might wake from sleep when the lid is opened or if the system is very low on battery power.</w:t>
      </w:r>
    </w:p>
    <w:p w:rsidR="0031489B" w:rsidRDefault="0031489B" w:rsidP="0031489B">
      <w:pPr>
        <w:pStyle w:val="Heading5"/>
      </w:pPr>
      <w:bookmarkStart w:id="94" w:name="_Toc189996564"/>
      <w:r>
        <w:lastRenderedPageBreak/>
        <w:t>Recommendations for System Manufacturers</w:t>
      </w:r>
      <w:bookmarkEnd w:id="94"/>
    </w:p>
    <w:p w:rsidR="00E92A4E" w:rsidRDefault="00E92A4E" w:rsidP="003B7A48">
      <w:pPr>
        <w:pStyle w:val="BodyTextLink"/>
      </w:pPr>
      <w:r>
        <w:t xml:space="preserve">System manufacturers should validate that the firmware on their mobile PC systems </w:t>
      </w:r>
      <w:r w:rsidR="00BF27E5">
        <w:t xml:space="preserve">has the </w:t>
      </w:r>
      <w:r w:rsidR="00DA697D">
        <w:t xml:space="preserve">following </w:t>
      </w:r>
      <w:r w:rsidR="00BF27E5">
        <w:t>abilit</w:t>
      </w:r>
      <w:r w:rsidR="00DA697D">
        <w:t>ies</w:t>
      </w:r>
      <w:r>
        <w:t>:</w:t>
      </w:r>
    </w:p>
    <w:p w:rsidR="001122BF" w:rsidRDefault="00E92A4E" w:rsidP="00E92A4E">
      <w:pPr>
        <w:pStyle w:val="Checkbox"/>
        <w:keepLines/>
      </w:pPr>
      <w:bookmarkStart w:id="95" w:name="_Toc188857585"/>
      <w:bookmarkStart w:id="96" w:name="_Toc189996565"/>
      <w:r w:rsidRPr="00FD6BB4">
        <w:t>Enable very fast resume from sleep (ACPI S3 state</w:t>
      </w:r>
      <w:r>
        <w:t>).</w:t>
      </w:r>
      <w:bookmarkEnd w:id="95"/>
      <w:bookmarkEnd w:id="96"/>
    </w:p>
    <w:p w:rsidR="00E92A4E" w:rsidRDefault="00E92A4E" w:rsidP="003B7A48">
      <w:pPr>
        <w:pStyle w:val="BodyTextIndent"/>
      </w:pPr>
      <w:r>
        <w:t xml:space="preserve">The </w:t>
      </w:r>
      <w:r w:rsidRPr="0059670E">
        <w:rPr>
          <w:noProof/>
        </w:rPr>
        <w:t>BIOS</w:t>
      </w:r>
      <w:r w:rsidR="00BE4561">
        <w:rPr>
          <w:noProof/>
        </w:rPr>
        <w:t xml:space="preserve"> i</w:t>
      </w:r>
      <w:r w:rsidRPr="0059670E">
        <w:rPr>
          <w:noProof/>
        </w:rPr>
        <w:t>nit</w:t>
      </w:r>
      <w:r w:rsidR="00BE4561">
        <w:rPr>
          <w:noProof/>
        </w:rPr>
        <w:t>ialization</w:t>
      </w:r>
      <w:r>
        <w:t xml:space="preserve"> phase of resume from sleep should be less than </w:t>
      </w:r>
      <w:r w:rsidRPr="009C541E">
        <w:rPr>
          <w:noProof/>
        </w:rPr>
        <w:t>500 </w:t>
      </w:r>
      <w:r w:rsidR="00F12D79">
        <w:rPr>
          <w:noProof/>
        </w:rPr>
        <w:t>milliseconds</w:t>
      </w:r>
      <w:r w:rsidR="00BE4561" w:rsidRPr="009C541E">
        <w:rPr>
          <w:noProof/>
        </w:rPr>
        <w:t> </w:t>
      </w:r>
      <w:r w:rsidR="00F12D79">
        <w:rPr>
          <w:noProof/>
        </w:rPr>
        <w:t>(</w:t>
      </w:r>
      <w:r w:rsidRPr="009C541E">
        <w:rPr>
          <w:noProof/>
        </w:rPr>
        <w:t>ms</w:t>
      </w:r>
      <w:r w:rsidR="00F12D79">
        <w:rPr>
          <w:noProof/>
        </w:rPr>
        <w:t>)</w:t>
      </w:r>
      <w:r w:rsidRPr="009C541E">
        <w:rPr>
          <w:noProof/>
        </w:rPr>
        <w:t>.</w:t>
      </w:r>
    </w:p>
    <w:p w:rsidR="001122BF" w:rsidRDefault="00E92A4E" w:rsidP="001868EF">
      <w:pPr>
        <w:pStyle w:val="Checkbox"/>
        <w:keepNext/>
        <w:keepLines/>
      </w:pPr>
      <w:bookmarkStart w:id="97" w:name="_Toc188857586"/>
      <w:bookmarkStart w:id="98" w:name="_Toc189996566"/>
      <w:r w:rsidRPr="00FD6BB4">
        <w:t>Wake the system automatically when the battery capacity is low.</w:t>
      </w:r>
      <w:bookmarkEnd w:id="97"/>
      <w:bookmarkEnd w:id="98"/>
    </w:p>
    <w:p w:rsidR="00E92A4E" w:rsidRDefault="00E92A4E" w:rsidP="003B7A48">
      <w:pPr>
        <w:pStyle w:val="BodyTextIndent"/>
      </w:pPr>
      <w:r>
        <w:t xml:space="preserve">The platform should automatically wake when the remaining capacity is just enough to put the system in </w:t>
      </w:r>
      <w:r w:rsidR="00981AED">
        <w:t xml:space="preserve">the </w:t>
      </w:r>
      <w:r w:rsidR="00DE4E14">
        <w:t>h</w:t>
      </w:r>
      <w:r>
        <w:t>ibernate (ACPI S4) state. Windows will automatically detect the low battery capacity and hibernate the system.</w:t>
      </w:r>
    </w:p>
    <w:p w:rsidR="00E92A4E" w:rsidRPr="0067607C" w:rsidRDefault="00E92A4E" w:rsidP="003B7A48">
      <w:pPr>
        <w:pStyle w:val="Heading3"/>
      </w:pPr>
      <w:bookmarkStart w:id="99" w:name="_Toc185731151"/>
      <w:bookmarkStart w:id="100" w:name="_Toc188334400"/>
      <w:bookmarkStart w:id="101" w:name="_Toc191352195"/>
      <w:r w:rsidRPr="0067607C">
        <w:t>Firmware Support for Device Power</w:t>
      </w:r>
      <w:r w:rsidR="005F2A78">
        <w:t>-</w:t>
      </w:r>
      <w:r w:rsidRPr="0067607C">
        <w:t>Management Technologies</w:t>
      </w:r>
      <w:bookmarkEnd w:id="99"/>
      <w:bookmarkEnd w:id="100"/>
      <w:bookmarkEnd w:id="101"/>
    </w:p>
    <w:p w:rsidR="00E92A4E" w:rsidRDefault="00E92A4E" w:rsidP="003B7A48">
      <w:pPr>
        <w:pStyle w:val="BodyText"/>
        <w:keepNext/>
        <w:keepLines/>
      </w:pPr>
      <w:r>
        <w:t>Firmware is also critical for ensuring correct operation of platform and device power</w:t>
      </w:r>
      <w:r w:rsidR="005F2A78">
        <w:t>-</w:t>
      </w:r>
      <w:r>
        <w:t>management technologies. For example, ACPI firmware is responsible for reporting processor power</w:t>
      </w:r>
      <w:r w:rsidR="005F2A78">
        <w:t>-</w:t>
      </w:r>
      <w:r>
        <w:t xml:space="preserve">management capabilities to Windows and </w:t>
      </w:r>
      <w:r w:rsidR="006C13B1">
        <w:t xml:space="preserve">for </w:t>
      </w:r>
      <w:r w:rsidR="00305B3A">
        <w:t>exposing a</w:t>
      </w:r>
      <w:r w:rsidR="00DE4E14">
        <w:t xml:space="preserve"> </w:t>
      </w:r>
      <w:r>
        <w:t xml:space="preserve">brightness </w:t>
      </w:r>
      <w:r w:rsidR="00305B3A">
        <w:t xml:space="preserve">control for </w:t>
      </w:r>
      <w:r>
        <w:t>the display.</w:t>
      </w:r>
    </w:p>
    <w:p w:rsidR="0031489B" w:rsidRDefault="0031489B" w:rsidP="0031489B">
      <w:pPr>
        <w:pStyle w:val="Heading5"/>
      </w:pPr>
      <w:bookmarkStart w:id="102" w:name="_Toc189462447"/>
      <w:bookmarkStart w:id="103" w:name="_Toc189996567"/>
      <w:r>
        <w:t>Recommendations for System Manufacturers</w:t>
      </w:r>
      <w:bookmarkEnd w:id="102"/>
      <w:bookmarkEnd w:id="103"/>
    </w:p>
    <w:p w:rsidR="00E92A4E" w:rsidRDefault="00E92A4E" w:rsidP="003B7A48">
      <w:pPr>
        <w:pStyle w:val="BodyTextLink"/>
      </w:pPr>
      <w:r>
        <w:t xml:space="preserve">System manufacturers should validate that the firmware on their mobile PC systems </w:t>
      </w:r>
      <w:r w:rsidR="00BF27E5">
        <w:t>can correctly</w:t>
      </w:r>
      <w:r>
        <w:t>:</w:t>
      </w:r>
    </w:p>
    <w:p w:rsidR="00E92A4E" w:rsidRPr="0067607C" w:rsidRDefault="00BF27E5" w:rsidP="00E92A4E">
      <w:pPr>
        <w:pStyle w:val="Checkbox"/>
        <w:keepNext/>
        <w:keepLines/>
      </w:pPr>
      <w:bookmarkStart w:id="104" w:name="_Toc188857589"/>
      <w:bookmarkStart w:id="105" w:name="_Toc189996568"/>
      <w:r w:rsidRPr="0067607C">
        <w:t>Expose</w:t>
      </w:r>
      <w:r>
        <w:t xml:space="preserve"> a</w:t>
      </w:r>
      <w:r w:rsidRPr="0067607C">
        <w:t xml:space="preserve"> </w:t>
      </w:r>
      <w:r w:rsidR="00E92A4E" w:rsidRPr="0067607C">
        <w:t>brightness control for the internal display.</w:t>
      </w:r>
      <w:bookmarkEnd w:id="104"/>
      <w:bookmarkEnd w:id="105"/>
    </w:p>
    <w:p w:rsidR="001122BF" w:rsidRDefault="00E92A4E" w:rsidP="003B7A48">
      <w:pPr>
        <w:pStyle w:val="BodyTextIndent"/>
      </w:pPr>
      <w:r>
        <w:t xml:space="preserve">ACPI firmware should implement the _BCL and _BCM methods under the integrated display device object to allow Windows to control display brightness. </w:t>
      </w:r>
      <w:r w:rsidR="006C13B1">
        <w:t xml:space="preserve">When the system transitions to battery power, </w:t>
      </w:r>
      <w:r>
        <w:t>Windows will reduce display brightness.</w:t>
      </w:r>
    </w:p>
    <w:p w:rsidR="00E92A4E" w:rsidRPr="0067607C" w:rsidRDefault="00BF27E5" w:rsidP="00E92A4E">
      <w:pPr>
        <w:pStyle w:val="Checkbox"/>
        <w:keepNext/>
        <w:keepLines/>
      </w:pPr>
      <w:bookmarkStart w:id="106" w:name="_Toc188857590"/>
      <w:bookmarkStart w:id="107" w:name="_Toc189996569"/>
      <w:r>
        <w:t>S</w:t>
      </w:r>
      <w:r w:rsidR="00E92A4E" w:rsidRPr="0067607C">
        <w:t>upport processor performance and idle states</w:t>
      </w:r>
      <w:r w:rsidR="00E92A4E">
        <w:t>.</w:t>
      </w:r>
      <w:bookmarkEnd w:id="106"/>
      <w:bookmarkEnd w:id="107"/>
    </w:p>
    <w:p w:rsidR="00E92A4E" w:rsidRDefault="00E92A4E" w:rsidP="003B7A48">
      <w:pPr>
        <w:pStyle w:val="BodyTextIndent"/>
      </w:pPr>
      <w:r>
        <w:t>ACPI firmware must accurately describe the processor performance and idle state capabilities. Windows performs stringent validation of processor power</w:t>
      </w:r>
      <w:r w:rsidR="005F2A78">
        <w:t>-</w:t>
      </w:r>
      <w:r>
        <w:t xml:space="preserve">management firmware descriptions and </w:t>
      </w:r>
      <w:r w:rsidRPr="004728DB">
        <w:t xml:space="preserve">will </w:t>
      </w:r>
      <w:r>
        <w:t>disable processor performance and idle states if errors are found in the firmware data.</w:t>
      </w:r>
    </w:p>
    <w:bookmarkEnd w:id="48"/>
    <w:p w:rsidR="00E92A4E" w:rsidRDefault="00E92A4E" w:rsidP="003B7A48">
      <w:pPr>
        <w:pStyle w:val="Le"/>
        <w:rPr>
          <w:highlight w:val="yellow"/>
        </w:rPr>
      </w:pPr>
    </w:p>
    <w:p w:rsidR="00E92A4E" w:rsidRDefault="00E92A4E" w:rsidP="00087E2F">
      <w:pPr>
        <w:pStyle w:val="Heading1"/>
        <w:rPr>
          <w:rFonts w:eastAsia="Times New Roman"/>
        </w:rPr>
      </w:pPr>
      <w:bookmarkStart w:id="108" w:name="_Toc185731152"/>
      <w:bookmarkStart w:id="109" w:name="_Toc188334401"/>
      <w:bookmarkStart w:id="110" w:name="_Toc189996570"/>
      <w:bookmarkStart w:id="111" w:name="_Toc191352196"/>
      <w:r>
        <w:rPr>
          <w:rFonts w:eastAsia="Times New Roman"/>
        </w:rPr>
        <w:t>Hardware Platform Recommendations for Extended Battery Life</w:t>
      </w:r>
      <w:bookmarkEnd w:id="108"/>
      <w:bookmarkEnd w:id="109"/>
      <w:bookmarkEnd w:id="110"/>
      <w:bookmarkEnd w:id="111"/>
    </w:p>
    <w:p w:rsidR="006652D2" w:rsidRPr="006652D2" w:rsidRDefault="006652D2" w:rsidP="006652D2">
      <w:pPr>
        <w:pStyle w:val="Heading5"/>
      </w:pPr>
      <w:bookmarkStart w:id="112" w:name="_Toc189996571"/>
      <w:r>
        <w:t>Recommendations for System Manufacturers</w:t>
      </w:r>
      <w:bookmarkEnd w:id="112"/>
    </w:p>
    <w:p w:rsidR="001122BF" w:rsidRDefault="00E92A4E" w:rsidP="00E92A4E">
      <w:pPr>
        <w:pStyle w:val="Checkbox"/>
        <w:keepLines/>
      </w:pPr>
      <w:bookmarkStart w:id="113" w:name="_Toc188857591"/>
      <w:bookmarkStart w:id="114" w:name="_Toc189996572"/>
      <w:r>
        <w:t>Take advantage of</w:t>
      </w:r>
      <w:r w:rsidRPr="00FD6BB4">
        <w:t xml:space="preserve"> chipset and processor components </w:t>
      </w:r>
      <w:r>
        <w:t xml:space="preserve">that </w:t>
      </w:r>
      <w:r w:rsidR="00DE4E14">
        <w:t xml:space="preserve">can </w:t>
      </w:r>
      <w:r w:rsidRPr="00FD6BB4">
        <w:t>dynamically scal</w:t>
      </w:r>
      <w:r w:rsidR="00DE4E14">
        <w:t>e</w:t>
      </w:r>
      <w:r w:rsidRPr="00FD6BB4">
        <w:t xml:space="preserve"> their power consumption with performance</w:t>
      </w:r>
      <w:bookmarkEnd w:id="113"/>
      <w:r w:rsidR="006652D2">
        <w:t>.</w:t>
      </w:r>
      <w:bookmarkEnd w:id="114"/>
    </w:p>
    <w:p w:rsidR="00E92A4E" w:rsidRPr="00D47DA4" w:rsidRDefault="00E92A4E" w:rsidP="00DA697D">
      <w:pPr>
        <w:pStyle w:val="BulletList2"/>
        <w:keepNext/>
        <w:keepLines/>
      </w:pPr>
      <w:r w:rsidRPr="00FD6BB4">
        <w:t xml:space="preserve">Select a processor </w:t>
      </w:r>
      <w:r>
        <w:t>that</w:t>
      </w:r>
      <w:r w:rsidRPr="00FD6BB4">
        <w:t xml:space="preserve"> supports multiple ACPI P-states.</w:t>
      </w:r>
    </w:p>
    <w:p w:rsidR="00E92A4E" w:rsidRDefault="00E92A4E" w:rsidP="001868EF">
      <w:pPr>
        <w:pStyle w:val="BulletList2"/>
      </w:pPr>
      <w:r w:rsidRPr="00FD6BB4">
        <w:t>Select a processor that supports ACPI C-states.</w:t>
      </w:r>
    </w:p>
    <w:p w:rsidR="001122BF" w:rsidRDefault="00E92A4E" w:rsidP="001868EF">
      <w:pPr>
        <w:pStyle w:val="Checkbox"/>
        <w:keepNext/>
        <w:keepLines/>
      </w:pPr>
      <w:bookmarkStart w:id="115" w:name="_Toc188857592"/>
      <w:bookmarkStart w:id="116" w:name="_Toc189996573"/>
      <w:r>
        <w:t>Validate that other core chipset power</w:t>
      </w:r>
      <w:r w:rsidR="005F2A78">
        <w:t>-</w:t>
      </w:r>
      <w:r>
        <w:t>management technologies are enabled in the mobile PC platform.</w:t>
      </w:r>
      <w:bookmarkEnd w:id="115"/>
      <w:bookmarkEnd w:id="116"/>
    </w:p>
    <w:p w:rsidR="00E92A4E" w:rsidRPr="00D47DA4" w:rsidRDefault="00E92A4E" w:rsidP="003B7A48">
      <w:pPr>
        <w:pStyle w:val="BodyTextIndent"/>
        <w:keepNext/>
        <w:keepLines/>
      </w:pPr>
      <w:r w:rsidRPr="00D47DA4">
        <w:t xml:space="preserve">For maximum battery life, </w:t>
      </w:r>
      <w:r>
        <w:t>take advantage of</w:t>
      </w:r>
      <w:r w:rsidRPr="00D47DA4">
        <w:t xml:space="preserve"> the latest </w:t>
      </w:r>
      <w:r>
        <w:t>graphics device</w:t>
      </w:r>
      <w:r w:rsidRPr="00D47DA4">
        <w:t xml:space="preserve"> display power</w:t>
      </w:r>
      <w:r w:rsidR="005F2A78">
        <w:t>-</w:t>
      </w:r>
      <w:r w:rsidRPr="00D47DA4">
        <w:t>management technologies:</w:t>
      </w:r>
    </w:p>
    <w:p w:rsidR="00E92A4E" w:rsidRDefault="00E92A4E" w:rsidP="00CF0E83">
      <w:pPr>
        <w:pStyle w:val="BulletList2"/>
      </w:pPr>
      <w:r w:rsidRPr="00D47DA4">
        <w:t>Integrate ALS devices and provide firmware and software support for integrating ALS control with Windows.</w:t>
      </w:r>
    </w:p>
    <w:p w:rsidR="00BE4561" w:rsidRPr="00D47DA4" w:rsidRDefault="00BE4561" w:rsidP="00BE4561">
      <w:pPr>
        <w:pStyle w:val="BulletList2"/>
      </w:pPr>
      <w:r>
        <w:t>Incorporate display power conservation technologies that do not noticeably impact display quality.</w:t>
      </w:r>
    </w:p>
    <w:p w:rsidR="00E92A4E" w:rsidRPr="00D47DA4" w:rsidRDefault="00E92A4E" w:rsidP="00CF0E83">
      <w:pPr>
        <w:pStyle w:val="BulletList2"/>
      </w:pPr>
      <w:r>
        <w:t>Use</w:t>
      </w:r>
      <w:r w:rsidRPr="00D47DA4">
        <w:t xml:space="preserve"> LED-backlit displays to reduce overall system power consumption when the display is on.</w:t>
      </w:r>
    </w:p>
    <w:p w:rsidR="00E92A4E" w:rsidRPr="00D47DA4" w:rsidRDefault="00E92A4E" w:rsidP="00E92A4E">
      <w:pPr>
        <w:pStyle w:val="Checkbox"/>
        <w:keepLines/>
      </w:pPr>
      <w:bookmarkStart w:id="117" w:name="_Toc188857593"/>
      <w:bookmarkStart w:id="118" w:name="_Toc189996574"/>
      <w:r w:rsidRPr="00FD6BB4">
        <w:lastRenderedPageBreak/>
        <w:t>Implement firmware support for platform power</w:t>
      </w:r>
      <w:r w:rsidR="005F2A78">
        <w:t>-</w:t>
      </w:r>
      <w:r w:rsidRPr="00FD6BB4">
        <w:t>management technologies</w:t>
      </w:r>
      <w:bookmarkEnd w:id="117"/>
      <w:r w:rsidR="006652D2">
        <w:t>.</w:t>
      </w:r>
      <w:bookmarkEnd w:id="118"/>
    </w:p>
    <w:p w:rsidR="001122BF" w:rsidRDefault="00E92A4E" w:rsidP="00CF0E83">
      <w:pPr>
        <w:pStyle w:val="BulletList2"/>
      </w:pPr>
      <w:r w:rsidRPr="00FD6BB4">
        <w:t xml:space="preserve">Enable Windows control </w:t>
      </w:r>
      <w:r>
        <w:t xml:space="preserve">of </w:t>
      </w:r>
      <w:r w:rsidRPr="00FD6BB4">
        <w:t xml:space="preserve">processor </w:t>
      </w:r>
      <w:r>
        <w:t>performance and idle states.</w:t>
      </w:r>
    </w:p>
    <w:p w:rsidR="00E92A4E" w:rsidRPr="00D47DA4" w:rsidRDefault="00E92A4E" w:rsidP="003B7A48">
      <w:pPr>
        <w:pStyle w:val="BodyTextIndent2"/>
      </w:pPr>
      <w:r w:rsidRPr="00FD6BB4">
        <w:t>Validate use of processor power</w:t>
      </w:r>
      <w:r w:rsidR="005F2A78">
        <w:t>-</w:t>
      </w:r>
      <w:r w:rsidRPr="00FD6BB4">
        <w:t xml:space="preserve">management technologies </w:t>
      </w:r>
      <w:r w:rsidR="00DE4E14">
        <w:t xml:space="preserve">by </w:t>
      </w:r>
      <w:r w:rsidRPr="00FD6BB4">
        <w:t xml:space="preserve">using </w:t>
      </w:r>
      <w:r w:rsidRPr="006A2C24">
        <w:rPr>
          <w:noProof/>
        </w:rPr>
        <w:t>PwrTest</w:t>
      </w:r>
      <w:r>
        <w:t xml:space="preserve">, as described in </w:t>
      </w:r>
      <w:hyperlink w:anchor="Part5" w:history="1">
        <w:r w:rsidRPr="008E0D5F">
          <w:rPr>
            <w:rStyle w:val="Hyperlink"/>
          </w:rPr>
          <w:t>Part 5</w:t>
        </w:r>
      </w:hyperlink>
      <w:r>
        <w:t xml:space="preserve"> of this guide</w:t>
      </w:r>
      <w:r w:rsidRPr="006A2C24">
        <w:rPr>
          <w:noProof/>
        </w:rPr>
        <w:t>.</w:t>
      </w:r>
    </w:p>
    <w:p w:rsidR="00E92A4E" w:rsidRDefault="00E92A4E" w:rsidP="00CF0E83">
      <w:pPr>
        <w:pStyle w:val="BulletList2"/>
      </w:pPr>
      <w:r w:rsidRPr="00FD6BB4">
        <w:t xml:space="preserve">Design firmware for resume from </w:t>
      </w:r>
      <w:r w:rsidR="00DE4E14">
        <w:t>s</w:t>
      </w:r>
      <w:r w:rsidRPr="00FD6BB4">
        <w:t>leep (ACPI S3) performance</w:t>
      </w:r>
      <w:r>
        <w:t>.</w:t>
      </w:r>
    </w:p>
    <w:p w:rsidR="00E92A4E" w:rsidRPr="00D47DA4" w:rsidRDefault="00E92A4E" w:rsidP="003B7A48">
      <w:pPr>
        <w:pStyle w:val="BodyTextIndent2"/>
      </w:pPr>
      <w:r w:rsidRPr="00FD6BB4">
        <w:t xml:space="preserve">BIOS initialization times should be less than </w:t>
      </w:r>
      <w:r>
        <w:t>500</w:t>
      </w:r>
      <w:r w:rsidRPr="00FD6BB4">
        <w:t xml:space="preserve"> </w:t>
      </w:r>
      <w:r w:rsidRPr="006A2C24">
        <w:rPr>
          <w:noProof/>
        </w:rPr>
        <w:t>ms</w:t>
      </w:r>
      <w:r w:rsidRPr="00FD6BB4">
        <w:t xml:space="preserve"> as observed by the </w:t>
      </w:r>
      <w:r w:rsidRPr="006A2C24">
        <w:rPr>
          <w:noProof/>
        </w:rPr>
        <w:t>PwrTest</w:t>
      </w:r>
      <w:r w:rsidRPr="00FD6BB4">
        <w:t xml:space="preserve"> utility.</w:t>
      </w:r>
    </w:p>
    <w:p w:rsidR="001122BF" w:rsidRDefault="00E92A4E" w:rsidP="00CF0E83">
      <w:pPr>
        <w:pStyle w:val="BulletList2"/>
      </w:pPr>
      <w:r w:rsidRPr="00FD6BB4">
        <w:t>Enable Windows to control display brightness through ACPI controls.</w:t>
      </w:r>
    </w:p>
    <w:p w:rsidR="00E92A4E" w:rsidRDefault="00E92A4E" w:rsidP="003B7A48">
      <w:pPr>
        <w:pStyle w:val="BodyTextIndent2"/>
      </w:pPr>
      <w:r w:rsidRPr="00FD6BB4">
        <w:t>This allows the display brightness to automatically decrease when the system goes on battery power.</w:t>
      </w:r>
    </w:p>
    <w:p w:rsidR="001122BF" w:rsidRDefault="00E92A4E" w:rsidP="00CF0E83">
      <w:pPr>
        <w:pStyle w:val="BulletList2"/>
      </w:pPr>
      <w:r>
        <w:t xml:space="preserve">Implement firmware to help reduce sleep state </w:t>
      </w:r>
      <w:r w:rsidR="00981AED">
        <w:t xml:space="preserve">(ACPI S3) </w:t>
      </w:r>
      <w:r>
        <w:t>power consumption.</w:t>
      </w:r>
    </w:p>
    <w:p w:rsidR="00E92A4E" w:rsidRDefault="00E92A4E" w:rsidP="003B7A48">
      <w:pPr>
        <w:pStyle w:val="BodyTextIndent2"/>
      </w:pPr>
      <w:r>
        <w:t>Target days and weeks of S3 battery life on a full battery charge.</w:t>
      </w:r>
    </w:p>
    <w:p w:rsidR="001122BF" w:rsidRDefault="00E92A4E" w:rsidP="00CF0E83">
      <w:pPr>
        <w:pStyle w:val="BulletList2"/>
      </w:pPr>
      <w:r>
        <w:t xml:space="preserve">Implement </w:t>
      </w:r>
      <w:r w:rsidR="00BE4561">
        <w:t xml:space="preserve">hardware and </w:t>
      </w:r>
      <w:r>
        <w:t>firmware support for wake on critical battery capacity.</w:t>
      </w:r>
    </w:p>
    <w:p w:rsidR="00E92A4E" w:rsidRDefault="00E92A4E" w:rsidP="003B7A48">
      <w:pPr>
        <w:pStyle w:val="BodyTextIndent2"/>
      </w:pPr>
      <w:r>
        <w:t xml:space="preserve">This allows the system to wake from sleep and Windows will automatically enter </w:t>
      </w:r>
      <w:r w:rsidR="00DE4E14">
        <w:t>the h</w:t>
      </w:r>
      <w:r>
        <w:t xml:space="preserve">ibernate </w:t>
      </w:r>
      <w:r w:rsidR="00DE4E14">
        <w:t xml:space="preserve">state </w:t>
      </w:r>
      <w:r>
        <w:t>to save the user’s open programs and data.</w:t>
      </w:r>
    </w:p>
    <w:p w:rsidR="001122BF" w:rsidRDefault="00E92A4E" w:rsidP="00CF0E83">
      <w:pPr>
        <w:pStyle w:val="BulletList2"/>
      </w:pPr>
      <w:r>
        <w:t>Design system firmware to prevent the system from waking on timer alarm when the system is on battery power.</w:t>
      </w:r>
    </w:p>
    <w:p w:rsidR="001122BF" w:rsidRDefault="00E92A4E" w:rsidP="003B7A48">
      <w:pPr>
        <w:pStyle w:val="BodyTextIndent2"/>
      </w:pPr>
      <w:r>
        <w:t>This helps prevent the system from waking up accidentally in an enclosed environment such as a briefcase or a laptop bag.</w:t>
      </w:r>
    </w:p>
    <w:p w:rsidR="00E92A4E" w:rsidRPr="0098797F" w:rsidRDefault="00E92A4E" w:rsidP="0098797F">
      <w:pPr>
        <w:pStyle w:val="Heading1"/>
      </w:pPr>
      <w:bookmarkStart w:id="119" w:name="_Toc180406315"/>
      <w:bookmarkStart w:id="120" w:name="_Toc185731153"/>
      <w:bookmarkStart w:id="121" w:name="_Toc188334402"/>
      <w:bookmarkStart w:id="122" w:name="_Toc188855868"/>
      <w:bookmarkStart w:id="123" w:name="_Toc188880894"/>
      <w:bookmarkStart w:id="124" w:name="_Toc189462455"/>
      <w:bookmarkStart w:id="125" w:name="_Toc189996575"/>
      <w:bookmarkStart w:id="126" w:name="_Toc191352197"/>
      <w:bookmarkEnd w:id="34"/>
      <w:bookmarkEnd w:id="35"/>
      <w:r w:rsidRPr="0098797F">
        <w:t>Hardware Platform Selection References</w:t>
      </w:r>
      <w:bookmarkEnd w:id="119"/>
      <w:bookmarkEnd w:id="120"/>
      <w:bookmarkEnd w:id="121"/>
      <w:bookmarkEnd w:id="122"/>
      <w:bookmarkEnd w:id="123"/>
      <w:bookmarkEnd w:id="124"/>
      <w:bookmarkEnd w:id="125"/>
      <w:bookmarkEnd w:id="126"/>
    </w:p>
    <w:p w:rsidR="00E92A4E" w:rsidRPr="00A7700C" w:rsidRDefault="00E92A4E" w:rsidP="003B7A48">
      <w:pPr>
        <w:pStyle w:val="TableHead"/>
      </w:pPr>
      <w:r>
        <w:t>White</w:t>
      </w:r>
      <w:r w:rsidR="00467466">
        <w:t xml:space="preserve"> </w:t>
      </w:r>
      <w:r>
        <w:t>papers on the WHDC Web site:</w:t>
      </w:r>
    </w:p>
    <w:p w:rsidR="00E92A4E" w:rsidRPr="00910BAB" w:rsidRDefault="00E92A4E" w:rsidP="003B7A48">
      <w:pPr>
        <w:pStyle w:val="List"/>
        <w:keepNext/>
        <w:keepLines/>
      </w:pPr>
      <w:r w:rsidRPr="00910BAB">
        <w:t>Application Power Management Best Practices for Windows Vista</w:t>
      </w:r>
      <w:r>
        <w:br/>
      </w:r>
      <w:hyperlink r:id="rId15" w:history="1">
        <w:r w:rsidRPr="00910BAB">
          <w:rPr>
            <w:rStyle w:val="Hyperlink"/>
          </w:rPr>
          <w:t>http://www.microsoft.com/whdc/system/pnppwr/powermgmt/PM_apps.mspx</w:t>
        </w:r>
      </w:hyperlink>
    </w:p>
    <w:p w:rsidR="00E92A4E" w:rsidRDefault="00E92A4E" w:rsidP="003B7A48">
      <w:pPr>
        <w:pStyle w:val="List"/>
      </w:pPr>
      <w:r w:rsidRPr="006453F2">
        <w:t>Brightness Control in WDDM</w:t>
      </w:r>
      <w:r>
        <w:t xml:space="preserve"> </w:t>
      </w:r>
      <w:r>
        <w:br/>
      </w:r>
      <w:hyperlink r:id="rId16" w:history="1">
        <w:r w:rsidRPr="009C541E">
          <w:rPr>
            <w:rStyle w:val="Hyperlink"/>
          </w:rPr>
          <w:t>http://www.microsoft.com/whdc/device/display/aero/brightness.mspx</w:t>
        </w:r>
      </w:hyperlink>
    </w:p>
    <w:p w:rsidR="00E92A4E" w:rsidRDefault="00E92A4E" w:rsidP="003B7A48">
      <w:pPr>
        <w:pStyle w:val="List"/>
      </w:pPr>
      <w:r>
        <w:t>Measuring System Resume Performance on Windows Vista</w:t>
      </w:r>
      <w:r>
        <w:br/>
      </w:r>
      <w:hyperlink r:id="rId17" w:history="1">
        <w:r w:rsidRPr="00954BAD">
          <w:rPr>
            <w:rStyle w:val="Hyperlink"/>
          </w:rPr>
          <w:t>http://www.microsoft.com/whdc/system/sysperf/resumeperf.mspx</w:t>
        </w:r>
      </w:hyperlink>
    </w:p>
    <w:p w:rsidR="00E92A4E" w:rsidRPr="00F17810" w:rsidRDefault="00E92A4E" w:rsidP="003B7A48">
      <w:pPr>
        <w:pStyle w:val="List"/>
      </w:pPr>
      <w:r w:rsidRPr="00A7700C">
        <w:t>Optimizing Windows Vista Platforms for Energy Efficiency</w:t>
      </w:r>
      <w:r>
        <w:t xml:space="preserve"> </w:t>
      </w:r>
      <w:r>
        <w:br/>
      </w:r>
      <w:hyperlink r:id="rId18" w:history="1">
        <w:r w:rsidRPr="009C541E">
          <w:rPr>
            <w:rStyle w:val="Hyperlink"/>
          </w:rPr>
          <w:t>http://www.microsoft.com/whdc/system/pnppwr/powermgmt/optimize_Power.mspx</w:t>
        </w:r>
      </w:hyperlink>
    </w:p>
    <w:p w:rsidR="001122BF" w:rsidRDefault="00E92A4E" w:rsidP="003B7A48">
      <w:pPr>
        <w:pStyle w:val="List"/>
      </w:pPr>
      <w:r w:rsidRPr="00DE093E">
        <w:t xml:space="preserve">Processor Power Management in Windows Vista and Windows Server </w:t>
      </w:r>
      <w:r>
        <w:t>2008</w:t>
      </w:r>
      <w:r>
        <w:br/>
      </w:r>
      <w:hyperlink r:id="rId19" w:history="1">
        <w:r w:rsidRPr="006F03DC">
          <w:rPr>
            <w:rStyle w:val="Hyperlink"/>
          </w:rPr>
          <w:t>http://www.microsoft.com/whdc/system/pnppwr/powermgmt/ProcPowerMgmt.mspx</w:t>
        </w:r>
      </w:hyperlink>
    </w:p>
    <w:p w:rsidR="00E92A4E" w:rsidRDefault="00E92A4E">
      <w:pPr>
        <w:rPr>
          <w:rFonts w:eastAsia="MS Mincho" w:cs="Arial"/>
          <w:szCs w:val="20"/>
        </w:rPr>
      </w:pPr>
    </w:p>
    <w:p w:rsidR="00E92A4E" w:rsidRPr="0098797F" w:rsidRDefault="00BB364E" w:rsidP="0098797F">
      <w:pPr>
        <w:pStyle w:val="Title"/>
      </w:pPr>
      <w:bookmarkStart w:id="127" w:name="Part2"/>
      <w:bookmarkStart w:id="128" w:name="_Toc188857594"/>
      <w:bookmarkStart w:id="129" w:name="_Toc189996576"/>
      <w:bookmarkStart w:id="130" w:name="_Toc191352198"/>
      <w:bookmarkEnd w:id="127"/>
      <w:r>
        <w:lastRenderedPageBreak/>
        <w:t>P</w:t>
      </w:r>
      <w:r w:rsidR="007E23FD">
        <w:t>ART</w:t>
      </w:r>
      <w:r>
        <w:t xml:space="preserve"> 2: </w:t>
      </w:r>
      <w:r w:rsidR="008A6CA6">
        <w:br/>
      </w:r>
      <w:r w:rsidR="00E92A4E" w:rsidRPr="0098797F">
        <w:t>Device and Driver Performance and</w:t>
      </w:r>
      <w:r w:rsidR="00087E2F">
        <w:t> </w:t>
      </w:r>
      <w:r w:rsidR="00E92A4E" w:rsidRPr="0098797F">
        <w:t>Power</w:t>
      </w:r>
      <w:bookmarkEnd w:id="128"/>
      <w:bookmarkEnd w:id="129"/>
      <w:bookmarkEnd w:id="130"/>
    </w:p>
    <w:p w:rsidR="00E92A4E" w:rsidRDefault="00087E2F" w:rsidP="003B7A48">
      <w:pPr>
        <w:pStyle w:val="TableHead"/>
      </w:pPr>
      <w:bookmarkStart w:id="131" w:name="_Toc181080924"/>
      <w:r>
        <w:t>In this part</w:t>
      </w:r>
    </w:p>
    <w:p w:rsidR="00672FCF" w:rsidRPr="0023501A" w:rsidRDefault="00672FCF" w:rsidP="00672FCF">
      <w:pPr>
        <w:pStyle w:val="TOC1"/>
      </w:pPr>
      <w:r w:rsidRPr="0023501A">
        <w:t>Introduction</w:t>
      </w:r>
      <w:r w:rsidR="00C125D1">
        <w:t xml:space="preserve">: </w:t>
      </w:r>
      <w:r w:rsidRPr="0023501A">
        <w:t>Device and Driver Selection</w:t>
      </w:r>
    </w:p>
    <w:p w:rsidR="00672FCF" w:rsidRPr="0023501A" w:rsidRDefault="00672FCF" w:rsidP="00672FCF">
      <w:pPr>
        <w:pStyle w:val="TOC1"/>
      </w:pPr>
      <w:r w:rsidRPr="0023501A">
        <w:t>Driver Implementation Guidelines</w:t>
      </w:r>
    </w:p>
    <w:p w:rsidR="00672FCF" w:rsidRPr="0023501A" w:rsidRDefault="00672FCF" w:rsidP="00672FCF">
      <w:pPr>
        <w:pStyle w:val="TOC2"/>
      </w:pPr>
      <w:r w:rsidRPr="0023501A">
        <w:t>Driver Activity</w:t>
      </w:r>
    </w:p>
    <w:p w:rsidR="00672FCF" w:rsidRPr="0023501A" w:rsidRDefault="00672FCF" w:rsidP="00672FCF">
      <w:pPr>
        <w:pStyle w:val="TOC2"/>
      </w:pPr>
      <w:r w:rsidRPr="0023501A">
        <w:t>Runtime Idle Detection</w:t>
      </w:r>
    </w:p>
    <w:p w:rsidR="00672FCF" w:rsidRPr="0023501A" w:rsidRDefault="00672FCF" w:rsidP="00672FCF">
      <w:pPr>
        <w:pStyle w:val="TOC2"/>
      </w:pPr>
      <w:r w:rsidRPr="0023501A">
        <w:t>Integration with Windows Power Policy</w:t>
      </w:r>
    </w:p>
    <w:p w:rsidR="00672FCF" w:rsidRPr="0023501A" w:rsidRDefault="00672FCF" w:rsidP="00672FCF">
      <w:pPr>
        <w:pStyle w:val="TOC1"/>
      </w:pPr>
      <w:r w:rsidRPr="0023501A">
        <w:t>User-Mode Services and Device-Specific Applications</w:t>
      </w:r>
    </w:p>
    <w:p w:rsidR="00672FCF" w:rsidRPr="0023501A" w:rsidRDefault="00672FCF" w:rsidP="00672FCF">
      <w:pPr>
        <w:pStyle w:val="TOC1"/>
      </w:pPr>
      <w:r w:rsidRPr="0023501A">
        <w:t>Device Class</w:t>
      </w:r>
      <w:r w:rsidR="00941DF4">
        <w:t>–S</w:t>
      </w:r>
      <w:r w:rsidRPr="0023501A">
        <w:t>pecific Information</w:t>
      </w:r>
    </w:p>
    <w:p w:rsidR="00672FCF" w:rsidRPr="0023501A" w:rsidRDefault="00672FCF" w:rsidP="00672FCF">
      <w:pPr>
        <w:pStyle w:val="TOC2"/>
      </w:pPr>
      <w:r w:rsidRPr="0023501A">
        <w:t>PCI Express</w:t>
      </w:r>
    </w:p>
    <w:p w:rsidR="00672FCF" w:rsidRPr="0023501A" w:rsidRDefault="00672FCF" w:rsidP="00672FCF">
      <w:pPr>
        <w:pStyle w:val="TOC2"/>
      </w:pPr>
      <w:r w:rsidRPr="0023501A">
        <w:t>Graphics</w:t>
      </w:r>
    </w:p>
    <w:p w:rsidR="00672FCF" w:rsidRPr="0023501A" w:rsidRDefault="00672FCF" w:rsidP="00672FCF">
      <w:pPr>
        <w:pStyle w:val="TOC2"/>
      </w:pPr>
      <w:r w:rsidRPr="0023501A">
        <w:t>USB</w:t>
      </w:r>
      <w:r w:rsidR="00941DF4">
        <w:t xml:space="preserve"> Hubs and Controllers</w:t>
      </w:r>
    </w:p>
    <w:p w:rsidR="00672FCF" w:rsidRPr="0023501A" w:rsidRDefault="00672FCF" w:rsidP="00672FCF">
      <w:pPr>
        <w:pStyle w:val="TOC2"/>
      </w:pPr>
      <w:r w:rsidRPr="0023501A">
        <w:t>Wireless Devices</w:t>
      </w:r>
    </w:p>
    <w:p w:rsidR="00672FCF" w:rsidRPr="0023501A" w:rsidRDefault="00672FCF" w:rsidP="00672FCF">
      <w:pPr>
        <w:pStyle w:val="TOC2"/>
      </w:pPr>
      <w:r w:rsidRPr="0023501A">
        <w:t>Storage Devices</w:t>
      </w:r>
    </w:p>
    <w:p w:rsidR="00672FCF" w:rsidRPr="0023501A" w:rsidRDefault="00672FCF" w:rsidP="00672FCF">
      <w:pPr>
        <w:pStyle w:val="TOC2"/>
      </w:pPr>
      <w:r w:rsidRPr="0023501A">
        <w:t>Audio Devices</w:t>
      </w:r>
    </w:p>
    <w:p w:rsidR="001122BF" w:rsidRDefault="00546BAB" w:rsidP="00672FCF">
      <w:pPr>
        <w:pStyle w:val="TOC1"/>
      </w:pPr>
      <w:r>
        <w:t xml:space="preserve">Devices and Drivers </w:t>
      </w:r>
      <w:r w:rsidR="00672FCF" w:rsidRPr="0023501A">
        <w:t>Recommendations</w:t>
      </w:r>
    </w:p>
    <w:p w:rsidR="00672FCF" w:rsidRPr="0023501A" w:rsidRDefault="00672FCF" w:rsidP="00672FCF">
      <w:pPr>
        <w:pStyle w:val="TOC1"/>
      </w:pPr>
      <w:r w:rsidRPr="0023501A">
        <w:t>Device and Driver Selection References</w:t>
      </w:r>
    </w:p>
    <w:p w:rsidR="00E92A4E" w:rsidRDefault="00E92A4E" w:rsidP="00672FCF">
      <w:pPr>
        <w:pStyle w:val="Le"/>
      </w:pPr>
    </w:p>
    <w:p w:rsidR="00E92A4E" w:rsidRPr="0098797F" w:rsidRDefault="00E92A4E" w:rsidP="0098797F">
      <w:pPr>
        <w:pStyle w:val="Heading1"/>
      </w:pPr>
      <w:bookmarkStart w:id="132" w:name="_Toc185997173"/>
      <w:bookmarkStart w:id="133" w:name="_Toc188334403"/>
      <w:bookmarkStart w:id="134" w:name="_Toc188855870"/>
      <w:bookmarkStart w:id="135" w:name="_Toc188880660"/>
      <w:bookmarkStart w:id="136" w:name="_Toc188880896"/>
      <w:bookmarkStart w:id="137" w:name="_Toc189462457"/>
      <w:bookmarkStart w:id="138" w:name="_Toc189996577"/>
      <w:bookmarkStart w:id="139" w:name="_Toc191352199"/>
      <w:bookmarkStart w:id="140" w:name="_Toc181080930"/>
      <w:bookmarkEnd w:id="131"/>
      <w:r w:rsidRPr="0098797F">
        <w:t>Introduction</w:t>
      </w:r>
      <w:bookmarkEnd w:id="132"/>
      <w:bookmarkEnd w:id="133"/>
      <w:r w:rsidR="00C125D1">
        <w:t xml:space="preserve">: </w:t>
      </w:r>
      <w:bookmarkStart w:id="141" w:name="_Toc185997174"/>
      <w:bookmarkStart w:id="142" w:name="_Toc188334404"/>
      <w:r w:rsidR="00C125D1" w:rsidRPr="0098797F">
        <w:t>Device and Driver Selection</w:t>
      </w:r>
      <w:bookmarkEnd w:id="134"/>
      <w:bookmarkEnd w:id="135"/>
      <w:bookmarkEnd w:id="136"/>
      <w:bookmarkEnd w:id="137"/>
      <w:bookmarkEnd w:id="138"/>
      <w:bookmarkEnd w:id="139"/>
      <w:bookmarkEnd w:id="141"/>
      <w:bookmarkEnd w:id="142"/>
    </w:p>
    <w:p w:rsidR="00E92A4E" w:rsidRPr="00223118" w:rsidRDefault="00E92A4E" w:rsidP="003B7A48">
      <w:pPr>
        <w:pStyle w:val="BodyText"/>
      </w:pPr>
      <w:r w:rsidRPr="00C125D1">
        <w:t>Part 2</w:t>
      </w:r>
      <w:r>
        <w:t xml:space="preserve"> of this guide provides information on how devices and drivers contribute to energy-efficient mobile platforms. It provides guidelines for implementing drivers and device service applications and supplies device-class specific information about device and driver features that are desirable and those to avoid.</w:t>
      </w:r>
    </w:p>
    <w:bookmarkEnd w:id="140"/>
    <w:p w:rsidR="001122BF" w:rsidRDefault="00E92A4E" w:rsidP="003B7A48">
      <w:pPr>
        <w:pStyle w:val="BodyText"/>
      </w:pPr>
      <w:r>
        <w:t>Careful selection of devices and drivers is a critical step in creating an energy-efficient laptop with extended battery life. Every device on the system requires power to operate, and some devices additionally affect the power consumption of other devices or components.</w:t>
      </w:r>
    </w:p>
    <w:p w:rsidR="00E92A4E" w:rsidRDefault="00E92A4E" w:rsidP="003B7A48">
      <w:pPr>
        <w:pStyle w:val="BodyText"/>
      </w:pPr>
      <w:r>
        <w:t xml:space="preserve">For example, when a USB wireless radio is in the working state, the radio device consumes power, as does the USB controller into which it is connected. A USB device also increases the power consumption of the processor when it is active, due to frequent </w:t>
      </w:r>
      <w:r w:rsidR="00DE4E14">
        <w:t>direct memory access (</w:t>
      </w:r>
      <w:r>
        <w:t>DMA</w:t>
      </w:r>
      <w:r w:rsidR="00DE4E14">
        <w:t>)</w:t>
      </w:r>
      <w:r>
        <w:t xml:space="preserve"> transactions by the USB host controller. However, if the device supports selective suspend, the USB device can be powered down when the radio is not in use. Powering down the USB device alleviates the increased power consumption, helping to reduce overall system power consumption.</w:t>
      </w:r>
    </w:p>
    <w:p w:rsidR="001122BF" w:rsidRDefault="00E92A4E" w:rsidP="003B7A48">
      <w:pPr>
        <w:pStyle w:val="BodyText"/>
      </w:pPr>
      <w:r>
        <w:t xml:space="preserve">The selection and implementation of device drivers </w:t>
      </w:r>
      <w:r w:rsidR="00DE4E14">
        <w:t>are</w:t>
      </w:r>
      <w:r>
        <w:t xml:space="preserve"> just as important as the hardware device itself. Microsoft studies have shown that the battery life on a system can change drastically with a single driver update. Drivers that use excessive system resources, such as </w:t>
      </w:r>
      <w:r>
        <w:lastRenderedPageBreak/>
        <w:t>consuming CPU time in polling loops or servicing unnecessary interrupts, can degrade overall battery life.</w:t>
      </w:r>
    </w:p>
    <w:p w:rsidR="00E92A4E" w:rsidRDefault="00E92A4E" w:rsidP="003B7A48">
      <w:pPr>
        <w:pStyle w:val="BodyTextLink"/>
      </w:pPr>
      <w:r>
        <w:t>All devices and their drivers should support runtime idle detection. This means that the device automatically turns off or enters a low-power mode when it is inactive and the system is operational. For example:</w:t>
      </w:r>
    </w:p>
    <w:p w:rsidR="00E92A4E" w:rsidRDefault="00E92A4E" w:rsidP="003B7A48">
      <w:pPr>
        <w:pStyle w:val="BulletList"/>
        <w:keepNext/>
        <w:keepLines/>
      </w:pPr>
      <w:r>
        <w:t xml:space="preserve">Disk drives spin down after </w:t>
      </w:r>
      <w:r w:rsidR="00F61F82">
        <w:t xml:space="preserve">an </w:t>
      </w:r>
      <w:r>
        <w:t>idle timeout.</w:t>
      </w:r>
    </w:p>
    <w:p w:rsidR="00E92A4E" w:rsidRDefault="00E92A4E" w:rsidP="003B7A48">
      <w:pPr>
        <w:pStyle w:val="BulletList"/>
      </w:pPr>
      <w:r>
        <w:t>USB devices enter selective suspend when idle or after a timeout.</w:t>
      </w:r>
    </w:p>
    <w:p w:rsidR="00E92A4E" w:rsidRDefault="00E92A4E" w:rsidP="003B7A48">
      <w:pPr>
        <w:pStyle w:val="Le"/>
      </w:pPr>
    </w:p>
    <w:p w:rsidR="001122BF" w:rsidRDefault="00E92A4E" w:rsidP="003B7A48">
      <w:pPr>
        <w:pStyle w:val="BodyText"/>
      </w:pPr>
      <w:r>
        <w:t>The driver for each device must implement the required support for runtime idle detection, and vendors should test each platform configuration to ensure that all configured devices work together properly.</w:t>
      </w:r>
    </w:p>
    <w:p w:rsidR="00E66B4A" w:rsidRDefault="00E66B4A" w:rsidP="003B7A48">
      <w:pPr>
        <w:pStyle w:val="BodyText"/>
      </w:pPr>
      <w:r>
        <w:t>When the system is on battery power or the user has selected a Power Saver power plan, decreased performance is an acceptable trade-off for reduced power consumption.</w:t>
      </w:r>
    </w:p>
    <w:p w:rsidR="00E92A4E" w:rsidRPr="0098797F" w:rsidRDefault="00E92A4E" w:rsidP="0098797F">
      <w:pPr>
        <w:pStyle w:val="Heading1"/>
      </w:pPr>
      <w:bookmarkStart w:id="143" w:name="_Toc185997175"/>
      <w:bookmarkStart w:id="144" w:name="_Toc188334405"/>
      <w:bookmarkStart w:id="145" w:name="_Toc189996578"/>
      <w:bookmarkStart w:id="146" w:name="_Toc191352200"/>
      <w:r w:rsidRPr="0098797F">
        <w:t>Driver Implementation Guidelines</w:t>
      </w:r>
      <w:bookmarkEnd w:id="143"/>
      <w:bookmarkEnd w:id="144"/>
      <w:bookmarkEnd w:id="145"/>
      <w:bookmarkEnd w:id="146"/>
    </w:p>
    <w:p w:rsidR="00EA6DB0" w:rsidRDefault="00E92A4E" w:rsidP="003B7A48">
      <w:pPr>
        <w:pStyle w:val="BodyTextLink"/>
      </w:pPr>
      <w:r>
        <w:t>A well-designed driver contribute</w:t>
      </w:r>
      <w:r w:rsidR="00EA6DB0">
        <w:t>s</w:t>
      </w:r>
      <w:r>
        <w:t xml:space="preserve"> to an energy-efficient platform</w:t>
      </w:r>
      <w:r w:rsidR="00EA6DB0">
        <w:t>.</w:t>
      </w:r>
    </w:p>
    <w:p w:rsidR="00EA6DB0" w:rsidRDefault="00EA6DB0" w:rsidP="00EA6DB0">
      <w:pPr>
        <w:pStyle w:val="Heading5"/>
      </w:pPr>
      <w:bookmarkStart w:id="147" w:name="_Toc189996579"/>
      <w:r>
        <w:t>Recommendations for Device Manufacturers</w:t>
      </w:r>
      <w:r w:rsidR="0001373B">
        <w:t xml:space="preserve"> and </w:t>
      </w:r>
      <w:r>
        <w:t>Driver</w:t>
      </w:r>
      <w:r w:rsidR="0001373B">
        <w:t xml:space="preserve"> Developer</w:t>
      </w:r>
      <w:r>
        <w:t>s</w:t>
      </w:r>
      <w:bookmarkEnd w:id="147"/>
    </w:p>
    <w:p w:rsidR="00A9417D" w:rsidRDefault="00EA6DB0">
      <w:pPr>
        <w:pStyle w:val="Checkbox"/>
      </w:pPr>
      <w:bookmarkStart w:id="148" w:name="_Toc188857595"/>
      <w:bookmarkStart w:id="149" w:name="_Toc189996580"/>
      <w:r w:rsidRPr="00C2061E">
        <w:t xml:space="preserve">Eliminate </w:t>
      </w:r>
      <w:r w:rsidR="00E92A4E" w:rsidRPr="00C2061E">
        <w:t xml:space="preserve">unnecessary </w:t>
      </w:r>
      <w:r w:rsidRPr="00C2061E">
        <w:t xml:space="preserve">driver </w:t>
      </w:r>
      <w:r w:rsidR="00E92A4E" w:rsidRPr="00C2061E">
        <w:t>activity</w:t>
      </w:r>
      <w:r w:rsidRPr="00C2061E">
        <w:t xml:space="preserve"> and optimize for performance</w:t>
      </w:r>
      <w:bookmarkEnd w:id="148"/>
      <w:r w:rsidR="006D3979">
        <w:t>.</w:t>
      </w:r>
      <w:bookmarkEnd w:id="149"/>
    </w:p>
    <w:p w:rsidR="00A9417D" w:rsidRDefault="00E92A4E">
      <w:pPr>
        <w:pStyle w:val="Checkbox"/>
      </w:pPr>
      <w:bookmarkStart w:id="150" w:name="_Toc188857596"/>
      <w:bookmarkStart w:id="151" w:name="_Toc189996581"/>
      <w:r w:rsidRPr="00C2061E">
        <w:t>Support</w:t>
      </w:r>
      <w:r w:rsidR="00C2061E">
        <w:t xml:space="preserve"> </w:t>
      </w:r>
      <w:r w:rsidRPr="00C2061E">
        <w:t xml:space="preserve">runtime idle detection for </w:t>
      </w:r>
      <w:r w:rsidR="00EA6DB0" w:rsidRPr="00C2061E">
        <w:t xml:space="preserve">each </w:t>
      </w:r>
      <w:r w:rsidRPr="00C2061E">
        <w:t>device</w:t>
      </w:r>
      <w:bookmarkEnd w:id="150"/>
      <w:r w:rsidR="006D3979">
        <w:t>.</w:t>
      </w:r>
      <w:bookmarkEnd w:id="151"/>
    </w:p>
    <w:p w:rsidR="00A9417D" w:rsidRDefault="00E92A4E">
      <w:pPr>
        <w:pStyle w:val="Checkbox"/>
      </w:pPr>
      <w:bookmarkStart w:id="152" w:name="_Toc188857597"/>
      <w:bookmarkStart w:id="153" w:name="_Toc189996582"/>
      <w:r w:rsidRPr="00C2061E">
        <w:t>Support device-specific power features</w:t>
      </w:r>
      <w:r w:rsidR="00EA6DB0" w:rsidRPr="00C2061E">
        <w:t>, such as device-performance states, when feasible to do so</w:t>
      </w:r>
      <w:bookmarkEnd w:id="152"/>
      <w:r w:rsidR="006D3979">
        <w:t>.</w:t>
      </w:r>
      <w:bookmarkEnd w:id="153"/>
    </w:p>
    <w:p w:rsidR="00A9417D" w:rsidRDefault="00EA6DB0">
      <w:pPr>
        <w:pStyle w:val="Checkbox"/>
      </w:pPr>
      <w:bookmarkStart w:id="154" w:name="_Toc188857598"/>
      <w:bookmarkStart w:id="155" w:name="_Toc189996583"/>
      <w:r w:rsidRPr="00C2061E">
        <w:t>I</w:t>
      </w:r>
      <w:r w:rsidR="00E92A4E" w:rsidRPr="00C2061E">
        <w:t>ntegrat</w:t>
      </w:r>
      <w:r w:rsidRPr="00C2061E">
        <w:t>e</w:t>
      </w:r>
      <w:r w:rsidR="00E92A4E" w:rsidRPr="00C2061E">
        <w:t xml:space="preserve"> device power policy with Windows power policy</w:t>
      </w:r>
      <w:bookmarkEnd w:id="154"/>
      <w:r w:rsidR="006D3979">
        <w:t>.</w:t>
      </w:r>
      <w:bookmarkEnd w:id="155"/>
    </w:p>
    <w:p w:rsidR="00E92A4E" w:rsidRDefault="00E92A4E" w:rsidP="003B7A48">
      <w:pPr>
        <w:pStyle w:val="Heading2"/>
      </w:pPr>
      <w:bookmarkStart w:id="156" w:name="_Toc185997176"/>
      <w:bookmarkStart w:id="157" w:name="_Toc188334406"/>
      <w:bookmarkStart w:id="158" w:name="_Toc188855878"/>
      <w:bookmarkStart w:id="159" w:name="_Toc188880667"/>
      <w:bookmarkStart w:id="160" w:name="_Toc188880903"/>
      <w:bookmarkStart w:id="161" w:name="_Toc189462464"/>
      <w:bookmarkStart w:id="162" w:name="_Toc189996584"/>
      <w:bookmarkStart w:id="163" w:name="_Toc191352201"/>
      <w:r>
        <w:t>Driver Activity</w:t>
      </w:r>
      <w:bookmarkEnd w:id="156"/>
      <w:bookmarkEnd w:id="157"/>
      <w:bookmarkEnd w:id="158"/>
      <w:bookmarkEnd w:id="159"/>
      <w:bookmarkEnd w:id="160"/>
      <w:bookmarkEnd w:id="161"/>
      <w:bookmarkEnd w:id="162"/>
      <w:bookmarkEnd w:id="163"/>
    </w:p>
    <w:p w:rsidR="00A9417D" w:rsidRDefault="00E92A4E" w:rsidP="006D3979">
      <w:pPr>
        <w:pStyle w:val="BodyTextLink"/>
      </w:pPr>
      <w:r>
        <w:t xml:space="preserve">Driver software activity can prevent the processor from entering a low-power idle (C) state. Drivers should avoid unnecessary activity and optimize for performance </w:t>
      </w:r>
      <w:r w:rsidR="00892108">
        <w:t xml:space="preserve">by </w:t>
      </w:r>
      <w:r>
        <w:t>using the following guidelines:</w:t>
      </w:r>
    </w:p>
    <w:p w:rsidR="00E92A4E" w:rsidRDefault="00E92A4E" w:rsidP="006652D2">
      <w:pPr>
        <w:pStyle w:val="BulletList"/>
        <w:keepNext/>
        <w:keepLines/>
      </w:pPr>
      <w:r>
        <w:t>Implement performance optimizations, such as using fewer processor cycles to perform a given task.</w:t>
      </w:r>
    </w:p>
    <w:p w:rsidR="00E92A4E" w:rsidRDefault="00E92A4E" w:rsidP="003B7A48">
      <w:pPr>
        <w:pStyle w:val="BulletList"/>
        <w:keepNext/>
        <w:keepLines/>
      </w:pPr>
      <w:r>
        <w:t xml:space="preserve">Avoid stalling the processor at high </w:t>
      </w:r>
      <w:r w:rsidR="00892108">
        <w:t>interrupt request level (</w:t>
      </w:r>
      <w:r>
        <w:t>IRQL</w:t>
      </w:r>
      <w:r w:rsidR="00892108">
        <w:t>)</w:t>
      </w:r>
      <w:r>
        <w:t>.</w:t>
      </w:r>
    </w:p>
    <w:p w:rsidR="00E92A4E" w:rsidRDefault="00E92A4E" w:rsidP="003B7A48">
      <w:pPr>
        <w:pStyle w:val="BodyTextIndent"/>
      </w:pPr>
      <w:r>
        <w:t xml:space="preserve">Use </w:t>
      </w:r>
      <w:r w:rsidRPr="006D3979">
        <w:rPr>
          <w:rStyle w:val="Bold"/>
          <w:noProof/>
        </w:rPr>
        <w:t>KeDelayExecutionThread</w:t>
      </w:r>
      <w:r>
        <w:t xml:space="preserve"> wherever required to wait on the hardware to complete an operation.</w:t>
      </w:r>
    </w:p>
    <w:p w:rsidR="00BE4561" w:rsidRDefault="00BE4561" w:rsidP="00BE4561">
      <w:pPr>
        <w:pStyle w:val="BulletList"/>
      </w:pPr>
      <w:r>
        <w:t xml:space="preserve">Minimize the use of polling. If possible, use an interrupt instead. </w:t>
      </w:r>
    </w:p>
    <w:p w:rsidR="001122BF" w:rsidRDefault="00E92A4E" w:rsidP="003B7A48">
      <w:pPr>
        <w:pStyle w:val="BulletList"/>
        <w:keepNext/>
        <w:keepLines/>
      </w:pPr>
      <w:r>
        <w:t xml:space="preserve">Profile the driver’s processor activity </w:t>
      </w:r>
      <w:r w:rsidR="00892108">
        <w:t xml:space="preserve">by </w:t>
      </w:r>
      <w:r>
        <w:t xml:space="preserve">using the </w:t>
      </w:r>
      <w:r w:rsidRPr="006D3979">
        <w:rPr>
          <w:noProof/>
        </w:rPr>
        <w:t>XPerf</w:t>
      </w:r>
      <w:r>
        <w:t xml:space="preserve"> suite of tools.</w:t>
      </w:r>
    </w:p>
    <w:p w:rsidR="001122BF" w:rsidRDefault="00E92A4E" w:rsidP="003B7A48">
      <w:pPr>
        <w:pStyle w:val="BodyTextIndent"/>
      </w:pPr>
      <w:r>
        <w:t xml:space="preserve">For more information, see </w:t>
      </w:r>
      <w:hyperlink w:anchor="Part5" w:history="1">
        <w:r w:rsidRPr="008E0D5F">
          <w:rPr>
            <w:rStyle w:val="Hyperlink"/>
          </w:rPr>
          <w:t>Part 5</w:t>
        </w:r>
      </w:hyperlink>
      <w:r>
        <w:t xml:space="preserve"> </w:t>
      </w:r>
      <w:r w:rsidR="008E0D5F">
        <w:t xml:space="preserve">of </w:t>
      </w:r>
      <w:r>
        <w:t>this guide.</w:t>
      </w:r>
    </w:p>
    <w:p w:rsidR="00E92A4E" w:rsidRDefault="00E92A4E" w:rsidP="003B7A48">
      <w:pPr>
        <w:pStyle w:val="Le"/>
      </w:pPr>
    </w:p>
    <w:p w:rsidR="001122BF" w:rsidRDefault="00E92A4E" w:rsidP="003B7A48">
      <w:pPr>
        <w:pStyle w:val="BodyText"/>
      </w:pPr>
      <w:r>
        <w:t xml:space="preserve">Device manufacturers and system </w:t>
      </w:r>
      <w:r w:rsidR="00892108">
        <w:t>original equipment manufacturers (</w:t>
      </w:r>
      <w:r>
        <w:t>OEMs</w:t>
      </w:r>
      <w:r w:rsidR="00892108">
        <w:t>)</w:t>
      </w:r>
      <w:r>
        <w:t xml:space="preserve"> should consider the trade-offs between power consumption and performance. When the system is on battery power or the user has selected a Power Saver power plan, decreased performance is an acceptable trade-off for reduced power consumption. Drivers can use Windows power policy notifications to automatically change their power consumption and performance behaviors</w:t>
      </w:r>
      <w:r w:rsidR="00892108">
        <w:t>,</w:t>
      </w:r>
      <w:r>
        <w:t xml:space="preserve"> as described </w:t>
      </w:r>
      <w:r w:rsidR="00A21517">
        <w:t xml:space="preserve">later in </w:t>
      </w:r>
      <w:r w:rsidR="004F79A7">
        <w:t>Part 2</w:t>
      </w:r>
      <w:r>
        <w:t>.</w:t>
      </w:r>
    </w:p>
    <w:p w:rsidR="001122BF" w:rsidRDefault="00E92A4E" w:rsidP="003B7A48">
      <w:pPr>
        <w:pStyle w:val="Heading2"/>
      </w:pPr>
      <w:bookmarkStart w:id="164" w:name="_Toc185997177"/>
      <w:bookmarkStart w:id="165" w:name="_Toc188334407"/>
      <w:bookmarkStart w:id="166" w:name="_Toc188855879"/>
      <w:bookmarkStart w:id="167" w:name="_Toc188880668"/>
      <w:bookmarkStart w:id="168" w:name="_Toc188880904"/>
      <w:bookmarkStart w:id="169" w:name="_Toc189462465"/>
      <w:bookmarkStart w:id="170" w:name="_Toc189996585"/>
      <w:bookmarkStart w:id="171" w:name="_Toc191352202"/>
      <w:r>
        <w:lastRenderedPageBreak/>
        <w:t>Runtime Idle Detection</w:t>
      </w:r>
      <w:bookmarkEnd w:id="164"/>
      <w:bookmarkEnd w:id="165"/>
      <w:bookmarkEnd w:id="166"/>
      <w:bookmarkEnd w:id="167"/>
      <w:bookmarkEnd w:id="168"/>
      <w:bookmarkEnd w:id="169"/>
      <w:bookmarkEnd w:id="170"/>
      <w:bookmarkEnd w:id="171"/>
    </w:p>
    <w:p w:rsidR="00E92A4E" w:rsidRDefault="00E92A4E" w:rsidP="0058495D">
      <w:pPr>
        <w:pStyle w:val="BodyText"/>
        <w:keepNext/>
        <w:keepLines/>
      </w:pPr>
      <w:r>
        <w:t>Drivers should support runtime idle detection (also called S0 idle) so that they can transition their idle devices to a lower power state while the system is in the on (ACPI S0) state.</w:t>
      </w:r>
    </w:p>
    <w:p w:rsidR="00E92A4E" w:rsidRDefault="00E92A4E" w:rsidP="003B7A48">
      <w:pPr>
        <w:pStyle w:val="BodyTextLink"/>
      </w:pPr>
      <w:r>
        <w:t>Techniques for implementing runtime idle detection vary based on the driver model and the type of device:</w:t>
      </w:r>
    </w:p>
    <w:p w:rsidR="001122BF" w:rsidRDefault="00E92A4E" w:rsidP="003B7A48">
      <w:pPr>
        <w:pStyle w:val="BulletList"/>
        <w:keepNext/>
        <w:keepLines/>
      </w:pPr>
      <w:r>
        <w:t>Drivers for USB devices can use USB selective suspend regardless of the driver model.</w:t>
      </w:r>
    </w:p>
    <w:p w:rsidR="00E92A4E" w:rsidRDefault="00E92A4E" w:rsidP="003B7A48">
      <w:pPr>
        <w:pStyle w:val="BodyTextIndent"/>
      </w:pPr>
      <w:r>
        <w:t>For details, see “</w:t>
      </w:r>
      <w:hyperlink w:anchor="_USB_Selective_Suspend" w:history="1">
        <w:r w:rsidRPr="004F79A7">
          <w:rPr>
            <w:rStyle w:val="Hyperlink"/>
          </w:rPr>
          <w:t>USB Selective Suspend</w:t>
        </w:r>
      </w:hyperlink>
      <w:r>
        <w:t xml:space="preserve">” later in </w:t>
      </w:r>
      <w:r w:rsidRPr="004F79A7">
        <w:t>Part 2</w:t>
      </w:r>
      <w:r>
        <w:t>.</w:t>
      </w:r>
    </w:p>
    <w:p w:rsidR="00E92A4E" w:rsidRDefault="00E26CD7" w:rsidP="003B7A48">
      <w:pPr>
        <w:pStyle w:val="BulletList"/>
        <w:keepNext/>
        <w:keepLines/>
      </w:pPr>
      <w:r>
        <w:t>Kernel-mode driver framework (</w:t>
      </w:r>
      <w:r w:rsidR="00E92A4E">
        <w:t>KMDF</w:t>
      </w:r>
      <w:r>
        <w:t>)</w:t>
      </w:r>
      <w:r w:rsidR="00E92A4E">
        <w:t xml:space="preserve"> drivers for other device types can use framework mechanisms.</w:t>
      </w:r>
    </w:p>
    <w:p w:rsidR="00E92A4E" w:rsidRDefault="00E92A4E" w:rsidP="003B7A48">
      <w:pPr>
        <w:pStyle w:val="BodyTextIndent"/>
      </w:pPr>
      <w:r>
        <w:t xml:space="preserve">For details, see </w:t>
      </w:r>
      <w:r w:rsidRPr="00AB1A95">
        <w:t>“Plug and Play and Power Management in WDF Drivers”</w:t>
      </w:r>
      <w:r>
        <w:t xml:space="preserve"> on the WHDC Web site.</w:t>
      </w:r>
      <w:r w:rsidR="005E035E" w:rsidRPr="00FA7617">
        <w:rPr>
          <w:rStyle w:val="Italic"/>
        </w:rPr>
        <w:t xml:space="preserve"> </w:t>
      </w:r>
      <w:hyperlink w:anchor="_Device_and_Driver" w:history="1">
        <w:r w:rsidR="005E035E" w:rsidRPr="005E035E">
          <w:rPr>
            <w:rStyle w:val="Hyperlink"/>
            <w:i/>
          </w:rPr>
          <w:t>[source]</w:t>
        </w:r>
      </w:hyperlink>
    </w:p>
    <w:p w:rsidR="001122BF" w:rsidRDefault="00F61F82" w:rsidP="00F61F82">
      <w:pPr>
        <w:pStyle w:val="BodyTextIndent"/>
      </w:pPr>
      <w:r w:rsidRPr="00273F40">
        <w:rPr>
          <w:rStyle w:val="Bold"/>
        </w:rPr>
        <w:t>Note:</w:t>
      </w:r>
      <w:r>
        <w:t xml:space="preserve"> Sources for all references are listed at the end of each part in this guide.</w:t>
      </w:r>
    </w:p>
    <w:p w:rsidR="001122BF" w:rsidRDefault="00E26CD7" w:rsidP="003B7A48">
      <w:pPr>
        <w:pStyle w:val="BulletList"/>
      </w:pPr>
      <w:r>
        <w:t>User-mode driver framework (</w:t>
      </w:r>
      <w:r w:rsidR="00E92A4E">
        <w:t>UMDF</w:t>
      </w:r>
      <w:r>
        <w:t>)</w:t>
      </w:r>
      <w:r w:rsidR="00E92A4E">
        <w:t xml:space="preserve"> drivers for other device types must rely on the kernel-mode device stack to manage idle detection, power</w:t>
      </w:r>
      <w:r w:rsidR="005C2410">
        <w:t>-</w:t>
      </w:r>
      <w:r w:rsidR="00E92A4E">
        <w:t>down on idle, and wake.</w:t>
      </w:r>
    </w:p>
    <w:p w:rsidR="001122BF" w:rsidRDefault="00E26CD7" w:rsidP="003B7A48">
      <w:pPr>
        <w:pStyle w:val="BulletList"/>
        <w:keepNext/>
        <w:keepLines/>
      </w:pPr>
      <w:r>
        <w:t>Windows Driver Model (</w:t>
      </w:r>
      <w:r w:rsidR="00E92A4E">
        <w:t>WDM</w:t>
      </w:r>
      <w:r>
        <w:t>)</w:t>
      </w:r>
      <w:r w:rsidR="00E92A4E">
        <w:t xml:space="preserve"> drivers can either rely on the </w:t>
      </w:r>
      <w:r w:rsidR="008F0393">
        <w:t xml:space="preserve">Windows </w:t>
      </w:r>
      <w:r w:rsidR="00E92A4E">
        <w:t xml:space="preserve">power manager to perform idle detection and issue device power state </w:t>
      </w:r>
      <w:r w:rsidR="00E92A4E" w:rsidRPr="006D3979">
        <w:rPr>
          <w:noProof/>
        </w:rPr>
        <w:t>(D</w:t>
      </w:r>
      <w:r w:rsidR="00FC2B27" w:rsidRPr="00FC2B27">
        <w:rPr>
          <w:i/>
          <w:noProof/>
        </w:rPr>
        <w:t>x</w:t>
      </w:r>
      <w:r w:rsidR="00E92A4E" w:rsidRPr="006D3979">
        <w:rPr>
          <w:noProof/>
        </w:rPr>
        <w:t xml:space="preserve">) </w:t>
      </w:r>
      <w:r>
        <w:rPr>
          <w:noProof/>
        </w:rPr>
        <w:t>I/O request packets (</w:t>
      </w:r>
      <w:r w:rsidR="00E92A4E" w:rsidRPr="006D3979">
        <w:rPr>
          <w:noProof/>
        </w:rPr>
        <w:t>IRPs</w:t>
      </w:r>
      <w:r w:rsidR="00DC343F">
        <w:rPr>
          <w:noProof/>
        </w:rPr>
        <w:t>)</w:t>
      </w:r>
      <w:r w:rsidR="00E92A4E" w:rsidRPr="006D3979">
        <w:rPr>
          <w:noProof/>
        </w:rPr>
        <w:t xml:space="preserve"> to change the device power state or can implement their own idle-detection code that sends D</w:t>
      </w:r>
      <w:r w:rsidR="00FC2B27" w:rsidRPr="00FC2B27">
        <w:rPr>
          <w:i/>
          <w:noProof/>
        </w:rPr>
        <w:t>x</w:t>
      </w:r>
      <w:r w:rsidR="00E92A4E" w:rsidRPr="006D3979">
        <w:rPr>
          <w:noProof/>
        </w:rPr>
        <w:t xml:space="preserve"> IRPs.</w:t>
      </w:r>
    </w:p>
    <w:p w:rsidR="00E92A4E" w:rsidRPr="00E76480" w:rsidRDefault="00E92A4E" w:rsidP="003B7A48">
      <w:pPr>
        <w:pStyle w:val="BodyTextIndent"/>
      </w:pPr>
      <w:r>
        <w:t xml:space="preserve">For details, see “Increasing System Power Efficiency through Driver Support for Runtime Idle Detection” </w:t>
      </w:r>
      <w:r w:rsidR="00DC343F">
        <w:t xml:space="preserve">on the WHDC Web site </w:t>
      </w:r>
      <w:r>
        <w:t xml:space="preserve">and “Detecting an Idle Device” </w:t>
      </w:r>
      <w:r w:rsidR="00DC343F">
        <w:t>i</w:t>
      </w:r>
      <w:r>
        <w:t xml:space="preserve">n the </w:t>
      </w:r>
      <w:r w:rsidR="00DC343F">
        <w:t>WDK documentation</w:t>
      </w:r>
      <w:r>
        <w:t>.</w:t>
      </w:r>
      <w:r w:rsidR="005E035E" w:rsidRPr="00FA7617">
        <w:rPr>
          <w:rStyle w:val="Italic"/>
        </w:rPr>
        <w:t xml:space="preserve"> </w:t>
      </w:r>
      <w:hyperlink w:anchor="_Device_and_Driver" w:history="1">
        <w:r w:rsidR="005E035E" w:rsidRPr="005E035E">
          <w:rPr>
            <w:rStyle w:val="Hyperlink"/>
            <w:i/>
          </w:rPr>
          <w:t>[source]</w:t>
        </w:r>
      </w:hyperlink>
    </w:p>
    <w:p w:rsidR="00E92A4E" w:rsidRDefault="00E92A4E" w:rsidP="003B7A48">
      <w:pPr>
        <w:pStyle w:val="Heading2"/>
      </w:pPr>
      <w:bookmarkStart w:id="172" w:name="_Integration_with_Windows"/>
      <w:bookmarkStart w:id="173" w:name="_Toc185997178"/>
      <w:bookmarkStart w:id="174" w:name="_Toc188334408"/>
      <w:bookmarkStart w:id="175" w:name="_Toc188855880"/>
      <w:bookmarkStart w:id="176" w:name="_Toc188880669"/>
      <w:bookmarkStart w:id="177" w:name="_Toc188880905"/>
      <w:bookmarkStart w:id="178" w:name="_Toc189462466"/>
      <w:bookmarkStart w:id="179" w:name="_Toc189996586"/>
      <w:bookmarkStart w:id="180" w:name="_Toc191352203"/>
      <w:bookmarkEnd w:id="172"/>
      <w:r>
        <w:t>Integration with Windows Power Policy</w:t>
      </w:r>
      <w:bookmarkEnd w:id="173"/>
      <w:bookmarkEnd w:id="174"/>
      <w:bookmarkEnd w:id="175"/>
      <w:bookmarkEnd w:id="176"/>
      <w:bookmarkEnd w:id="177"/>
      <w:bookmarkEnd w:id="178"/>
      <w:bookmarkEnd w:id="179"/>
      <w:bookmarkEnd w:id="180"/>
    </w:p>
    <w:p w:rsidR="001122BF" w:rsidRDefault="00E92A4E" w:rsidP="003B7A48">
      <w:pPr>
        <w:pStyle w:val="BodyTextLink"/>
      </w:pPr>
      <w:r>
        <w:t>All drivers</w:t>
      </w:r>
      <w:r w:rsidRPr="00815A50">
        <w:t xml:space="preserve"> should integrate </w:t>
      </w:r>
      <w:r>
        <w:t xml:space="preserve">device power </w:t>
      </w:r>
      <w:r w:rsidRPr="00815A50">
        <w:t xml:space="preserve">policy with </w:t>
      </w:r>
      <w:r>
        <w:t xml:space="preserve">the </w:t>
      </w:r>
      <w:r w:rsidRPr="00815A50">
        <w:t xml:space="preserve">Windows power </w:t>
      </w:r>
      <w:r>
        <w:t>policy</w:t>
      </w:r>
      <w:r w:rsidRPr="00815A50">
        <w:t>.</w:t>
      </w:r>
      <w:r>
        <w:t xml:space="preserve"> If the device supports one or more device performance states—that is, a lower power/lower performance mode—the driver should integrate the policy for entering those states with system power policy:</w:t>
      </w:r>
    </w:p>
    <w:p w:rsidR="00E92A4E" w:rsidRDefault="00E92A4E" w:rsidP="003B7A48">
      <w:pPr>
        <w:pStyle w:val="BulletList"/>
        <w:keepNext/>
        <w:keepLines/>
      </w:pPr>
      <w:r>
        <w:t xml:space="preserve">Drivers should enable </w:t>
      </w:r>
      <w:r w:rsidR="00BE4561">
        <w:t xml:space="preserve">the most conservative </w:t>
      </w:r>
      <w:r>
        <w:t xml:space="preserve">power savings </w:t>
      </w:r>
      <w:r w:rsidR="00AB320D">
        <w:t>by default</w:t>
      </w:r>
      <w:r>
        <w:t xml:space="preserve"> when on DC power.</w:t>
      </w:r>
    </w:p>
    <w:p w:rsidR="00E92A4E" w:rsidRDefault="00E92A4E" w:rsidP="003B7A48">
      <w:pPr>
        <w:pStyle w:val="BulletList"/>
      </w:pPr>
      <w:r>
        <w:t>If possible, drivers should implement adaptive behaviors and should enable them by default for the Balanced power scheme for both AC and DC</w:t>
      </w:r>
      <w:r w:rsidR="005C2410">
        <w:t xml:space="preserve"> power</w:t>
      </w:r>
      <w:r>
        <w:t>.</w:t>
      </w:r>
    </w:p>
    <w:p w:rsidR="00E92A4E" w:rsidRDefault="00E92A4E" w:rsidP="003B7A48">
      <w:pPr>
        <w:pStyle w:val="Le"/>
      </w:pPr>
    </w:p>
    <w:p w:rsidR="00E92A4E" w:rsidRDefault="00E92A4E" w:rsidP="003B7A48">
      <w:pPr>
        <w:pStyle w:val="BodyTextLink"/>
      </w:pPr>
      <w:r>
        <w:t xml:space="preserve">Devices that </w:t>
      </w:r>
      <w:r w:rsidR="008F0393">
        <w:t xml:space="preserve">implement </w:t>
      </w:r>
      <w:r>
        <w:t>device performance states might require additional custom driver support, as follows:</w:t>
      </w:r>
    </w:p>
    <w:p w:rsidR="00E92A4E" w:rsidRDefault="00E92A4E" w:rsidP="003B7A48">
      <w:pPr>
        <w:pStyle w:val="BulletList"/>
        <w:keepNext/>
        <w:keepLines/>
      </w:pPr>
      <w:r>
        <w:t>Drivers that change device power behavior to correspond to system power settings should register for notification of changes in the system’s power settings.</w:t>
      </w:r>
    </w:p>
    <w:p w:rsidR="00E92A4E" w:rsidRDefault="00E92A4E" w:rsidP="003B7A48">
      <w:pPr>
        <w:pStyle w:val="BulletList"/>
      </w:pPr>
      <w:r>
        <w:t>Drivers can define custom power policy settings to support device-specific behaviors.</w:t>
      </w:r>
    </w:p>
    <w:p w:rsidR="00E92A4E" w:rsidRDefault="00E92A4E" w:rsidP="003B7A48">
      <w:pPr>
        <w:pStyle w:val="Heading3"/>
      </w:pPr>
      <w:bookmarkStart w:id="181" w:name="_Toc185997179"/>
      <w:bookmarkStart w:id="182" w:name="_Toc188334409"/>
      <w:bookmarkStart w:id="183" w:name="_Toc191352204"/>
      <w:r>
        <w:t>Power Setting Notification</w:t>
      </w:r>
      <w:bookmarkEnd w:id="181"/>
      <w:bookmarkEnd w:id="182"/>
      <w:bookmarkEnd w:id="183"/>
    </w:p>
    <w:p w:rsidR="00E92A4E" w:rsidRDefault="00E92A4E" w:rsidP="003B7A48">
      <w:pPr>
        <w:pStyle w:val="BodyTextLink"/>
      </w:pPr>
      <w:r>
        <w:t xml:space="preserve">Drivers register to be notified when a system power setting changes by calling a system notification function and supplying the </w:t>
      </w:r>
      <w:r w:rsidR="00E26CD7">
        <w:t>globally unique identifier (</w:t>
      </w:r>
      <w:r>
        <w:t>GUID</w:t>
      </w:r>
      <w:r w:rsidR="00E26CD7">
        <w:t>)</w:t>
      </w:r>
      <w:r>
        <w:t xml:space="preserve"> of the setting for which notification is required. The WDK defines GUIDs for numerous device-type specific settings, along with the following system-wide settings:</w:t>
      </w:r>
    </w:p>
    <w:p w:rsidR="001122BF" w:rsidRDefault="00E92A4E" w:rsidP="003B7A48">
      <w:pPr>
        <w:pStyle w:val="BulletList"/>
        <w:keepNext/>
        <w:keepLines/>
      </w:pPr>
      <w:r>
        <w:t>P</w:t>
      </w:r>
      <w:r w:rsidRPr="00F53305">
        <w:t>ower source (GUID_ACDC_POWER_SOURCE</w:t>
      </w:r>
      <w:r>
        <w:t>)</w:t>
      </w:r>
    </w:p>
    <w:p w:rsidR="001122BF" w:rsidRDefault="00E92A4E" w:rsidP="003B7A48">
      <w:pPr>
        <w:pStyle w:val="BulletList"/>
      </w:pPr>
      <w:r>
        <w:t>P</w:t>
      </w:r>
      <w:r w:rsidRPr="00F53305">
        <w:t>ower scheme personality (GUID_POWERSCHEME_PERSONALITY)</w:t>
      </w:r>
    </w:p>
    <w:p w:rsidR="00E92A4E" w:rsidRDefault="00E92A4E" w:rsidP="003B7A48">
      <w:pPr>
        <w:pStyle w:val="Le"/>
      </w:pPr>
    </w:p>
    <w:p w:rsidR="00E92A4E" w:rsidRPr="006666A0" w:rsidRDefault="00E92A4E" w:rsidP="003B7A48">
      <w:pPr>
        <w:pStyle w:val="BodyText"/>
      </w:pPr>
      <w:r>
        <w:lastRenderedPageBreak/>
        <w:t>Personalities provide a way to indicate the intention of a power scheme. Each system-defined power scheme is associated with a personality, and a personality is also associated with a custom power scheme.</w:t>
      </w:r>
    </w:p>
    <w:p w:rsidR="00E92A4E" w:rsidRDefault="00E92A4E" w:rsidP="003B7A48">
      <w:pPr>
        <w:pStyle w:val="Procedure"/>
      </w:pPr>
      <w:r>
        <w:t>To register for power setting notification in a kernel-mode (KMDF or WDM) driver</w:t>
      </w:r>
    </w:p>
    <w:p w:rsidR="001122BF" w:rsidRDefault="00E92A4E" w:rsidP="003B7A48">
      <w:pPr>
        <w:pStyle w:val="List"/>
        <w:keepNext/>
        <w:keepLines/>
      </w:pPr>
      <w:r>
        <w:t>1.</w:t>
      </w:r>
      <w:r>
        <w:tab/>
        <w:t xml:space="preserve">Implement one or more power notification callback functions that perform device-specific actions </w:t>
      </w:r>
      <w:r w:rsidR="00E26CD7">
        <w:t xml:space="preserve">that are </w:t>
      </w:r>
      <w:r>
        <w:t>required when the system power setting changes.</w:t>
      </w:r>
    </w:p>
    <w:p w:rsidR="001122BF" w:rsidRDefault="00E92A4E" w:rsidP="003B7A48">
      <w:pPr>
        <w:pStyle w:val="List"/>
        <w:keepNext/>
        <w:keepLines/>
      </w:pPr>
      <w:r>
        <w:t>2.</w:t>
      </w:r>
      <w:r>
        <w:tab/>
        <w:t xml:space="preserve">Call </w:t>
      </w:r>
      <w:r w:rsidRPr="006D3979">
        <w:rPr>
          <w:rStyle w:val="Bold"/>
          <w:noProof/>
        </w:rPr>
        <w:t>PoRegisterPowerSettingCallback</w:t>
      </w:r>
      <w:r w:rsidRPr="006D3979">
        <w:rPr>
          <w:noProof/>
        </w:rPr>
        <w:t xml:space="preserve"> from the </w:t>
      </w:r>
      <w:r w:rsidRPr="006D3979">
        <w:rPr>
          <w:rStyle w:val="Bold"/>
          <w:noProof/>
        </w:rPr>
        <w:t>DriverEntry</w:t>
      </w:r>
      <w:r w:rsidRPr="006D3979">
        <w:rPr>
          <w:noProof/>
        </w:rPr>
        <w:t xml:space="preserve"> or </w:t>
      </w:r>
      <w:r w:rsidRPr="006D3979">
        <w:rPr>
          <w:rStyle w:val="Italic"/>
          <w:noProof/>
        </w:rPr>
        <w:t>AddDevice</w:t>
      </w:r>
      <w:r w:rsidRPr="006D3979">
        <w:rPr>
          <w:noProof/>
        </w:rPr>
        <w:t xml:space="preserve"> </w:t>
      </w:r>
      <w:r>
        <w:t>function to associate a callback function with a particular power setting.</w:t>
      </w:r>
    </w:p>
    <w:p w:rsidR="00E92A4E" w:rsidRDefault="00E92A4E" w:rsidP="003B7A48">
      <w:pPr>
        <w:pStyle w:val="BodyTextIndent"/>
      </w:pPr>
      <w:r>
        <w:t>When the setting changes, the Windows power manager invokes the callback and passes the setting and its new value.</w:t>
      </w:r>
    </w:p>
    <w:p w:rsidR="00BD46C1" w:rsidRDefault="00BD46C1" w:rsidP="00BD46C1">
      <w:pPr>
        <w:pStyle w:val="BodyText"/>
      </w:pPr>
      <w:r>
        <w:t xml:space="preserve">For more information about </w:t>
      </w:r>
      <w:r w:rsidRPr="00BD46C1">
        <w:rPr>
          <w:b/>
        </w:rPr>
        <w:t>PoRegisterPowerSettingCallback</w:t>
      </w:r>
      <w:r>
        <w:t xml:space="preserve">, see “PoRegisterPowerSettingCallback” in the WDK documentation.  </w:t>
      </w:r>
      <w:hyperlink w:anchor="_Device_and_Driver" w:history="1">
        <w:r w:rsidRPr="005E035E">
          <w:rPr>
            <w:rStyle w:val="Hyperlink"/>
            <w:i/>
          </w:rPr>
          <w:t>[source]</w:t>
        </w:r>
      </w:hyperlink>
    </w:p>
    <w:p w:rsidR="00E92A4E" w:rsidRDefault="00E92A4E" w:rsidP="003B7A48">
      <w:pPr>
        <w:pStyle w:val="Procedure"/>
      </w:pPr>
      <w:r>
        <w:t>To register for power setting notification in a UMDF driver</w:t>
      </w:r>
    </w:p>
    <w:p w:rsidR="001122BF" w:rsidRDefault="00E92A4E" w:rsidP="003B7A48">
      <w:pPr>
        <w:pStyle w:val="List"/>
        <w:keepNext/>
        <w:keepLines/>
      </w:pPr>
      <w:r w:rsidRPr="00A941A6">
        <w:t>1.</w:t>
      </w:r>
      <w:r w:rsidRPr="00A941A6">
        <w:tab/>
        <w:t xml:space="preserve">Register for notification of power policy changes by calling </w:t>
      </w:r>
      <w:r w:rsidRPr="006D3979">
        <w:rPr>
          <w:rStyle w:val="Bold"/>
          <w:noProof/>
        </w:rPr>
        <w:t>RegisterPowerSettingNotification</w:t>
      </w:r>
      <w:r w:rsidRPr="00A941A6">
        <w:t xml:space="preserve"> </w:t>
      </w:r>
      <w:r>
        <w:t>with the GUID of the setting.</w:t>
      </w:r>
    </w:p>
    <w:p w:rsidR="001122BF" w:rsidRDefault="00E92A4E" w:rsidP="003B7A48">
      <w:pPr>
        <w:pStyle w:val="List"/>
      </w:pPr>
      <w:r>
        <w:t>2.</w:t>
      </w:r>
      <w:r>
        <w:tab/>
        <w:t>Handle the received WM_POWER_BROADCAST message when the power setting changes.</w:t>
      </w:r>
    </w:p>
    <w:p w:rsidR="00E92A4E" w:rsidRDefault="00E92A4E" w:rsidP="003B7A48">
      <w:pPr>
        <w:pStyle w:val="Heading3"/>
      </w:pPr>
      <w:bookmarkStart w:id="184" w:name="_Toc185997180"/>
      <w:bookmarkStart w:id="185" w:name="_Toc188334410"/>
      <w:bookmarkStart w:id="186" w:name="_Toc191352205"/>
      <w:r>
        <w:t>Custom Power Policy Settings</w:t>
      </w:r>
      <w:bookmarkEnd w:id="184"/>
      <w:bookmarkEnd w:id="185"/>
      <w:bookmarkEnd w:id="186"/>
    </w:p>
    <w:p w:rsidR="001122BF" w:rsidRDefault="00E92A4E" w:rsidP="003B7A48">
      <w:pPr>
        <w:pStyle w:val="BodyText"/>
        <w:keepNext/>
        <w:keepLines/>
      </w:pPr>
      <w:r>
        <w:t>If your device supports several performance or power-saving states, you might want to create a custom power scheme that integrates these states.</w:t>
      </w:r>
    </w:p>
    <w:p w:rsidR="00E92A4E" w:rsidRDefault="00E92A4E" w:rsidP="003B7A48">
      <w:pPr>
        <w:pStyle w:val="BodyText"/>
        <w:keepNext/>
        <w:keepLines/>
      </w:pPr>
      <w:r>
        <w:t>You can create a custom power setting either in the INF or in a user-mode installation application.</w:t>
      </w:r>
    </w:p>
    <w:p w:rsidR="00E92A4E" w:rsidRDefault="00E92A4E" w:rsidP="003B7A48">
      <w:pPr>
        <w:pStyle w:val="Procedure"/>
      </w:pPr>
      <w:r>
        <w:t>To create a custom power setting in the INF</w:t>
      </w:r>
    </w:p>
    <w:p w:rsidR="001122BF" w:rsidRDefault="00E92A4E" w:rsidP="003B7A48">
      <w:pPr>
        <w:pStyle w:val="BulletList"/>
      </w:pPr>
      <w:r>
        <w:t xml:space="preserve">Use the </w:t>
      </w:r>
      <w:r w:rsidRPr="006D3979">
        <w:rPr>
          <w:rStyle w:val="Bold"/>
          <w:noProof/>
        </w:rPr>
        <w:t>AddPowerSetting</w:t>
      </w:r>
      <w:r>
        <w:t xml:space="preserve"> directive</w:t>
      </w:r>
      <w:r w:rsidR="00AB320D">
        <w:t xml:space="preserve"> to define a power setting, its possible values, and its default in each power scheme personality. See “INF AddPowerSetting Directive in MSDN” for details and an example.  </w:t>
      </w:r>
      <w:hyperlink w:anchor="_Device_and_Driver" w:history="1">
        <w:r w:rsidR="00AB320D" w:rsidRPr="005E035E">
          <w:rPr>
            <w:rStyle w:val="Hyperlink"/>
            <w:i/>
          </w:rPr>
          <w:t>[source]</w:t>
        </w:r>
      </w:hyperlink>
    </w:p>
    <w:p w:rsidR="00E92A4E" w:rsidRDefault="00E92A4E" w:rsidP="003B7A48">
      <w:pPr>
        <w:pStyle w:val="Le"/>
      </w:pPr>
    </w:p>
    <w:p w:rsidR="00E92A4E" w:rsidRDefault="00E92A4E" w:rsidP="003B7A48">
      <w:pPr>
        <w:pStyle w:val="Procedure"/>
      </w:pPr>
      <w:r>
        <w:t>To create and install a custom power scheme in an application</w:t>
      </w:r>
    </w:p>
    <w:p w:rsidR="00E92A4E" w:rsidRDefault="00E92A4E" w:rsidP="003B7A48">
      <w:pPr>
        <w:pStyle w:val="BulletList"/>
      </w:pPr>
      <w:r>
        <w:t xml:space="preserve">Use the Windows Power API as described in “Power Scheme Management” </w:t>
      </w:r>
      <w:r w:rsidR="00DF7DBC">
        <w:t>o</w:t>
      </w:r>
      <w:r>
        <w:t xml:space="preserve">n the </w:t>
      </w:r>
      <w:r w:rsidR="00DF7DBC">
        <w:t>MSDN® Web site</w:t>
      </w:r>
      <w:r>
        <w:t>.</w:t>
      </w:r>
      <w:r w:rsidR="00DF7DBC">
        <w:t xml:space="preserve">  </w:t>
      </w:r>
      <w:hyperlink w:anchor="_Device_and_Driver" w:history="1">
        <w:r w:rsidR="00DF7DBC" w:rsidRPr="005E035E">
          <w:rPr>
            <w:rStyle w:val="Hyperlink"/>
            <w:i/>
          </w:rPr>
          <w:t>[source]</w:t>
        </w:r>
      </w:hyperlink>
    </w:p>
    <w:p w:rsidR="00E92A4E" w:rsidRDefault="00E92A4E" w:rsidP="003B7A48">
      <w:pPr>
        <w:pStyle w:val="Le"/>
      </w:pPr>
    </w:p>
    <w:p w:rsidR="00E92A4E" w:rsidRPr="0023501A" w:rsidRDefault="00E92A4E" w:rsidP="0023501A">
      <w:pPr>
        <w:pStyle w:val="BodyText"/>
        <w:rPr>
          <w:noProof/>
        </w:rPr>
      </w:pPr>
      <w:r w:rsidRPr="0023501A">
        <w:rPr>
          <w:noProof/>
        </w:rPr>
        <w:t>You can also change power schemes by using the PowerCfg command-line tool.</w:t>
      </w:r>
    </w:p>
    <w:p w:rsidR="001122BF" w:rsidRDefault="00E92A4E" w:rsidP="003B7A48">
      <w:pPr>
        <w:pStyle w:val="BodyText"/>
      </w:pPr>
      <w:r>
        <w:t xml:space="preserve">When you create a custom power scheme, the system displays it in the </w:t>
      </w:r>
      <w:r w:rsidR="00DF7DBC">
        <w:t>C</w:t>
      </w:r>
      <w:r>
        <w:t xml:space="preserve">ontrol </w:t>
      </w:r>
      <w:r w:rsidR="00DF7DBC">
        <w:t>P</w:t>
      </w:r>
      <w:r>
        <w:t xml:space="preserve">anel </w:t>
      </w:r>
      <w:r w:rsidR="00DF7DBC">
        <w:t xml:space="preserve">Power application </w:t>
      </w:r>
      <w:r>
        <w:t>along with the system-defined schemes. User-mode power configuration applications are not required.</w:t>
      </w:r>
    </w:p>
    <w:p w:rsidR="00E92A4E" w:rsidRPr="0098797F" w:rsidRDefault="00E92A4E" w:rsidP="0098797F">
      <w:pPr>
        <w:pStyle w:val="Heading1"/>
      </w:pPr>
      <w:bookmarkStart w:id="187" w:name="_Toc185997181"/>
      <w:bookmarkStart w:id="188" w:name="_Toc188334411"/>
      <w:bookmarkStart w:id="189" w:name="_Toc189996587"/>
      <w:bookmarkStart w:id="190" w:name="_Toc191352206"/>
      <w:r w:rsidRPr="0098797F">
        <w:t>User-Mode Services and Device-Specific Applications</w:t>
      </w:r>
      <w:bookmarkEnd w:id="187"/>
      <w:bookmarkEnd w:id="188"/>
      <w:bookmarkEnd w:id="189"/>
      <w:bookmarkEnd w:id="190"/>
    </w:p>
    <w:p w:rsidR="001122BF" w:rsidRDefault="00E92A4E" w:rsidP="00467466">
      <w:pPr>
        <w:pStyle w:val="BodyText"/>
      </w:pPr>
      <w:r w:rsidRPr="00E76480">
        <w:t>Many drivers come with user-mode service</w:t>
      </w:r>
      <w:r>
        <w:t>s</w:t>
      </w:r>
      <w:r w:rsidRPr="00E76480">
        <w:t xml:space="preserve"> or application</w:t>
      </w:r>
      <w:r>
        <w:t>s</w:t>
      </w:r>
      <w:r w:rsidRPr="00E76480">
        <w:t>.</w:t>
      </w:r>
      <w:r>
        <w:t xml:space="preserve"> </w:t>
      </w:r>
      <w:r w:rsidRPr="00E76480">
        <w:t xml:space="preserve">These components </w:t>
      </w:r>
      <w:r>
        <w:t xml:space="preserve">require system resources and </w:t>
      </w:r>
      <w:r w:rsidR="008F0393">
        <w:t>can affect</w:t>
      </w:r>
      <w:r>
        <w:t xml:space="preserve"> system power consumption and battery life in the same manner as any other type of application</w:t>
      </w:r>
      <w:r w:rsidR="00DF7DBC">
        <w:t xml:space="preserve"> does</w:t>
      </w:r>
      <w:r>
        <w:t>.</w:t>
      </w:r>
    </w:p>
    <w:p w:rsidR="0031489B" w:rsidRDefault="0031489B" w:rsidP="0031489B">
      <w:pPr>
        <w:pStyle w:val="Heading5"/>
      </w:pPr>
      <w:bookmarkStart w:id="191" w:name="_Toc189996588"/>
      <w:r>
        <w:lastRenderedPageBreak/>
        <w:t>Recommendations for Services and Applications Developers</w:t>
      </w:r>
      <w:bookmarkEnd w:id="191"/>
    </w:p>
    <w:p w:rsidR="00E92A4E" w:rsidRDefault="00E92A4E" w:rsidP="003B7A48">
      <w:pPr>
        <w:pStyle w:val="BodyTextLink"/>
      </w:pPr>
      <w:r>
        <w:t>Device-specific services and applications should conform to</w:t>
      </w:r>
      <w:r w:rsidRPr="00E76480">
        <w:t xml:space="preserve"> best</w:t>
      </w:r>
      <w:r>
        <w:t xml:space="preserve"> </w:t>
      </w:r>
      <w:r w:rsidRPr="00E76480">
        <w:t>practices for power-managed software</w:t>
      </w:r>
      <w:r>
        <w:t>:</w:t>
      </w:r>
    </w:p>
    <w:p w:rsidR="001122BF" w:rsidRDefault="00E92A4E" w:rsidP="003B7A48">
      <w:pPr>
        <w:pStyle w:val="Checkbox"/>
        <w:keepNext/>
        <w:keepLines/>
      </w:pPr>
      <w:bookmarkStart w:id="192" w:name="_Toc188857599"/>
      <w:bookmarkStart w:id="193" w:name="_Toc189996589"/>
      <w:r w:rsidRPr="001875F4">
        <w:t>Invest in performance optimizations.</w:t>
      </w:r>
      <w:bookmarkEnd w:id="192"/>
      <w:bookmarkEnd w:id="193"/>
    </w:p>
    <w:p w:rsidR="00E92A4E" w:rsidRPr="001875F4" w:rsidRDefault="00E92A4E" w:rsidP="003B7A48">
      <w:pPr>
        <w:pStyle w:val="BodyTextIndent"/>
      </w:pPr>
      <w:r w:rsidRPr="007135E8">
        <w:rPr>
          <w:rStyle w:val="Bold"/>
        </w:rPr>
        <w:t xml:space="preserve">Important: </w:t>
      </w:r>
      <w:r w:rsidRPr="00F432DD">
        <w:rPr>
          <w:rStyle w:val="Italic"/>
        </w:rPr>
        <w:t xml:space="preserve">Every performance optimization is a battery life optimization. </w:t>
      </w:r>
      <w:r w:rsidRPr="001875F4">
        <w:t>Reductions in required resources, such as using less processor time, allow system hardware to become idle and enter low-power modes.</w:t>
      </w:r>
    </w:p>
    <w:p w:rsidR="00E92A4E" w:rsidRPr="001875F4" w:rsidRDefault="00E92A4E" w:rsidP="003B7A48">
      <w:pPr>
        <w:pStyle w:val="Checkbox"/>
      </w:pPr>
      <w:bookmarkStart w:id="194" w:name="_Toc188857600"/>
      <w:bookmarkStart w:id="195" w:name="_Toc189996590"/>
      <w:r w:rsidRPr="001875F4">
        <w:t>Adjust to user power policy</w:t>
      </w:r>
      <w:r>
        <w:t xml:space="preserve"> by reducing </w:t>
      </w:r>
      <w:r w:rsidRPr="001875F4">
        <w:t>resource usage or increas</w:t>
      </w:r>
      <w:r>
        <w:t>ing</w:t>
      </w:r>
      <w:r w:rsidRPr="001875F4">
        <w:t xml:space="preserve"> performance accordingly.</w:t>
      </w:r>
      <w:bookmarkEnd w:id="194"/>
      <w:bookmarkEnd w:id="195"/>
    </w:p>
    <w:p w:rsidR="001122BF" w:rsidRDefault="00894598" w:rsidP="003B7A48">
      <w:pPr>
        <w:pStyle w:val="Checkbox"/>
      </w:pPr>
      <w:bookmarkStart w:id="196" w:name="_Toc188857601"/>
      <w:bookmarkStart w:id="197" w:name="_Toc189996591"/>
      <w:r>
        <w:t>Reduce the frequency of periodic background tasks such as</w:t>
      </w:r>
      <w:r w:rsidR="00E92A4E" w:rsidRPr="001875F4">
        <w:t xml:space="preserve"> update</w:t>
      </w:r>
      <w:r>
        <w:t>s</w:t>
      </w:r>
      <w:r w:rsidR="00E92A4E" w:rsidRPr="001875F4">
        <w:t xml:space="preserve"> when the system is on battery power.</w:t>
      </w:r>
      <w:bookmarkEnd w:id="196"/>
      <w:bookmarkEnd w:id="197"/>
    </w:p>
    <w:p w:rsidR="001122BF" w:rsidRDefault="00E92A4E" w:rsidP="003B7A48">
      <w:pPr>
        <w:pStyle w:val="Checkbox"/>
      </w:pPr>
      <w:bookmarkStart w:id="198" w:name="_Toc189996592"/>
      <w:bookmarkStart w:id="199" w:name="_Toc188857602"/>
      <w:r w:rsidRPr="001875F4">
        <w:t>Avoid polling and spinning in tight loops</w:t>
      </w:r>
      <w:r>
        <w:t>, which use the processor heavily and reduce</w:t>
      </w:r>
      <w:r w:rsidRPr="001875F4">
        <w:t xml:space="preserve"> the effectiveness of processor idle states and processor performance states.</w:t>
      </w:r>
      <w:bookmarkEnd w:id="198"/>
    </w:p>
    <w:p w:rsidR="00E92A4E" w:rsidRPr="001875F4" w:rsidRDefault="00894598" w:rsidP="00FA7617">
      <w:pPr>
        <w:pStyle w:val="BodyTextIndent"/>
      </w:pPr>
      <w:r>
        <w:t xml:space="preserve">Use </w:t>
      </w:r>
      <w:r w:rsidR="00BE4561">
        <w:t xml:space="preserve">interrupts, </w:t>
      </w:r>
      <w:r>
        <w:t>events</w:t>
      </w:r>
      <w:r w:rsidR="00BE4561">
        <w:t>,</w:t>
      </w:r>
      <w:r>
        <w:t xml:space="preserve"> and callback functions instead.</w:t>
      </w:r>
      <w:bookmarkEnd w:id="199"/>
    </w:p>
    <w:p w:rsidR="00E92A4E" w:rsidRDefault="00E92A4E" w:rsidP="003B7A48">
      <w:pPr>
        <w:pStyle w:val="Checkbox"/>
      </w:pPr>
      <w:bookmarkStart w:id="200" w:name="_Toc188857603"/>
      <w:bookmarkStart w:id="201" w:name="_Toc189996593"/>
      <w:r w:rsidRPr="001875F4">
        <w:t>Do not use high-resolution (&lt;</w:t>
      </w:r>
      <w:r w:rsidR="00BE4561">
        <w:t>15</w:t>
      </w:r>
      <w:r w:rsidRPr="001875F4">
        <w:noBreakHyphen/>
        <w:t>ms) periodic timers</w:t>
      </w:r>
      <w:r>
        <w:t>, which similarly</w:t>
      </w:r>
      <w:r w:rsidRPr="001875F4">
        <w:t xml:space="preserve"> reduce the efficiency of processor power</w:t>
      </w:r>
      <w:r w:rsidR="005F2A78">
        <w:t>-</w:t>
      </w:r>
      <w:r w:rsidRPr="001875F4">
        <w:t>management technologies.</w:t>
      </w:r>
      <w:bookmarkEnd w:id="200"/>
      <w:bookmarkEnd w:id="201"/>
    </w:p>
    <w:p w:rsidR="00BE4561" w:rsidRPr="001875F4" w:rsidRDefault="00BE4561" w:rsidP="00BE4561">
      <w:pPr>
        <w:pStyle w:val="BodyTextIndent"/>
      </w:pPr>
      <w:r>
        <w:t>If a high-resolution timer is absolutely required, ensure that the application disables the timer as soon as the task is complete.</w:t>
      </w:r>
    </w:p>
    <w:p w:rsidR="00E92A4E" w:rsidRDefault="00E92A4E" w:rsidP="003B7A48">
      <w:pPr>
        <w:pStyle w:val="Checkbox"/>
      </w:pPr>
      <w:bookmarkStart w:id="202" w:name="_Toc188857604"/>
      <w:bookmarkStart w:id="203" w:name="_Toc189996594"/>
      <w:r w:rsidRPr="001875F4">
        <w:t>Respond to common power events, such as power plan personality and system power source (AC/DC) changes, to help extend system battery life.</w:t>
      </w:r>
      <w:bookmarkEnd w:id="202"/>
      <w:bookmarkEnd w:id="203"/>
    </w:p>
    <w:p w:rsidR="00E92A4E" w:rsidRPr="001875F4" w:rsidRDefault="00E92A4E" w:rsidP="003B7A48">
      <w:pPr>
        <w:pStyle w:val="Le"/>
      </w:pPr>
    </w:p>
    <w:p w:rsidR="00E92A4E" w:rsidRPr="00910BAB" w:rsidRDefault="00E92A4E" w:rsidP="003B7A48">
      <w:pPr>
        <w:pStyle w:val="BodyText"/>
      </w:pPr>
      <w:r>
        <w:t>For additional details, see “</w:t>
      </w:r>
      <w:r w:rsidRPr="00910BAB">
        <w:t>Application Power Management Best Practices for Windows Vista</w:t>
      </w:r>
      <w:r>
        <w:t>” on the WHDC Web site.</w:t>
      </w:r>
      <w:r w:rsidR="005E035E">
        <w:t xml:space="preserve"> </w:t>
      </w:r>
      <w:r w:rsidR="005E035E" w:rsidRPr="00FA7617">
        <w:rPr>
          <w:rStyle w:val="Italic"/>
        </w:rPr>
        <w:t xml:space="preserve"> </w:t>
      </w:r>
      <w:hyperlink w:anchor="_Device_and_Driver" w:history="1">
        <w:r w:rsidR="005E035E" w:rsidRPr="005E035E">
          <w:rPr>
            <w:rStyle w:val="Hyperlink"/>
            <w:i/>
          </w:rPr>
          <w:t>[source]</w:t>
        </w:r>
      </w:hyperlink>
    </w:p>
    <w:p w:rsidR="00E92A4E" w:rsidRDefault="008F0393" w:rsidP="003B7A48">
      <w:pPr>
        <w:pStyle w:val="BodyTextLink"/>
      </w:pPr>
      <w:r>
        <w:t>T</w:t>
      </w:r>
      <w:r w:rsidR="00E92A4E">
        <w:t xml:space="preserve">est all device-specific </w:t>
      </w:r>
      <w:r w:rsidR="00E92A4E" w:rsidRPr="00910BAB">
        <w:t>applications to ensure that they follow the best practices for power management</w:t>
      </w:r>
      <w:r w:rsidR="00E92A4E">
        <w:t>. Microsoft supplies the following test tools:</w:t>
      </w:r>
    </w:p>
    <w:p w:rsidR="00E92A4E" w:rsidRDefault="00E92A4E" w:rsidP="003B7A48">
      <w:pPr>
        <w:pStyle w:val="BulletList"/>
        <w:keepNext/>
        <w:keepLines/>
      </w:pPr>
      <w:r>
        <w:t xml:space="preserve">The </w:t>
      </w:r>
      <w:r w:rsidRPr="005E035E">
        <w:rPr>
          <w:noProof/>
        </w:rPr>
        <w:t>PwrTest</w:t>
      </w:r>
      <w:r>
        <w:t xml:space="preserve"> utility is supplied with the WDK.</w:t>
      </w:r>
    </w:p>
    <w:p w:rsidR="00E92A4E" w:rsidRPr="00866D7C" w:rsidRDefault="00E92A4E" w:rsidP="003B7A48">
      <w:pPr>
        <w:pStyle w:val="BulletList"/>
      </w:pPr>
      <w:r w:rsidRPr="00910BAB">
        <w:t>The Power Event Monitoring Tool is provided as a sample Microsoft</w:t>
      </w:r>
      <w:r w:rsidR="00C06ECD">
        <w:t>®</w:t>
      </w:r>
      <w:r w:rsidRPr="00910BAB">
        <w:t xml:space="preserve"> Visual Studio® 2005 project that </w:t>
      </w:r>
      <w:r w:rsidR="00FF36D4">
        <w:t xml:space="preserve">developers </w:t>
      </w:r>
      <w:r w:rsidRPr="00910BAB">
        <w:t>can compile and buil</w:t>
      </w:r>
      <w:r w:rsidR="00FF36D4">
        <w:t>d</w:t>
      </w:r>
      <w:r w:rsidRPr="00910BAB">
        <w:t xml:space="preserve">. The tool sample requires the </w:t>
      </w:r>
      <w:r w:rsidRPr="00866D7C">
        <w:t>Windows Vista Software Development Kit (SDK).</w:t>
      </w:r>
      <w:r w:rsidR="00866D7C">
        <w:t xml:space="preserve">  </w:t>
      </w:r>
      <w:hyperlink w:anchor="_Device_and_Driver" w:history="1">
        <w:r w:rsidR="00866D7C" w:rsidRPr="005E035E">
          <w:rPr>
            <w:rStyle w:val="Hyperlink"/>
            <w:i/>
          </w:rPr>
          <w:t>[source]</w:t>
        </w:r>
      </w:hyperlink>
    </w:p>
    <w:p w:rsidR="00E92A4E" w:rsidRPr="00910BAB" w:rsidRDefault="00E92A4E" w:rsidP="003B7A48">
      <w:pPr>
        <w:pStyle w:val="Le"/>
      </w:pPr>
    </w:p>
    <w:p w:rsidR="00E92A4E" w:rsidRPr="0098797F" w:rsidRDefault="00E92A4E" w:rsidP="0098797F">
      <w:pPr>
        <w:pStyle w:val="Heading1"/>
      </w:pPr>
      <w:bookmarkStart w:id="204" w:name="_Toc185997182"/>
      <w:bookmarkStart w:id="205" w:name="_Toc188334412"/>
      <w:bookmarkStart w:id="206" w:name="_Toc188855889"/>
      <w:bookmarkStart w:id="207" w:name="_Toc188880678"/>
      <w:bookmarkStart w:id="208" w:name="_Toc188880914"/>
      <w:bookmarkStart w:id="209" w:name="_Toc189462475"/>
      <w:bookmarkStart w:id="210" w:name="_Toc189996595"/>
      <w:bookmarkStart w:id="211" w:name="_Toc191352207"/>
      <w:r w:rsidRPr="0098797F">
        <w:t>Device Class</w:t>
      </w:r>
      <w:r w:rsidR="00941DF4">
        <w:t>–S</w:t>
      </w:r>
      <w:r w:rsidRPr="0098797F">
        <w:t>pecific Information</w:t>
      </w:r>
      <w:bookmarkEnd w:id="204"/>
      <w:bookmarkEnd w:id="205"/>
      <w:bookmarkEnd w:id="206"/>
      <w:bookmarkEnd w:id="207"/>
      <w:bookmarkEnd w:id="208"/>
      <w:bookmarkEnd w:id="209"/>
      <w:bookmarkEnd w:id="210"/>
      <w:bookmarkEnd w:id="211"/>
    </w:p>
    <w:p w:rsidR="00E92A4E" w:rsidRDefault="00E92A4E" w:rsidP="003B7A48">
      <w:pPr>
        <w:pStyle w:val="BodyTextLink"/>
      </w:pPr>
      <w:r>
        <w:t>This section provides information and recommendations about selecting devices and implementing drivers for the following device classes:</w:t>
      </w:r>
    </w:p>
    <w:p w:rsidR="0058495D" w:rsidRPr="0023501A" w:rsidRDefault="0058495D" w:rsidP="0058495D">
      <w:pPr>
        <w:pStyle w:val="TOC2"/>
      </w:pPr>
      <w:r w:rsidRPr="0023501A">
        <w:t>PCI Express</w:t>
      </w:r>
    </w:p>
    <w:p w:rsidR="0058495D" w:rsidRPr="0023501A" w:rsidRDefault="0058495D" w:rsidP="0058495D">
      <w:pPr>
        <w:pStyle w:val="TOC2"/>
      </w:pPr>
      <w:r w:rsidRPr="0023501A">
        <w:t>Graphics</w:t>
      </w:r>
    </w:p>
    <w:p w:rsidR="0058495D" w:rsidRPr="0023501A" w:rsidRDefault="0058495D" w:rsidP="0058495D">
      <w:pPr>
        <w:pStyle w:val="TOC2"/>
      </w:pPr>
      <w:r w:rsidRPr="0023501A">
        <w:t>USB</w:t>
      </w:r>
      <w:r w:rsidR="00DF7DBC">
        <w:t xml:space="preserve"> Hubs and Controllers</w:t>
      </w:r>
    </w:p>
    <w:p w:rsidR="0058495D" w:rsidRPr="0023501A" w:rsidRDefault="0058495D" w:rsidP="0058495D">
      <w:pPr>
        <w:pStyle w:val="TOC2"/>
      </w:pPr>
      <w:r w:rsidRPr="0023501A">
        <w:t>Wireless Devices</w:t>
      </w:r>
    </w:p>
    <w:p w:rsidR="0058495D" w:rsidRPr="0023501A" w:rsidRDefault="0058495D" w:rsidP="0058495D">
      <w:pPr>
        <w:pStyle w:val="TOC2"/>
      </w:pPr>
      <w:r w:rsidRPr="0023501A">
        <w:t>Storage Devices</w:t>
      </w:r>
    </w:p>
    <w:p w:rsidR="0058495D" w:rsidRPr="0023501A" w:rsidRDefault="0058495D" w:rsidP="0058495D">
      <w:pPr>
        <w:pStyle w:val="TOC2"/>
      </w:pPr>
      <w:r w:rsidRPr="0023501A">
        <w:t>Audio Devices</w:t>
      </w:r>
    </w:p>
    <w:p w:rsidR="00E92A4E" w:rsidRDefault="00E92A4E" w:rsidP="003B7A48">
      <w:pPr>
        <w:pStyle w:val="Le"/>
      </w:pPr>
    </w:p>
    <w:p w:rsidR="00E92A4E" w:rsidRDefault="00E92A4E" w:rsidP="003B7A48">
      <w:pPr>
        <w:pStyle w:val="Heading2"/>
      </w:pPr>
      <w:bookmarkStart w:id="212" w:name="_PCI_Express"/>
      <w:bookmarkStart w:id="213" w:name="_Toc185997183"/>
      <w:bookmarkStart w:id="214" w:name="_Toc188334413"/>
      <w:bookmarkStart w:id="215" w:name="_Toc189996596"/>
      <w:bookmarkStart w:id="216" w:name="_Toc191352208"/>
      <w:bookmarkEnd w:id="212"/>
      <w:r>
        <w:t>PCI Express</w:t>
      </w:r>
      <w:bookmarkEnd w:id="213"/>
      <w:bookmarkEnd w:id="214"/>
      <w:bookmarkEnd w:id="215"/>
      <w:bookmarkEnd w:id="216"/>
    </w:p>
    <w:p w:rsidR="001122BF" w:rsidRDefault="00E92A4E" w:rsidP="003B7A48">
      <w:pPr>
        <w:pStyle w:val="BodyText"/>
      </w:pPr>
      <w:r>
        <w:t>PCI Express devices must support Active</w:t>
      </w:r>
      <w:r w:rsidR="00FF36D4">
        <w:t xml:space="preserve"> </w:t>
      </w:r>
      <w:r>
        <w:t>State Power Management (ASPM). ASPM</w:t>
      </w:r>
      <w:r w:rsidRPr="0087560B">
        <w:t xml:space="preserve"> allows </w:t>
      </w:r>
      <w:r>
        <w:t xml:space="preserve">the system to incrementally reduce power to </w:t>
      </w:r>
      <w:r w:rsidRPr="0087560B">
        <w:t xml:space="preserve">serial </w:t>
      </w:r>
      <w:r>
        <w:t>l</w:t>
      </w:r>
      <w:r w:rsidRPr="0087560B">
        <w:t xml:space="preserve">inks in a PCI Express </w:t>
      </w:r>
      <w:r w:rsidR="00FF36D4">
        <w:t xml:space="preserve">(PCIe) </w:t>
      </w:r>
      <w:r w:rsidRPr="0087560B">
        <w:t xml:space="preserve">fabric </w:t>
      </w:r>
      <w:r>
        <w:t>as the l</w:t>
      </w:r>
      <w:r w:rsidRPr="0087560B">
        <w:t>ink becomes less active.</w:t>
      </w:r>
    </w:p>
    <w:p w:rsidR="00E92A4E" w:rsidRDefault="00E92A4E" w:rsidP="003B7A48">
      <w:pPr>
        <w:pStyle w:val="BodyText"/>
      </w:pPr>
      <w:r w:rsidRPr="00D017A2">
        <w:lastRenderedPageBreak/>
        <w:t xml:space="preserve">Windows Vista enables or disables ASPM for a </w:t>
      </w:r>
      <w:r>
        <w:t>l</w:t>
      </w:r>
      <w:r w:rsidRPr="00D017A2">
        <w:t xml:space="preserve">ink based on the overall system power policy, the hardware capabilities of the </w:t>
      </w:r>
      <w:r w:rsidR="008F0393">
        <w:t>l</w:t>
      </w:r>
      <w:r w:rsidR="008F0393" w:rsidRPr="00D017A2">
        <w:t>ink</w:t>
      </w:r>
      <w:r w:rsidRPr="00D017A2">
        <w:t xml:space="preserve">, and the latency of the </w:t>
      </w:r>
      <w:r w:rsidR="000A2CD7">
        <w:t>l</w:t>
      </w:r>
      <w:r w:rsidR="000A2CD7" w:rsidRPr="00D017A2">
        <w:t>ink</w:t>
      </w:r>
      <w:r w:rsidRPr="00D017A2">
        <w:t>.</w:t>
      </w:r>
      <w:r>
        <w:t xml:space="preserve"> </w:t>
      </w:r>
      <w:r w:rsidRPr="0087560B">
        <w:t xml:space="preserve">Windows Vista configures the </w:t>
      </w:r>
      <w:r w:rsidRPr="006D3979">
        <w:rPr>
          <w:noProof/>
        </w:rPr>
        <w:t>PCIe</w:t>
      </w:r>
      <w:r w:rsidRPr="0087560B">
        <w:t xml:space="preserve"> fabric to enable the maximum power savings.</w:t>
      </w:r>
    </w:p>
    <w:p w:rsidR="001122BF" w:rsidRDefault="00E92A4E" w:rsidP="003B7A48">
      <w:pPr>
        <w:pStyle w:val="BodyText"/>
      </w:pPr>
      <w:r w:rsidRPr="00573056">
        <w:t xml:space="preserve">Because the majority of devices that comply only with </w:t>
      </w:r>
      <w:r w:rsidRPr="007135E8">
        <w:rPr>
          <w:rStyle w:val="Italic"/>
        </w:rPr>
        <w:t>PCI Express Base Specification 1.0</w:t>
      </w:r>
      <w:r w:rsidRPr="00573056">
        <w:t xml:space="preserve"> did not implement ASPM correctly, Microsoft selected </w:t>
      </w:r>
      <w:r w:rsidRPr="007135E8">
        <w:rPr>
          <w:rStyle w:val="Italic"/>
        </w:rPr>
        <w:t>PCI Express Base Specification 1.1</w:t>
      </w:r>
      <w:r w:rsidRPr="00573056">
        <w:t xml:space="preserve"> as the required level of support to enable ASPM. Thus, some devices must opt out of ASPM because of compatibility problems.</w:t>
      </w:r>
      <w:r w:rsidR="00644E30">
        <w:t xml:space="preserve"> </w:t>
      </w:r>
      <w:r w:rsidR="00BE4561">
        <w:t>For more information, see “Active State Power Management in Windows Vista” on the WHDC Web site.</w:t>
      </w:r>
      <w:r w:rsidR="00644E30">
        <w:t xml:space="preserve"> </w:t>
      </w:r>
      <w:hyperlink w:anchor="_Device_and_Driver" w:history="1">
        <w:r w:rsidR="00644E30" w:rsidRPr="005E035E">
          <w:rPr>
            <w:rStyle w:val="Hyperlink"/>
            <w:i/>
          </w:rPr>
          <w:t>[source]</w:t>
        </w:r>
      </w:hyperlink>
    </w:p>
    <w:p w:rsidR="0031489B" w:rsidRDefault="0031489B" w:rsidP="0031489B">
      <w:pPr>
        <w:pStyle w:val="Heading5"/>
      </w:pPr>
      <w:bookmarkStart w:id="217" w:name="_Toc189996597"/>
      <w:r>
        <w:t>Recommendation for System Manufacturers</w:t>
      </w:r>
      <w:bookmarkEnd w:id="217"/>
    </w:p>
    <w:p w:rsidR="00E92A4E" w:rsidRPr="00573056" w:rsidRDefault="0031489B" w:rsidP="0031489B">
      <w:pPr>
        <w:pStyle w:val="Checkbox"/>
      </w:pPr>
      <w:bookmarkStart w:id="218" w:name="_Toc188857605"/>
      <w:bookmarkStart w:id="219" w:name="_Toc189996598"/>
      <w:r>
        <w:t>V</w:t>
      </w:r>
      <w:r w:rsidR="00E92A4E" w:rsidRPr="00573056">
        <w:t xml:space="preserve">alidate that each </w:t>
      </w:r>
      <w:r w:rsidR="001550ED">
        <w:t>PCI</w:t>
      </w:r>
      <w:r w:rsidR="00FF36D4">
        <w:t>e</w:t>
      </w:r>
      <w:r w:rsidR="001550ED">
        <w:t xml:space="preserve"> </w:t>
      </w:r>
      <w:r w:rsidR="00E92A4E" w:rsidRPr="00573056">
        <w:t>device supports and uses ASPM.</w:t>
      </w:r>
      <w:bookmarkEnd w:id="218"/>
      <w:bookmarkEnd w:id="219"/>
    </w:p>
    <w:p w:rsidR="00E92A4E" w:rsidRPr="005F639B" w:rsidRDefault="00E92A4E" w:rsidP="003B7A48">
      <w:pPr>
        <w:pStyle w:val="Procedure"/>
      </w:pPr>
      <w:r w:rsidRPr="005F639B">
        <w:t xml:space="preserve">To manage ASPM support </w:t>
      </w:r>
      <w:r>
        <w:t>at system level</w:t>
      </w:r>
    </w:p>
    <w:p w:rsidR="001122BF" w:rsidRDefault="00E92A4E" w:rsidP="003B7A48">
      <w:pPr>
        <w:pStyle w:val="List"/>
        <w:keepNext/>
        <w:keepLines/>
      </w:pPr>
      <w:r>
        <w:t>1.</w:t>
      </w:r>
      <w:r>
        <w:tab/>
        <w:t xml:space="preserve">Windows Vista determines </w:t>
      </w:r>
      <w:r w:rsidRPr="00D017A2">
        <w:rPr>
          <w:rStyle w:val="Italic"/>
        </w:rPr>
        <w:t>PCI Express Base Specification</w:t>
      </w:r>
      <w:r w:rsidRPr="00D017A2">
        <w:t xml:space="preserve"> revision compliance</w:t>
      </w:r>
      <w:r>
        <w:t xml:space="preserve"> by using the </w:t>
      </w:r>
      <w:r w:rsidRPr="00D017A2">
        <w:t>Role-based Error Reporting capability bit</w:t>
      </w:r>
      <w:r w:rsidRPr="000535B6">
        <w:t xml:space="preserve"> in the Device Capabilities</w:t>
      </w:r>
      <w:r>
        <w:t xml:space="preserve"> register</w:t>
      </w:r>
      <w:r w:rsidRPr="000535B6">
        <w:t>.</w:t>
      </w:r>
    </w:p>
    <w:p w:rsidR="001122BF" w:rsidRDefault="00E92A4E" w:rsidP="003B7A48">
      <w:pPr>
        <w:pStyle w:val="BodyTextIndent"/>
      </w:pPr>
      <w:r>
        <w:t xml:space="preserve">This bit was one of the last revisions adopted before the release of Revision 1.1 of the </w:t>
      </w:r>
      <w:r w:rsidR="00FC2B27" w:rsidRPr="00FC2B27">
        <w:rPr>
          <w:i/>
        </w:rPr>
        <w:t>PCI Express Base Specification</w:t>
      </w:r>
      <w:r>
        <w:t xml:space="preserve">. </w:t>
      </w:r>
      <w:r w:rsidRPr="0087560B">
        <w:t xml:space="preserve">If a device or </w:t>
      </w:r>
      <w:r w:rsidR="008F0393">
        <w:t>e</w:t>
      </w:r>
      <w:r w:rsidR="008F0393" w:rsidRPr="0087560B">
        <w:t xml:space="preserve">ndpoint </w:t>
      </w:r>
      <w:r w:rsidRPr="0087560B">
        <w:t xml:space="preserve">does not support </w:t>
      </w:r>
      <w:r>
        <w:t>this</w:t>
      </w:r>
      <w:r w:rsidRPr="0087560B">
        <w:t xml:space="preserve"> bit in the </w:t>
      </w:r>
      <w:r w:rsidRPr="00D40143">
        <w:t>Device Capabilities</w:t>
      </w:r>
      <w:r w:rsidRPr="0087560B">
        <w:t xml:space="preserve"> register, </w:t>
      </w:r>
      <w:r>
        <w:t>Windows assumes that it is not</w:t>
      </w:r>
      <w:r w:rsidRPr="0087560B">
        <w:t xml:space="preserve"> compatible with </w:t>
      </w:r>
      <w:r>
        <w:t xml:space="preserve">Revision </w:t>
      </w:r>
      <w:r w:rsidRPr="0087560B">
        <w:t xml:space="preserve">1.1 or later and </w:t>
      </w:r>
      <w:r>
        <w:t xml:space="preserve">thus does not enable </w:t>
      </w:r>
      <w:r w:rsidRPr="0087560B">
        <w:t>ASPM.</w:t>
      </w:r>
    </w:p>
    <w:p w:rsidR="001122BF" w:rsidRDefault="00E92A4E" w:rsidP="003B7A48">
      <w:pPr>
        <w:pStyle w:val="List"/>
        <w:keepNext/>
        <w:keepLines/>
      </w:pPr>
      <w:r>
        <w:t>2.</w:t>
      </w:r>
      <w:r>
        <w:tab/>
        <w:t>The system BIOS can enable ASPM on pre-1.1 devices and can disable ASPM systemwide.</w:t>
      </w:r>
    </w:p>
    <w:p w:rsidR="00E92A4E" w:rsidRPr="000535B6" w:rsidRDefault="00E92A4E" w:rsidP="003B7A48">
      <w:pPr>
        <w:pStyle w:val="BodyTextIndent"/>
      </w:pPr>
      <w:r>
        <w:t>Windows can override these settings for a particular device depending on the capabilities and settings of the device itself.</w:t>
      </w:r>
    </w:p>
    <w:p w:rsidR="00E92A4E" w:rsidRPr="005F639B" w:rsidRDefault="00E92A4E" w:rsidP="003B7A48">
      <w:pPr>
        <w:pStyle w:val="Procedure"/>
      </w:pPr>
      <w:r w:rsidRPr="005F639B">
        <w:t xml:space="preserve">To manage ASPM support </w:t>
      </w:r>
      <w:r>
        <w:t>at</w:t>
      </w:r>
      <w:r w:rsidRPr="005F639B">
        <w:t xml:space="preserve"> device</w:t>
      </w:r>
      <w:r>
        <w:t xml:space="preserve"> level</w:t>
      </w:r>
    </w:p>
    <w:p w:rsidR="00E92A4E" w:rsidRDefault="00E92A4E" w:rsidP="003B7A48">
      <w:pPr>
        <w:pStyle w:val="List"/>
        <w:keepNext/>
        <w:keepLines/>
      </w:pPr>
      <w:r>
        <w:t>1.</w:t>
      </w:r>
      <w:r>
        <w:tab/>
        <w:t>Report ASPM capabilities in the</w:t>
      </w:r>
      <w:r w:rsidRPr="000535B6">
        <w:t xml:space="preserve"> Link Capabilities</w:t>
      </w:r>
      <w:r>
        <w:t xml:space="preserve"> register</w:t>
      </w:r>
      <w:r w:rsidRPr="000535B6">
        <w:t>.</w:t>
      </w:r>
    </w:p>
    <w:p w:rsidR="00E92A4E" w:rsidRDefault="00E92A4E" w:rsidP="003B7A48">
      <w:pPr>
        <w:pStyle w:val="BodyTextIndent"/>
      </w:pPr>
      <w:r w:rsidRPr="00D017A2">
        <w:t>Enable L0s and L1 Link capabilities only when devices truly support and have been tested with ASPM.</w:t>
      </w:r>
    </w:p>
    <w:p w:rsidR="00E92A4E" w:rsidRPr="00D017A2" w:rsidRDefault="00E92A4E" w:rsidP="003B7A48">
      <w:pPr>
        <w:pStyle w:val="List"/>
      </w:pPr>
      <w:r>
        <w:t>2.</w:t>
      </w:r>
      <w:r>
        <w:tab/>
      </w:r>
      <w:r w:rsidRPr="00D017A2">
        <w:t>Report accurate L1 exit latency values in the Link Capabilities register to allow Windows Vista to calculate exit latencies as precisely as possible.</w:t>
      </w:r>
    </w:p>
    <w:p w:rsidR="00E92A4E" w:rsidRPr="007135E8" w:rsidRDefault="00E92A4E" w:rsidP="003B7A48">
      <w:pPr>
        <w:pStyle w:val="List"/>
        <w:keepNext/>
        <w:keepLines/>
      </w:pPr>
      <w:r w:rsidRPr="007135E8">
        <w:t>3.</w:t>
      </w:r>
      <w:r w:rsidRPr="007135E8">
        <w:tab/>
        <w:t xml:space="preserve">To enable ASPM support on known good hardware that predates </w:t>
      </w:r>
      <w:r w:rsidR="00FC2B27" w:rsidRPr="00FC2B27">
        <w:rPr>
          <w:i/>
        </w:rPr>
        <w:t>PCI Express Base Specification</w:t>
      </w:r>
      <w:r w:rsidR="00866D7C">
        <w:t xml:space="preserve">, </w:t>
      </w:r>
      <w:r w:rsidRPr="007135E8">
        <w:t>Revision 1.1, include the following in the device INF file:</w:t>
      </w:r>
    </w:p>
    <w:p w:rsidR="00E92A4E" w:rsidRPr="00571D68" w:rsidRDefault="00E92A4E" w:rsidP="00571D68">
      <w:pPr>
        <w:pStyle w:val="CodeIndented"/>
      </w:pPr>
      <w:r w:rsidRPr="00571D68">
        <w:t>[DDInstall.HW]</w:t>
      </w:r>
      <w:r w:rsidRPr="00571D68">
        <w:br/>
        <w:t>Include=machine.inf</w:t>
      </w:r>
      <w:r w:rsidRPr="00571D68">
        <w:br/>
        <w:t>Needs=PciASPMOptIn</w:t>
      </w:r>
    </w:p>
    <w:p w:rsidR="00E92A4E" w:rsidRDefault="00E92A4E" w:rsidP="003B7A48">
      <w:pPr>
        <w:pStyle w:val="Le"/>
      </w:pPr>
    </w:p>
    <w:p w:rsidR="00E92A4E" w:rsidRPr="000535B6" w:rsidRDefault="001E6BE9" w:rsidP="003B7A48">
      <w:pPr>
        <w:pStyle w:val="BodyText"/>
      </w:pPr>
      <w:r>
        <w:t>For information about setting ASPM-related power policies, see “</w:t>
      </w:r>
      <w:hyperlink w:anchor="_Power_Policy_Recommendations" w:history="1">
        <w:r w:rsidRPr="001E6BE9">
          <w:rPr>
            <w:rStyle w:val="Hyperlink"/>
          </w:rPr>
          <w:t>Power Policy Recommendations for Extended Battery Life</w:t>
        </w:r>
      </w:hyperlink>
      <w:r>
        <w:t xml:space="preserve">” in Part 3. </w:t>
      </w:r>
      <w:r w:rsidR="00E92A4E">
        <w:t xml:space="preserve">For additional details about ASPM on Windows Vista and later versions, </w:t>
      </w:r>
      <w:r w:rsidR="00E92A4E" w:rsidRPr="005F639B">
        <w:t>see “Active State Power Management in Windows Vista”</w:t>
      </w:r>
      <w:r w:rsidR="00E92A4E">
        <w:t xml:space="preserve"> on the WHDC Web site.</w:t>
      </w:r>
      <w:r w:rsidR="005E035E">
        <w:t xml:space="preserve"> </w:t>
      </w:r>
      <w:r w:rsidR="005E035E" w:rsidRPr="00FA7617">
        <w:rPr>
          <w:rStyle w:val="Italic"/>
        </w:rPr>
        <w:t xml:space="preserve"> </w:t>
      </w:r>
      <w:hyperlink w:anchor="_Device_and_Driver" w:history="1">
        <w:r w:rsidR="005E035E" w:rsidRPr="005E035E">
          <w:rPr>
            <w:rStyle w:val="Hyperlink"/>
            <w:i/>
          </w:rPr>
          <w:t>[source]</w:t>
        </w:r>
      </w:hyperlink>
    </w:p>
    <w:p w:rsidR="00E92A4E" w:rsidRDefault="00E92A4E" w:rsidP="003B7A48">
      <w:pPr>
        <w:pStyle w:val="Heading2"/>
      </w:pPr>
      <w:bookmarkStart w:id="220" w:name="_Toc185997184"/>
      <w:bookmarkStart w:id="221" w:name="_Toc188334414"/>
      <w:bookmarkStart w:id="222" w:name="_Toc189996599"/>
      <w:bookmarkStart w:id="223" w:name="_Toc191352209"/>
      <w:r>
        <w:t>Graphics</w:t>
      </w:r>
      <w:bookmarkEnd w:id="220"/>
      <w:bookmarkEnd w:id="221"/>
      <w:bookmarkEnd w:id="222"/>
      <w:bookmarkEnd w:id="223"/>
    </w:p>
    <w:p w:rsidR="00E92A4E" w:rsidRDefault="00E92A4E" w:rsidP="003B7A48">
      <w:pPr>
        <w:pStyle w:val="BodyTextLink"/>
      </w:pPr>
      <w:r>
        <w:t>Graphics devices should integrate device performance states with Windows power policy. Device vendors should define device performance states that scale appropriately for the power source (AC or battery). For example, a graphics device might reduce power consumption by implementing one or more of the following:</w:t>
      </w:r>
    </w:p>
    <w:p w:rsidR="001122BF" w:rsidRDefault="00E92A4E" w:rsidP="003B7A48">
      <w:pPr>
        <w:pStyle w:val="BulletList"/>
        <w:keepNext/>
        <w:keepLines/>
      </w:pPr>
      <w:r>
        <w:t xml:space="preserve">Scalable </w:t>
      </w:r>
      <w:r w:rsidRPr="006B4CFA">
        <w:t>GPU core voltage and frequency</w:t>
      </w:r>
    </w:p>
    <w:p w:rsidR="001122BF" w:rsidRDefault="00E92A4E" w:rsidP="003B7A48">
      <w:pPr>
        <w:pStyle w:val="BulletList"/>
        <w:keepNext/>
        <w:keepLines/>
      </w:pPr>
      <w:r>
        <w:t>Scalable m</w:t>
      </w:r>
      <w:r w:rsidRPr="006B4CFA">
        <w:t>emory clock</w:t>
      </w:r>
    </w:p>
    <w:p w:rsidR="001122BF" w:rsidRDefault="00E92A4E" w:rsidP="003B7A48">
      <w:pPr>
        <w:pStyle w:val="BulletList"/>
      </w:pPr>
      <w:r>
        <w:t>Reductions in r</w:t>
      </w:r>
      <w:r w:rsidRPr="006B4CFA">
        <w:t>efresh rate</w:t>
      </w:r>
    </w:p>
    <w:p w:rsidR="00E92A4E" w:rsidRDefault="00E92A4E" w:rsidP="003B7A48">
      <w:pPr>
        <w:pStyle w:val="Le"/>
      </w:pPr>
    </w:p>
    <w:p w:rsidR="001122BF" w:rsidRDefault="00E92A4E" w:rsidP="003B7A48">
      <w:pPr>
        <w:pStyle w:val="BodyText"/>
      </w:pPr>
      <w:r>
        <w:lastRenderedPageBreak/>
        <w:t>Drivers define and install power settings and register for notification of power setting changes as described in “</w:t>
      </w:r>
      <w:hyperlink w:anchor="_Integration_with_Windows" w:history="1">
        <w:r w:rsidRPr="005E035E">
          <w:rPr>
            <w:rStyle w:val="Hyperlink"/>
          </w:rPr>
          <w:t>Integration with Windows Power Policy</w:t>
        </w:r>
      </w:hyperlink>
      <w:r>
        <w:t xml:space="preserve">” earlier in </w:t>
      </w:r>
      <w:r w:rsidR="005E035E" w:rsidRPr="005E035E">
        <w:t>this</w:t>
      </w:r>
      <w:r w:rsidR="005E035E">
        <w:t xml:space="preserve"> part of the guide</w:t>
      </w:r>
      <w:r>
        <w:t>.</w:t>
      </w:r>
    </w:p>
    <w:p w:rsidR="001122BF" w:rsidRDefault="00E92A4E" w:rsidP="003B7A48">
      <w:pPr>
        <w:pStyle w:val="BodyText"/>
      </w:pPr>
      <w:r w:rsidRPr="006B4CFA">
        <w:t xml:space="preserve">Windows Vista integrates display brightness </w:t>
      </w:r>
      <w:r w:rsidRPr="00C72029">
        <w:t xml:space="preserve">into power </w:t>
      </w:r>
      <w:r>
        <w:t>policy, so that users can easily control the brightness of the display. Each power scheme is associated with a brightness-level preference with different values for AC and DC power sources.</w:t>
      </w:r>
    </w:p>
    <w:p w:rsidR="00E92A4E" w:rsidRDefault="006D3979" w:rsidP="003B7A48">
      <w:pPr>
        <w:pStyle w:val="Heading3"/>
      </w:pPr>
      <w:bookmarkStart w:id="224" w:name="_Toc185997185"/>
      <w:bookmarkStart w:id="225" w:name="_Toc188334415"/>
      <w:bookmarkStart w:id="226" w:name="_Toc191352210"/>
      <w:r w:rsidRPr="006D3979">
        <w:rPr>
          <w:noProof/>
        </w:rPr>
        <w:t>VSync</w:t>
      </w:r>
      <w:r w:rsidR="00E92A4E" w:rsidRPr="006D3979">
        <w:t xml:space="preserve"> </w:t>
      </w:r>
      <w:r w:rsidR="00E92A4E">
        <w:t>Interrupt</w:t>
      </w:r>
      <w:bookmarkEnd w:id="224"/>
      <w:bookmarkEnd w:id="225"/>
      <w:bookmarkEnd w:id="226"/>
    </w:p>
    <w:p w:rsidR="001122BF" w:rsidRDefault="00E92A4E" w:rsidP="003B7A48">
      <w:pPr>
        <w:pStyle w:val="BodyText"/>
        <w:keepNext/>
        <w:keepLines/>
      </w:pPr>
      <w:r>
        <w:t xml:space="preserve">The </w:t>
      </w:r>
      <w:r w:rsidRPr="00746121">
        <w:t xml:space="preserve">Desktop Window Manager (DWM) </w:t>
      </w:r>
      <w:r>
        <w:t xml:space="preserve">uses </w:t>
      </w:r>
      <w:r w:rsidR="006D3979" w:rsidRPr="006D3979">
        <w:rPr>
          <w:noProof/>
        </w:rPr>
        <w:t>VSync</w:t>
      </w:r>
      <w:r>
        <w:t xml:space="preserve"> interrupt (also known as vertical blank interrupt or VBI) </w:t>
      </w:r>
      <w:r w:rsidRPr="00746121">
        <w:t>to synchronize display updates to the video adapter</w:t>
      </w:r>
      <w:r>
        <w:t xml:space="preserve">. The GPU generates a </w:t>
      </w:r>
      <w:r w:rsidR="006D3979" w:rsidRPr="006D3979">
        <w:rPr>
          <w:noProof/>
        </w:rPr>
        <w:t>VSync</w:t>
      </w:r>
      <w:r>
        <w:t xml:space="preserve"> interrupt at the monitor’s vertical refresh rate, and the processor must wake up to service it.</w:t>
      </w:r>
    </w:p>
    <w:p w:rsidR="00E92A4E" w:rsidRDefault="006D3979" w:rsidP="003B7A48">
      <w:pPr>
        <w:pStyle w:val="BodyTextLink"/>
      </w:pPr>
      <w:r w:rsidRPr="006D3979">
        <w:rPr>
          <w:noProof/>
        </w:rPr>
        <w:t>VSync</w:t>
      </w:r>
      <w:r w:rsidR="00E92A4E">
        <w:t xml:space="preserve"> </w:t>
      </w:r>
      <w:r w:rsidR="005328C1">
        <w:t>can increase</w:t>
      </w:r>
      <w:r w:rsidR="00E92A4E">
        <w:t xml:space="preserve"> system power consumption</w:t>
      </w:r>
      <w:r w:rsidR="00FF36D4">
        <w:t xml:space="preserve"> because it</w:t>
      </w:r>
      <w:r w:rsidR="00E92A4E">
        <w:t>:</w:t>
      </w:r>
    </w:p>
    <w:p w:rsidR="00E92A4E" w:rsidRPr="00746121" w:rsidRDefault="00E92A4E" w:rsidP="003B7A48">
      <w:pPr>
        <w:pStyle w:val="BulletList"/>
        <w:keepNext/>
        <w:keepLines/>
      </w:pPr>
      <w:r w:rsidRPr="00746121">
        <w:t xml:space="preserve">Reduces </w:t>
      </w:r>
      <w:r>
        <w:t xml:space="preserve">the </w:t>
      </w:r>
      <w:r w:rsidRPr="00746121">
        <w:t>efficiency of processor idle states</w:t>
      </w:r>
      <w:r w:rsidR="00FF36D4">
        <w:t>.</w:t>
      </w:r>
    </w:p>
    <w:p w:rsidR="00E92A4E" w:rsidRPr="00746121" w:rsidRDefault="00E92A4E" w:rsidP="003B7A48">
      <w:pPr>
        <w:pStyle w:val="BulletList"/>
        <w:keepNext/>
        <w:keepLines/>
      </w:pPr>
      <w:r w:rsidRPr="00746121">
        <w:t xml:space="preserve">Requires clocks within </w:t>
      </w:r>
      <w:r>
        <w:t xml:space="preserve">the </w:t>
      </w:r>
      <w:r w:rsidRPr="00746121">
        <w:t xml:space="preserve">GPU to </w:t>
      </w:r>
      <w:r>
        <w:t>remain</w:t>
      </w:r>
      <w:r w:rsidRPr="00746121">
        <w:t xml:space="preserve"> enabled </w:t>
      </w:r>
      <w:r>
        <w:t>so that they can</w:t>
      </w:r>
      <w:r w:rsidRPr="00746121">
        <w:t xml:space="preserve"> generate the interrupt</w:t>
      </w:r>
      <w:r w:rsidR="00FF36D4">
        <w:t>.</w:t>
      </w:r>
    </w:p>
    <w:p w:rsidR="00E92A4E" w:rsidRDefault="00E92A4E" w:rsidP="003B7A48">
      <w:pPr>
        <w:pStyle w:val="BulletList"/>
      </w:pPr>
      <w:r w:rsidRPr="00746121">
        <w:t>Prevents some GPU power</w:t>
      </w:r>
      <w:r w:rsidR="005F2A78">
        <w:t>-</w:t>
      </w:r>
      <w:r w:rsidRPr="00746121">
        <w:t>management technologies</w:t>
      </w:r>
      <w:r w:rsidR="00FF36D4">
        <w:t>.</w:t>
      </w:r>
    </w:p>
    <w:p w:rsidR="00E92A4E" w:rsidRPr="00746121" w:rsidRDefault="00E92A4E" w:rsidP="003B7A48">
      <w:pPr>
        <w:pStyle w:val="Le"/>
      </w:pPr>
    </w:p>
    <w:p w:rsidR="00E92A4E" w:rsidRDefault="00E92A4E" w:rsidP="003B7A48">
      <w:pPr>
        <w:pStyle w:val="BodyText"/>
      </w:pPr>
      <w:r>
        <w:t xml:space="preserve">Overall, Microsoft estimates that </w:t>
      </w:r>
      <w:r w:rsidRPr="006D3979">
        <w:rPr>
          <w:noProof/>
        </w:rPr>
        <w:t>VSync</w:t>
      </w:r>
      <w:r>
        <w:t xml:space="preserve"> increases </w:t>
      </w:r>
      <w:r w:rsidRPr="00746121">
        <w:t xml:space="preserve">system power </w:t>
      </w:r>
      <w:r>
        <w:t xml:space="preserve">consumption by </w:t>
      </w:r>
      <w:r w:rsidRPr="00746121">
        <w:t>1</w:t>
      </w:r>
      <w:r w:rsidR="00FF36D4">
        <w:t xml:space="preserve"> to </w:t>
      </w:r>
      <w:r w:rsidRPr="00746121">
        <w:t>2</w:t>
      </w:r>
      <w:r w:rsidR="00FF36D4">
        <w:t> percent</w:t>
      </w:r>
      <w:r>
        <w:t>.</w:t>
      </w:r>
    </w:p>
    <w:p w:rsidR="001122BF" w:rsidRDefault="00E92A4E" w:rsidP="003B7A48">
      <w:pPr>
        <w:pStyle w:val="BodyText"/>
      </w:pPr>
      <w:r>
        <w:t xml:space="preserve">In Windows Vista SP1, </w:t>
      </w:r>
      <w:r w:rsidRPr="006D3979">
        <w:rPr>
          <w:noProof/>
        </w:rPr>
        <w:t>VSync</w:t>
      </w:r>
      <w:r w:rsidRPr="00746121">
        <w:t xml:space="preserve"> behavior has been changed to conserve power</w:t>
      </w:r>
      <w:r>
        <w:t xml:space="preserve">. </w:t>
      </w:r>
      <w:r w:rsidRPr="006D3979">
        <w:rPr>
          <w:noProof/>
        </w:rPr>
        <w:t>VSync</w:t>
      </w:r>
      <w:r w:rsidRPr="00746121">
        <w:t xml:space="preserve"> no longer run</w:t>
      </w:r>
      <w:r w:rsidR="00D305EE">
        <w:t>s</w:t>
      </w:r>
      <w:r w:rsidRPr="00746121">
        <w:t xml:space="preserve"> continuously</w:t>
      </w:r>
      <w:r>
        <w:t xml:space="preserve">. Instead, it </w:t>
      </w:r>
      <w:r w:rsidR="00D305EE">
        <w:t xml:space="preserve">is </w:t>
      </w:r>
      <w:r>
        <w:t>disabled after a short timeout if no screen updates have occurred, such as when displaying a static desktop.</w:t>
      </w:r>
    </w:p>
    <w:p w:rsidR="00E92A4E" w:rsidRDefault="00E92A4E" w:rsidP="003B7A48">
      <w:pPr>
        <w:pStyle w:val="BodyText"/>
      </w:pPr>
      <w:r>
        <w:t xml:space="preserve">To take advantage of this capability </w:t>
      </w:r>
      <w:r w:rsidR="00D305EE">
        <w:t>i</w:t>
      </w:r>
      <w:r>
        <w:t xml:space="preserve">n Windows Vista SP1 and later releases, both the graphics device and driver must support disabling </w:t>
      </w:r>
      <w:r w:rsidRPr="006D3979">
        <w:rPr>
          <w:noProof/>
        </w:rPr>
        <w:t>VSync,</w:t>
      </w:r>
      <w:r>
        <w:t xml:space="preserve"> as described in</w:t>
      </w:r>
      <w:r w:rsidRPr="006D3979">
        <w:rPr>
          <w:noProof/>
        </w:rPr>
        <w:t xml:space="preserve"> “VSync </w:t>
      </w:r>
      <w:r>
        <w:t>Control in Windows Vista SP1” on the WHDC Web site.</w:t>
      </w:r>
      <w:r w:rsidR="006D3979">
        <w:t xml:space="preserve"> </w:t>
      </w:r>
      <w:hyperlink w:anchor="_Device_and_Driver" w:history="1">
        <w:r w:rsidR="006D3979" w:rsidRPr="0085523B">
          <w:rPr>
            <w:rStyle w:val="Hyperlink"/>
            <w:i/>
          </w:rPr>
          <w:t>[source]</w:t>
        </w:r>
      </w:hyperlink>
    </w:p>
    <w:p w:rsidR="00E92A4E" w:rsidRDefault="00E92A4E" w:rsidP="003B7A48">
      <w:pPr>
        <w:pStyle w:val="Heading3"/>
      </w:pPr>
      <w:bookmarkStart w:id="227" w:name="_Toc185997186"/>
      <w:bookmarkStart w:id="228" w:name="_Toc188334416"/>
      <w:bookmarkStart w:id="229" w:name="_Toc191352211"/>
      <w:r>
        <w:t>Graphics and Display Driver Considerations</w:t>
      </w:r>
      <w:bookmarkEnd w:id="227"/>
      <w:bookmarkEnd w:id="228"/>
      <w:bookmarkEnd w:id="229"/>
    </w:p>
    <w:p w:rsidR="004D1F04" w:rsidRDefault="004D1F04" w:rsidP="004D1F04">
      <w:pPr>
        <w:pStyle w:val="Heading5"/>
      </w:pPr>
      <w:bookmarkStart w:id="230" w:name="_Toc189996600"/>
      <w:r>
        <w:t>Recommendations for Graphics and Display Drivers</w:t>
      </w:r>
      <w:bookmarkEnd w:id="230"/>
    </w:p>
    <w:p w:rsidR="001122BF" w:rsidRDefault="0001373B" w:rsidP="0001373B">
      <w:pPr>
        <w:pStyle w:val="Checkbox"/>
      </w:pPr>
      <w:bookmarkStart w:id="231" w:name="_Toc188857028"/>
      <w:bookmarkStart w:id="232" w:name="_Toc188855897"/>
      <w:bookmarkStart w:id="233" w:name="_Toc188857606"/>
      <w:bookmarkStart w:id="234" w:name="_Toc189996601"/>
      <w:bookmarkStart w:id="235" w:name="_Toc188857607"/>
      <w:bookmarkEnd w:id="231"/>
      <w:bookmarkEnd w:id="232"/>
      <w:r>
        <w:t>Support brightness control through the ACPI brightness object.</w:t>
      </w:r>
      <w:bookmarkEnd w:id="233"/>
      <w:bookmarkEnd w:id="234"/>
    </w:p>
    <w:p w:rsidR="0001373B" w:rsidRPr="00C72029" w:rsidRDefault="0001373B" w:rsidP="0001373B">
      <w:pPr>
        <w:pStyle w:val="BodyTextIndent"/>
      </w:pPr>
      <w:r>
        <w:t>For implementation details, see “</w:t>
      </w:r>
      <w:r w:rsidRPr="00C72029">
        <w:t>Supporting Brightness Controls on Integrated Display Panels</w:t>
      </w:r>
      <w:r>
        <w:t xml:space="preserve">” in the WDK documentation. </w:t>
      </w:r>
      <w:r w:rsidRPr="00FA7617">
        <w:rPr>
          <w:rStyle w:val="Italic"/>
        </w:rPr>
        <w:t xml:space="preserve"> </w:t>
      </w:r>
      <w:hyperlink w:anchor="_Device_and_Driver" w:history="1">
        <w:r w:rsidRPr="005E035E">
          <w:rPr>
            <w:rStyle w:val="Hyperlink"/>
            <w:i/>
          </w:rPr>
          <w:t>[source]</w:t>
        </w:r>
      </w:hyperlink>
    </w:p>
    <w:p w:rsidR="00C2061E" w:rsidRDefault="00C2061E" w:rsidP="003B7A48">
      <w:pPr>
        <w:pStyle w:val="Checkbox"/>
      </w:pPr>
      <w:bookmarkStart w:id="236" w:name="_Toc189996602"/>
      <w:r>
        <w:t xml:space="preserve">Support disabling </w:t>
      </w:r>
      <w:r w:rsidRPr="0085523B">
        <w:rPr>
          <w:noProof/>
        </w:rPr>
        <w:t>VSync</w:t>
      </w:r>
      <w:r>
        <w:t xml:space="preserve"> for Windows Vista SP1 and later releases.</w:t>
      </w:r>
      <w:bookmarkEnd w:id="235"/>
      <w:bookmarkEnd w:id="236"/>
    </w:p>
    <w:p w:rsidR="00E92A4E" w:rsidRPr="006B4CFA" w:rsidRDefault="00E92A4E" w:rsidP="003B7A48">
      <w:pPr>
        <w:pStyle w:val="Checkbox"/>
      </w:pPr>
      <w:bookmarkStart w:id="237" w:name="_Toc188857608"/>
      <w:bookmarkStart w:id="238" w:name="_Toc189996603"/>
      <w:r w:rsidRPr="006B4CFA">
        <w:t>Do</w:t>
      </w:r>
      <w:r>
        <w:t xml:space="preserve"> not</w:t>
      </w:r>
      <w:r w:rsidRPr="006B4CFA">
        <w:t xml:space="preserve"> wait </w:t>
      </w:r>
      <w:r>
        <w:t xml:space="preserve">in a busy loop </w:t>
      </w:r>
      <w:r w:rsidRPr="006B4CFA">
        <w:t>in the display driver</w:t>
      </w:r>
      <w:r>
        <w:t xml:space="preserve">, which maintains high </w:t>
      </w:r>
      <w:r w:rsidRPr="006B4CFA">
        <w:t>CPU</w:t>
      </w:r>
      <w:r>
        <w:t xml:space="preserve"> </w:t>
      </w:r>
      <w:r w:rsidR="00D305EE">
        <w:t>usage</w:t>
      </w:r>
      <w:r>
        <w:t>.</w:t>
      </w:r>
      <w:bookmarkEnd w:id="237"/>
      <w:bookmarkEnd w:id="238"/>
    </w:p>
    <w:p w:rsidR="001122BF" w:rsidRDefault="00E92A4E" w:rsidP="003B7A48">
      <w:pPr>
        <w:pStyle w:val="Heading2"/>
      </w:pPr>
      <w:bookmarkStart w:id="239" w:name="_Toc185997187"/>
      <w:bookmarkStart w:id="240" w:name="_Toc188334417"/>
      <w:bookmarkStart w:id="241" w:name="_Toc189996604"/>
      <w:bookmarkStart w:id="242" w:name="_Toc191352212"/>
      <w:r>
        <w:t>USB</w:t>
      </w:r>
      <w:bookmarkEnd w:id="239"/>
      <w:bookmarkEnd w:id="240"/>
      <w:r w:rsidR="0058495D">
        <w:t xml:space="preserve"> Hubs and Controllers</w:t>
      </w:r>
      <w:bookmarkEnd w:id="241"/>
      <w:bookmarkEnd w:id="242"/>
    </w:p>
    <w:p w:rsidR="004D1F04" w:rsidRDefault="004D1F04" w:rsidP="004D1F04">
      <w:pPr>
        <w:pStyle w:val="Heading5"/>
      </w:pPr>
      <w:bookmarkStart w:id="243" w:name="_Toc189996605"/>
      <w:r>
        <w:t>Recommendations for System Manufacturers</w:t>
      </w:r>
      <w:bookmarkEnd w:id="243"/>
    </w:p>
    <w:p w:rsidR="00E92A4E" w:rsidRDefault="00E92A4E" w:rsidP="003B7A48">
      <w:pPr>
        <w:pStyle w:val="BodyTextLink"/>
      </w:pPr>
      <w:r>
        <w:t xml:space="preserve">Although as a system vendor you cannot control </w:t>
      </w:r>
      <w:r w:rsidR="00F73EED">
        <w:t xml:space="preserve">the number or </w:t>
      </w:r>
      <w:r>
        <w:t xml:space="preserve">types of USB devices </w:t>
      </w:r>
      <w:r w:rsidR="00F73EED">
        <w:t xml:space="preserve">that </w:t>
      </w:r>
      <w:r>
        <w:t>end users attach, you should ensure that the USB support in your mobile platforms conforms to two important guidelines:</w:t>
      </w:r>
    </w:p>
    <w:p w:rsidR="00E92A4E" w:rsidRDefault="00F73EED" w:rsidP="003B7A48">
      <w:pPr>
        <w:pStyle w:val="Checkbox"/>
      </w:pPr>
      <w:bookmarkStart w:id="244" w:name="_Toc188857610"/>
      <w:bookmarkStart w:id="245" w:name="_Toc189996606"/>
      <w:r>
        <w:t>S</w:t>
      </w:r>
      <w:r w:rsidR="00E92A4E">
        <w:t>upport selective suspend</w:t>
      </w:r>
      <w:r>
        <w:t xml:space="preserve"> in all USB devices</w:t>
      </w:r>
      <w:r w:rsidR="00E92A4E">
        <w:t>.</w:t>
      </w:r>
      <w:bookmarkEnd w:id="244"/>
      <w:bookmarkEnd w:id="245"/>
    </w:p>
    <w:p w:rsidR="001122BF" w:rsidRDefault="00E92A4E" w:rsidP="003B7A48">
      <w:pPr>
        <w:pStyle w:val="Checkbox"/>
      </w:pPr>
      <w:bookmarkStart w:id="246" w:name="_Toc188857611"/>
      <w:bookmarkStart w:id="247" w:name="_Toc189996607"/>
      <w:r>
        <w:t>Avoid integrating USB hubs into mobile platforms.</w:t>
      </w:r>
      <w:bookmarkEnd w:id="246"/>
      <w:bookmarkEnd w:id="247"/>
    </w:p>
    <w:p w:rsidR="00E92A4E" w:rsidRDefault="00E92A4E" w:rsidP="003B7A48">
      <w:pPr>
        <w:pStyle w:val="Le"/>
      </w:pPr>
    </w:p>
    <w:p w:rsidR="001122BF" w:rsidRDefault="00E92A4E" w:rsidP="003B7A48">
      <w:pPr>
        <w:pStyle w:val="BodyText"/>
      </w:pPr>
      <w:r>
        <w:t>All of the USB devices that are attached to the PC must support selective suspend for the USB host controller to enter its global suspend mode. The USB host controller must be in global suspend before the CPU can enter deep processor idle (C) states, including C3 and C4 on some processors.</w:t>
      </w:r>
    </w:p>
    <w:p w:rsidR="00E92A4E" w:rsidRDefault="00E92A4E" w:rsidP="003B7A48">
      <w:pPr>
        <w:pStyle w:val="Heading3"/>
      </w:pPr>
      <w:bookmarkStart w:id="248" w:name="_Toc185997188"/>
      <w:bookmarkStart w:id="249" w:name="_Toc188334418"/>
      <w:bookmarkStart w:id="250" w:name="_Toc191352213"/>
      <w:r>
        <w:lastRenderedPageBreak/>
        <w:t>Integrated USB Hubs</w:t>
      </w:r>
      <w:bookmarkEnd w:id="248"/>
      <w:bookmarkEnd w:id="249"/>
      <w:bookmarkEnd w:id="250"/>
    </w:p>
    <w:p w:rsidR="00E92A4E" w:rsidRPr="008B4376" w:rsidRDefault="00E92A4E" w:rsidP="003B7A48">
      <w:pPr>
        <w:pStyle w:val="BodyTextLink"/>
      </w:pPr>
      <w:r>
        <w:t>Whenever possible, avoid integrating nonroot USB hubs into mobile platforms for several reasons:</w:t>
      </w:r>
    </w:p>
    <w:p w:rsidR="00E92A4E" w:rsidRDefault="00E92A4E" w:rsidP="003B7A48">
      <w:pPr>
        <w:pStyle w:val="BulletList"/>
        <w:keepNext/>
        <w:keepLines/>
      </w:pPr>
      <w:r>
        <w:t>Hubs require additional power.</w:t>
      </w:r>
    </w:p>
    <w:p w:rsidR="00E92A4E" w:rsidRDefault="00E92A4E" w:rsidP="003B7A48">
      <w:pPr>
        <w:pStyle w:val="BulletList"/>
        <w:keepNext/>
        <w:keepLines/>
      </w:pPr>
      <w:r>
        <w:t>Hubs increase the DMA activity of the host controller to which they are attached, which results in less efficient processor power management.</w:t>
      </w:r>
    </w:p>
    <w:p w:rsidR="00E92A4E" w:rsidRDefault="00E92A4E" w:rsidP="003B7A48">
      <w:pPr>
        <w:pStyle w:val="BulletList"/>
      </w:pPr>
      <w:r>
        <w:t xml:space="preserve">Hubs increase the time </w:t>
      </w:r>
      <w:r w:rsidR="00D305EE">
        <w:t xml:space="preserve">that is </w:t>
      </w:r>
      <w:r>
        <w:t>required for the system to resume from S3.</w:t>
      </w:r>
    </w:p>
    <w:p w:rsidR="00E92A4E" w:rsidRDefault="00E92A4E" w:rsidP="003B7A48">
      <w:pPr>
        <w:pStyle w:val="Le"/>
      </w:pPr>
    </w:p>
    <w:p w:rsidR="00E92A4E" w:rsidRDefault="00E92A4E" w:rsidP="003B7A48">
      <w:pPr>
        <w:pStyle w:val="BodyText"/>
      </w:pPr>
      <w:r>
        <w:t>If a particular platform must include a hub, make sure that any input devices are attached directly to a host controller root hub so that they are immediately available when the system resumes.</w:t>
      </w:r>
    </w:p>
    <w:p w:rsidR="001122BF" w:rsidRDefault="00E92A4E" w:rsidP="003B7A48">
      <w:pPr>
        <w:pStyle w:val="BodyText"/>
      </w:pPr>
      <w:r>
        <w:t>Avoid using USB devices that incorporate additional hubs. Such hubs can limit the ability of the device to enter sleep states and can thus increase power consumption.</w:t>
      </w:r>
      <w:r w:rsidR="00017BD4">
        <w:t xml:space="preserve"> In multifunction devices, ensure that the device is a true composite device that has different endpoints for each function, and not a device that has multiple functions behind an integrated USB hub.</w:t>
      </w:r>
    </w:p>
    <w:p w:rsidR="00E92A4E" w:rsidRDefault="00E92A4E" w:rsidP="003B7A48">
      <w:pPr>
        <w:pStyle w:val="Heading3"/>
      </w:pPr>
      <w:bookmarkStart w:id="251" w:name="_Toc185997189"/>
      <w:bookmarkStart w:id="252" w:name="_Toc188334419"/>
      <w:bookmarkStart w:id="253" w:name="_Toc191352214"/>
      <w:r>
        <w:t>USB Host Controllers</w:t>
      </w:r>
      <w:bookmarkEnd w:id="251"/>
      <w:bookmarkEnd w:id="252"/>
      <w:bookmarkEnd w:id="253"/>
    </w:p>
    <w:p w:rsidR="001122BF" w:rsidRDefault="00E92A4E" w:rsidP="003B7A48">
      <w:pPr>
        <w:pStyle w:val="BodyText"/>
      </w:pPr>
      <w:r>
        <w:t>If your platform incorporates a USB 2.0 host controller, you must ensure that the capabilities of the controller are properly reported. The ACPI driver and the USB host controller driver use the reported capabilities to implement system power</w:t>
      </w:r>
      <w:r w:rsidR="005F2A78">
        <w:t>-</w:t>
      </w:r>
      <w:r>
        <w:t>management strategies.</w:t>
      </w:r>
    </w:p>
    <w:p w:rsidR="00E92A4E" w:rsidRPr="00613772" w:rsidRDefault="00E92A4E" w:rsidP="003B7A48">
      <w:pPr>
        <w:pStyle w:val="BodyText"/>
      </w:pPr>
      <w:r>
        <w:t>For detailed information about reporting these capabilities and about how the ACPI driver and USB host controller driver use them, see “</w:t>
      </w:r>
      <w:r w:rsidRPr="00613772">
        <w:t>Power Management of USB Host Controllers</w:t>
      </w:r>
      <w:r>
        <w:t xml:space="preserve">” on the WHDC Web site. </w:t>
      </w:r>
      <w:r w:rsidR="00601007" w:rsidRPr="00FA7617">
        <w:rPr>
          <w:rStyle w:val="Italic"/>
        </w:rPr>
        <w:t xml:space="preserve"> </w:t>
      </w:r>
      <w:hyperlink w:anchor="_Device_and_Driver" w:history="1">
        <w:r w:rsidR="00601007" w:rsidRPr="005E035E">
          <w:rPr>
            <w:rStyle w:val="Hyperlink"/>
            <w:i/>
          </w:rPr>
          <w:t>[source]</w:t>
        </w:r>
      </w:hyperlink>
    </w:p>
    <w:p w:rsidR="00E92A4E" w:rsidRDefault="00E92A4E" w:rsidP="003B7A48">
      <w:pPr>
        <w:pStyle w:val="Heading3"/>
      </w:pPr>
      <w:bookmarkStart w:id="254" w:name="_USB_Selective_Suspend"/>
      <w:bookmarkStart w:id="255" w:name="_Toc185997190"/>
      <w:bookmarkStart w:id="256" w:name="_Toc188334420"/>
      <w:bookmarkStart w:id="257" w:name="_Toc191352215"/>
      <w:bookmarkEnd w:id="254"/>
      <w:r>
        <w:t>USB Selective Suspend</w:t>
      </w:r>
      <w:bookmarkEnd w:id="255"/>
      <w:bookmarkEnd w:id="256"/>
      <w:bookmarkEnd w:id="257"/>
    </w:p>
    <w:p w:rsidR="001122BF" w:rsidRDefault="00E92A4E" w:rsidP="003B7A48">
      <w:pPr>
        <w:pStyle w:val="BodyText"/>
      </w:pPr>
      <w:r>
        <w:t xml:space="preserve">Every USB device must support selective suspend. Selective suspend allows an idle device to be put into a suspended state without affecting other devices that are connected to the same hub or—in the case of a multifunction device—without affecting the other functions in the device. </w:t>
      </w:r>
      <w:r w:rsidR="003017A9">
        <w:t xml:space="preserve">After </w:t>
      </w:r>
      <w:r>
        <w:t>all of the devices or functions have been suspended, the entire hub or multifunction device can be powered down.</w:t>
      </w:r>
    </w:p>
    <w:p w:rsidR="00E92A4E" w:rsidRPr="00B51ACB" w:rsidRDefault="00E92A4E" w:rsidP="003B7A48">
      <w:pPr>
        <w:pStyle w:val="BodyTextLink"/>
      </w:pPr>
      <w:r>
        <w:t>How a driver supports and enables USB selective suspend depends upon the underlying driver model: UMDF, KMDF, or WDM. Consider these guidelines:</w:t>
      </w:r>
    </w:p>
    <w:p w:rsidR="001122BF" w:rsidRDefault="00E92A4E" w:rsidP="0023501A">
      <w:pPr>
        <w:pStyle w:val="BulletList"/>
      </w:pPr>
      <w:r w:rsidRPr="0023501A">
        <w:t xml:space="preserve">Implement USB drivers </w:t>
      </w:r>
      <w:r w:rsidR="00D305EE">
        <w:t>by using</w:t>
      </w:r>
      <w:r w:rsidR="00D305EE" w:rsidRPr="0023501A">
        <w:t xml:space="preserve"> </w:t>
      </w:r>
      <w:r w:rsidRPr="0023501A">
        <w:t>UMDF if possible.</w:t>
      </w:r>
    </w:p>
    <w:p w:rsidR="00E92A4E" w:rsidRPr="006F6FE8" w:rsidRDefault="00E92A4E" w:rsidP="003B7A48">
      <w:pPr>
        <w:pStyle w:val="BodyTextIndent"/>
      </w:pPr>
      <w:r w:rsidRPr="006F6FE8">
        <w:t xml:space="preserve">UMDF relies on the underlying Microsoft-supplied </w:t>
      </w:r>
      <w:r w:rsidRPr="001868EF">
        <w:rPr>
          <w:noProof/>
        </w:rPr>
        <w:t>WinUSB</w:t>
      </w:r>
      <w:r w:rsidRPr="006F6FE8">
        <w:t xml:space="preserve"> mechanism to support selective suspend. Very little work is required on the part of the driver writer.</w:t>
      </w:r>
    </w:p>
    <w:p w:rsidR="001122BF" w:rsidRDefault="00E92A4E" w:rsidP="0023501A">
      <w:pPr>
        <w:pStyle w:val="BulletList"/>
      </w:pPr>
      <w:r w:rsidRPr="0023501A">
        <w:t>If the device requires features or resources that are available only in kernel mode, use KMDF.</w:t>
      </w:r>
    </w:p>
    <w:p w:rsidR="001122BF" w:rsidRDefault="00D305EE" w:rsidP="0023501A">
      <w:pPr>
        <w:pStyle w:val="BulletList"/>
      </w:pPr>
      <w:r>
        <w:t>Modify e</w:t>
      </w:r>
      <w:r w:rsidR="00E92A4E" w:rsidRPr="0023501A">
        <w:t>xisting WDM drivers to support runtime idle detection and selective suspend.</w:t>
      </w:r>
    </w:p>
    <w:p w:rsidR="00E92A4E" w:rsidRDefault="00E92A4E" w:rsidP="003B7A48">
      <w:pPr>
        <w:pStyle w:val="BodyTextIndent"/>
      </w:pPr>
      <w:r>
        <w:t xml:space="preserve">However, properly implementing selective suspend in a WDM driver is quite difficult. It requires significant changes to existing code and relatively complicated new code, and no samples exist. </w:t>
      </w:r>
      <w:r w:rsidR="00D305EE">
        <w:t xml:space="preserve">We </w:t>
      </w:r>
      <w:r>
        <w:t>recommend that such drivers instead be converted to KMDF (or UMDF, if possible). For a guide to driver conversion, see “Porting a Driver from WDM to KMDF” on the WHDC Web site.</w:t>
      </w:r>
      <w:r w:rsidR="00601007">
        <w:t xml:space="preserve"> </w:t>
      </w:r>
      <w:r w:rsidR="00601007" w:rsidRPr="00FA7617">
        <w:rPr>
          <w:rStyle w:val="Italic"/>
        </w:rPr>
        <w:t xml:space="preserve"> </w:t>
      </w:r>
      <w:hyperlink w:anchor="_Device_and_Driver" w:history="1">
        <w:r w:rsidR="00601007" w:rsidRPr="005E035E">
          <w:rPr>
            <w:rStyle w:val="Hyperlink"/>
            <w:i/>
          </w:rPr>
          <w:t>[source]</w:t>
        </w:r>
      </w:hyperlink>
    </w:p>
    <w:p w:rsidR="00A9417D" w:rsidRDefault="008F0393">
      <w:pPr>
        <w:pStyle w:val="BodyText"/>
      </w:pPr>
      <w:r w:rsidRPr="00635D05">
        <w:rPr>
          <w:rStyle w:val="Bold"/>
        </w:rPr>
        <w:t xml:space="preserve">Important: </w:t>
      </w:r>
      <w:r>
        <w:t xml:space="preserve">All new USB drivers should be </w:t>
      </w:r>
      <w:r w:rsidR="007A464D">
        <w:t>Windows Driver Foundation (</w:t>
      </w:r>
      <w:r>
        <w:t>WDF</w:t>
      </w:r>
      <w:r w:rsidR="007A464D">
        <w:t>)</w:t>
      </w:r>
      <w:r>
        <w:t xml:space="preserve"> drivers.</w:t>
      </w:r>
    </w:p>
    <w:p w:rsidR="001122BF" w:rsidRDefault="00E92A4E" w:rsidP="003B7A48">
      <w:pPr>
        <w:pStyle w:val="Heading4"/>
      </w:pPr>
      <w:bookmarkStart w:id="258" w:name="_Toc188334421"/>
      <w:r>
        <w:lastRenderedPageBreak/>
        <w:t>Selective Suspend in UMDF Drivers</w:t>
      </w:r>
      <w:bookmarkEnd w:id="258"/>
    </w:p>
    <w:p w:rsidR="001122BF" w:rsidRDefault="00E92A4E" w:rsidP="003B7A48">
      <w:pPr>
        <w:pStyle w:val="BodyText"/>
      </w:pPr>
      <w:r>
        <w:t>UMDF drivers rely on the selective suspend features that are built into the Microsoft-supplied WinUSB.sys kernel-mode driver. A UMDF USB driver must notify WinUSB.sys that the driver and device support selective suspend and must enable selective suspend and supply an idle timeout value. WinUSB.sys then manages idle detection and device suspension on behalf of the UMDF driver. WinUSB.sys must be the power policy owner for the device stack.</w:t>
      </w:r>
    </w:p>
    <w:p w:rsidR="00E92A4E" w:rsidRDefault="00E92A4E" w:rsidP="003B7A48">
      <w:pPr>
        <w:pStyle w:val="Procedure"/>
      </w:pPr>
      <w:r>
        <w:t>To enable USB selective suspend in a UMDF driver</w:t>
      </w:r>
    </w:p>
    <w:p w:rsidR="00E92A4E" w:rsidRDefault="00E92A4E" w:rsidP="00CF0E83">
      <w:pPr>
        <w:pStyle w:val="BulletList"/>
        <w:keepNext/>
        <w:keepLines/>
      </w:pPr>
      <w:r>
        <w:t xml:space="preserve">To notify WinUSB.sys that the device can support USB selective suspend, the </w:t>
      </w:r>
      <w:r w:rsidRPr="001868EF">
        <w:rPr>
          <w:rStyle w:val="Bold"/>
          <w:noProof/>
        </w:rPr>
        <w:t>AddReg</w:t>
      </w:r>
      <w:r>
        <w:t xml:space="preserve"> directive in the device INF includes the </w:t>
      </w:r>
      <w:r w:rsidRPr="001868EF">
        <w:rPr>
          <w:rStyle w:val="Bold"/>
          <w:noProof/>
        </w:rPr>
        <w:t>DeviceIdleEnabled</w:t>
      </w:r>
      <w:r>
        <w:t xml:space="preserve"> value for the device’s hardware key and sets the value to 1. For example:</w:t>
      </w:r>
    </w:p>
    <w:p w:rsidR="00E92A4E" w:rsidRDefault="00E92A4E" w:rsidP="00CF0E83">
      <w:pPr>
        <w:pStyle w:val="CodeIndented"/>
        <w:keepNext/>
        <w:keepLines/>
      </w:pPr>
      <w:r w:rsidRPr="004F0232">
        <w:t>HKR</w:t>
      </w:r>
      <w:r w:rsidRPr="0023501A">
        <w:t>,,"</w:t>
      </w:r>
      <w:r w:rsidRPr="004F0232">
        <w:t>DeviceIdleEnabled",0x00010001,1</w:t>
      </w:r>
    </w:p>
    <w:p w:rsidR="00E92A4E" w:rsidRDefault="00E92A4E" w:rsidP="00571D68">
      <w:pPr>
        <w:pStyle w:val="CodeIndented"/>
      </w:pPr>
    </w:p>
    <w:p w:rsidR="00E92A4E" w:rsidRDefault="00E92A4E" w:rsidP="003B7A48">
      <w:pPr>
        <w:pStyle w:val="Le"/>
      </w:pPr>
    </w:p>
    <w:p w:rsidR="001122BF" w:rsidRDefault="00E92A4E" w:rsidP="003B7A48">
      <w:pPr>
        <w:pStyle w:val="BodyTextLink"/>
      </w:pPr>
      <w:r>
        <w:t>A UMDF driver can enable USB selective suspend support in WinUsb.sys either during installation or at runtime</w:t>
      </w:r>
      <w:r w:rsidR="00D305EE">
        <w:t>:</w:t>
      </w:r>
    </w:p>
    <w:p w:rsidR="00E92A4E" w:rsidRDefault="00E92A4E" w:rsidP="003B7A48">
      <w:pPr>
        <w:pStyle w:val="BulletList"/>
        <w:keepNext/>
        <w:keepLines/>
      </w:pPr>
      <w:r>
        <w:t xml:space="preserve">To enable support during installation, the </w:t>
      </w:r>
      <w:r w:rsidRPr="0001373B">
        <w:rPr>
          <w:rStyle w:val="Bold"/>
          <w:noProof/>
        </w:rPr>
        <w:t>AddReg</w:t>
      </w:r>
      <w:r w:rsidRPr="0001373B">
        <w:rPr>
          <w:noProof/>
        </w:rPr>
        <w:t xml:space="preserve"> directive in the device INF adds the </w:t>
      </w:r>
      <w:r w:rsidRPr="0001373B">
        <w:rPr>
          <w:rStyle w:val="Bold"/>
          <w:noProof/>
        </w:rPr>
        <w:t>DefaultIdleState</w:t>
      </w:r>
      <w:r w:rsidRPr="0001373B">
        <w:rPr>
          <w:noProof/>
        </w:rPr>
        <w:t xml:space="preserve"> </w:t>
      </w:r>
      <w:r>
        <w:t>value to the device’s hardware key and sets the value to 1, as the following shows:</w:t>
      </w:r>
    </w:p>
    <w:p w:rsidR="00C06ECD" w:rsidRDefault="00E92A4E">
      <w:pPr>
        <w:pStyle w:val="CodeIndented"/>
        <w:keepNext/>
      </w:pPr>
      <w:r w:rsidRPr="00AC274F">
        <w:t>HKR,,"DefaultIdleState",0x00010001,1</w:t>
      </w:r>
    </w:p>
    <w:p w:rsidR="00E92A4E" w:rsidRDefault="00E92A4E" w:rsidP="00571D68">
      <w:pPr>
        <w:pStyle w:val="CodeIndented"/>
      </w:pPr>
    </w:p>
    <w:p w:rsidR="00E92A4E" w:rsidRPr="00AC274F" w:rsidRDefault="00E92A4E" w:rsidP="003B7A48">
      <w:pPr>
        <w:pStyle w:val="Le"/>
      </w:pPr>
    </w:p>
    <w:p w:rsidR="00E92A4E" w:rsidRDefault="00E92A4E" w:rsidP="003B7A48">
      <w:pPr>
        <w:pStyle w:val="BulletList"/>
      </w:pPr>
      <w:r>
        <w:t xml:space="preserve">To enable support at runtime, the function driver calls </w:t>
      </w:r>
      <w:r w:rsidRPr="0001373B">
        <w:rPr>
          <w:rStyle w:val="Bold"/>
          <w:noProof/>
        </w:rPr>
        <w:t>IWDFUsbTargetDevice::SetPowerPolicy</w:t>
      </w:r>
      <w:r w:rsidRPr="0001373B">
        <w:rPr>
          <w:noProof/>
        </w:rPr>
        <w:t xml:space="preserve">, with the method’s </w:t>
      </w:r>
      <w:r w:rsidRPr="0001373B">
        <w:rPr>
          <w:rStyle w:val="Italic"/>
          <w:noProof/>
        </w:rPr>
        <w:t>PolicyType</w:t>
      </w:r>
      <w:r w:rsidRPr="0001373B">
        <w:rPr>
          <w:noProof/>
        </w:rPr>
        <w:t xml:space="preserve"> parameter set to</w:t>
      </w:r>
      <w:r>
        <w:t xml:space="preserve"> </w:t>
      </w:r>
      <w:r w:rsidRPr="00AC274F">
        <w:t>AUTO_SUSPEND</w:t>
      </w:r>
      <w:r>
        <w:t xml:space="preserve"> and the </w:t>
      </w:r>
      <w:r w:rsidRPr="007135E8">
        <w:rPr>
          <w:rStyle w:val="Italic"/>
        </w:rPr>
        <w:t>Value</w:t>
      </w:r>
      <w:r>
        <w:t xml:space="preserve"> parameter set to 1</w:t>
      </w:r>
      <w:r w:rsidRPr="00AC274F">
        <w:t>.</w:t>
      </w:r>
    </w:p>
    <w:p w:rsidR="00E92A4E" w:rsidRDefault="00E92A4E" w:rsidP="003B7A48">
      <w:pPr>
        <w:pStyle w:val="Le"/>
      </w:pPr>
    </w:p>
    <w:p w:rsidR="001122BF" w:rsidRDefault="00E92A4E" w:rsidP="00DD0FBB">
      <w:pPr>
        <w:pStyle w:val="BodyText"/>
      </w:pPr>
      <w:r>
        <w:t xml:space="preserve">By default, </w:t>
      </w:r>
      <w:r w:rsidRPr="0001373B">
        <w:rPr>
          <w:noProof/>
        </w:rPr>
        <w:t>WinUSB</w:t>
      </w:r>
      <w:r>
        <w:t xml:space="preserve"> suspends the device when no transfers are pending. To indicate that </w:t>
      </w:r>
      <w:r w:rsidRPr="0001373B">
        <w:rPr>
          <w:noProof/>
        </w:rPr>
        <w:t>WinUSB</w:t>
      </w:r>
      <w:r>
        <w:t xml:space="preserve"> should wait after a transfer before it suspends the device, the UMDF driver must specify a timeout value.</w:t>
      </w:r>
    </w:p>
    <w:p w:rsidR="00E92A4E" w:rsidRDefault="00E92A4E" w:rsidP="003B7A48">
      <w:pPr>
        <w:pStyle w:val="Procedure"/>
      </w:pPr>
      <w:r>
        <w:t>To set a timeout value in a UMDF driver</w:t>
      </w:r>
    </w:p>
    <w:p w:rsidR="00E92A4E" w:rsidRDefault="00E92A4E" w:rsidP="003B7A48">
      <w:pPr>
        <w:pStyle w:val="BulletList"/>
      </w:pPr>
      <w:r>
        <w:t xml:space="preserve">Call </w:t>
      </w:r>
      <w:r w:rsidRPr="0001373B">
        <w:rPr>
          <w:rStyle w:val="Bold"/>
          <w:noProof/>
        </w:rPr>
        <w:t xml:space="preserve">IWDFUsbTargetDevice::SetPowerPolicy </w:t>
      </w:r>
      <w:r w:rsidRPr="0001373B">
        <w:rPr>
          <w:noProof/>
        </w:rPr>
        <w:t xml:space="preserve">with </w:t>
      </w:r>
      <w:r w:rsidRPr="0001373B">
        <w:rPr>
          <w:rStyle w:val="Italic"/>
          <w:noProof/>
        </w:rPr>
        <w:t>PolicyType</w:t>
      </w:r>
      <w:r w:rsidRPr="0001373B">
        <w:rPr>
          <w:noProof/>
        </w:rPr>
        <w:t xml:space="preserve"> </w:t>
      </w:r>
      <w:r>
        <w:t xml:space="preserve">set to SUSPEND_DELAY and </w:t>
      </w:r>
      <w:r w:rsidRPr="007135E8">
        <w:rPr>
          <w:rStyle w:val="Italic"/>
        </w:rPr>
        <w:t>Value</w:t>
      </w:r>
      <w:r>
        <w:t xml:space="preserve"> to the idle timeout value, in milliseconds.</w:t>
      </w:r>
    </w:p>
    <w:p w:rsidR="00E92A4E" w:rsidRDefault="00E92A4E" w:rsidP="003B7A48">
      <w:pPr>
        <w:pStyle w:val="Le"/>
      </w:pPr>
    </w:p>
    <w:p w:rsidR="001122BF" w:rsidRDefault="00E92A4E" w:rsidP="00DD0FBB">
      <w:pPr>
        <w:pStyle w:val="BodyText"/>
      </w:pPr>
      <w:r>
        <w:t>A UMDF USB function driver can optionally allow the user to enable or disable selective suspend.</w:t>
      </w:r>
    </w:p>
    <w:p w:rsidR="00E92A4E" w:rsidRDefault="00E92A4E" w:rsidP="003B7A48">
      <w:pPr>
        <w:pStyle w:val="Procedure"/>
      </w:pPr>
      <w:r>
        <w:t>To enable user control of USB selective suspend in a UMDF driver</w:t>
      </w:r>
    </w:p>
    <w:p w:rsidR="00E92A4E" w:rsidRDefault="00E92A4E" w:rsidP="003B7A48">
      <w:pPr>
        <w:pStyle w:val="BulletList"/>
      </w:pPr>
      <w:r>
        <w:t xml:space="preserve">Include an </w:t>
      </w:r>
      <w:r w:rsidRPr="0001373B">
        <w:rPr>
          <w:rStyle w:val="Bold"/>
          <w:noProof/>
        </w:rPr>
        <w:t>AddReg</w:t>
      </w:r>
      <w:r>
        <w:t xml:space="preserve"> directive in the INF that adds the </w:t>
      </w:r>
      <w:r w:rsidRPr="0001373B">
        <w:rPr>
          <w:rStyle w:val="Bold"/>
          <w:noProof/>
        </w:rPr>
        <w:t>UserSetDeviceIdleEnabled</w:t>
      </w:r>
      <w:r w:rsidRPr="00C8001C">
        <w:t xml:space="preserve"> </w:t>
      </w:r>
      <w:r>
        <w:t>value to the device’s hardware key and sets the value to 1:</w:t>
      </w:r>
    </w:p>
    <w:p w:rsidR="00E92A4E" w:rsidRDefault="00E92A4E" w:rsidP="00571D68">
      <w:pPr>
        <w:pStyle w:val="CodeIndented"/>
      </w:pPr>
      <w:r w:rsidRPr="00885CE9">
        <w:t>HKR,,"UserSetDeviceIdleEnabled",0x00010001,1</w:t>
      </w:r>
    </w:p>
    <w:p w:rsidR="00E92A4E" w:rsidRDefault="00E92A4E" w:rsidP="00571D68">
      <w:pPr>
        <w:pStyle w:val="CodeIndented"/>
      </w:pPr>
    </w:p>
    <w:p w:rsidR="00E92A4E" w:rsidRDefault="00E92A4E" w:rsidP="003B7A48">
      <w:pPr>
        <w:pStyle w:val="Le"/>
      </w:pPr>
    </w:p>
    <w:p w:rsidR="00E92A4E" w:rsidRDefault="00E92A4E" w:rsidP="003B7A48">
      <w:pPr>
        <w:pStyle w:val="BodyText"/>
      </w:pPr>
      <w:r w:rsidRPr="0001373B">
        <w:rPr>
          <w:noProof/>
        </w:rPr>
        <w:t>If</w:t>
      </w:r>
      <w:r w:rsidRPr="0001373B">
        <w:rPr>
          <w:rStyle w:val="Bold"/>
          <w:noProof/>
        </w:rPr>
        <w:t xml:space="preserve"> UserSetDeviceIdleEnabled</w:t>
      </w:r>
      <w:r w:rsidRPr="0001373B">
        <w:rPr>
          <w:noProof/>
        </w:rPr>
        <w:t xml:space="preserve"> is set, the device’s </w:t>
      </w:r>
      <w:r w:rsidRPr="0001373B">
        <w:rPr>
          <w:rStyle w:val="Bold"/>
          <w:noProof/>
        </w:rPr>
        <w:t>Properties</w:t>
      </w:r>
      <w:r w:rsidRPr="0001373B">
        <w:rPr>
          <w:noProof/>
        </w:rPr>
        <w:t xml:space="preserve"> dialog box includes a </w:t>
      </w:r>
      <w:r w:rsidRPr="0001373B">
        <w:rPr>
          <w:rStyle w:val="Bold"/>
          <w:noProof/>
        </w:rPr>
        <w:t>Power</w:t>
      </w:r>
      <w:r w:rsidRPr="00573056">
        <w:rPr>
          <w:rStyle w:val="Bold"/>
        </w:rPr>
        <w:t xml:space="preserve"> Management</w:t>
      </w:r>
      <w:r>
        <w:t xml:space="preserve"> tab that allows the user to enable or disable USB selective suspend.</w:t>
      </w:r>
    </w:p>
    <w:p w:rsidR="00E92A4E" w:rsidRPr="00885CE9" w:rsidRDefault="00E92A4E" w:rsidP="003B7A48">
      <w:pPr>
        <w:pStyle w:val="Heading4"/>
      </w:pPr>
      <w:bookmarkStart w:id="259" w:name="_Toc188334422"/>
      <w:r>
        <w:lastRenderedPageBreak/>
        <w:t>Selective Suspend in KMDF Drivers</w:t>
      </w:r>
      <w:bookmarkEnd w:id="259"/>
    </w:p>
    <w:p w:rsidR="001122BF" w:rsidRDefault="00E92A4E" w:rsidP="003B7A48">
      <w:pPr>
        <w:pStyle w:val="BodyText"/>
        <w:keepNext/>
        <w:keepLines/>
      </w:pPr>
      <w:r>
        <w:t>If the USB device requires features or resources that are not available in user mode, you should supply a KMDF driver. KMDF drivers implement selective suspend by setting relevant values in a KMDF initialization structure and then supplying the appropriate callback functions.</w:t>
      </w:r>
    </w:p>
    <w:p w:rsidR="00E92A4E" w:rsidRDefault="00E92A4E" w:rsidP="003B7A48">
      <w:pPr>
        <w:pStyle w:val="Procedure"/>
      </w:pPr>
      <w:r>
        <w:t>To implement selective suspend in a KMDF function driver</w:t>
      </w:r>
    </w:p>
    <w:p w:rsidR="00E92A4E" w:rsidRDefault="00E92A4E" w:rsidP="003B7A48">
      <w:pPr>
        <w:pStyle w:val="List"/>
        <w:keepNext/>
        <w:keepLines/>
      </w:pPr>
      <w:r>
        <w:t>1.</w:t>
      </w:r>
      <w:r>
        <w:tab/>
        <w:t xml:space="preserve">In the </w:t>
      </w:r>
      <w:r w:rsidRPr="0001373B">
        <w:rPr>
          <w:rStyle w:val="Italic"/>
          <w:noProof/>
        </w:rPr>
        <w:t>EvtDriverDeviceAdd</w:t>
      </w:r>
      <w:r>
        <w:t xml:space="preserve"> callback, initialize a </w:t>
      </w:r>
      <w:r w:rsidRPr="00766FE9">
        <w:t>WDF_DEVICE_POWER_POLICY_</w:t>
      </w:r>
      <w:r w:rsidR="007A464D">
        <w:br/>
      </w:r>
      <w:r w:rsidRPr="00766FE9">
        <w:t>IDLE_SETTINGS</w:t>
      </w:r>
      <w:r>
        <w:t xml:space="preserve"> structure and use it to specify idle settings, including the following:</w:t>
      </w:r>
    </w:p>
    <w:p w:rsidR="00E92A4E" w:rsidRDefault="00E92A4E" w:rsidP="00CF0E83">
      <w:pPr>
        <w:pStyle w:val="BulletList2"/>
      </w:pPr>
      <w:r>
        <w:t xml:space="preserve">Whether the device </w:t>
      </w:r>
      <w:r w:rsidR="00AB320D">
        <w:t>supports</w:t>
      </w:r>
      <w:r>
        <w:t xml:space="preserve"> wake </w:t>
      </w:r>
      <w:r w:rsidR="00AB320D">
        <w:t>when the system is in</w:t>
      </w:r>
      <w:r>
        <w:t xml:space="preserve"> S0.</w:t>
      </w:r>
    </w:p>
    <w:p w:rsidR="00E92A4E" w:rsidRDefault="00E92A4E" w:rsidP="00CF0E83">
      <w:pPr>
        <w:pStyle w:val="BulletList2"/>
      </w:pPr>
      <w:r>
        <w:t>Whether the device supports USB selective suspend.</w:t>
      </w:r>
    </w:p>
    <w:p w:rsidR="00E92A4E" w:rsidRDefault="00E92A4E" w:rsidP="00CF0E83">
      <w:pPr>
        <w:pStyle w:val="BulletList2"/>
      </w:pPr>
      <w:r>
        <w:t xml:space="preserve">Which </w:t>
      </w:r>
      <w:r w:rsidRPr="0001373B">
        <w:rPr>
          <w:noProof/>
        </w:rPr>
        <w:t>D</w:t>
      </w:r>
      <w:r w:rsidRPr="0001373B">
        <w:rPr>
          <w:rStyle w:val="Italic"/>
          <w:noProof/>
        </w:rPr>
        <w:t>x</w:t>
      </w:r>
      <w:r>
        <w:t xml:space="preserve"> state the device enters when it is powered down.</w:t>
      </w:r>
    </w:p>
    <w:p w:rsidR="00E92A4E" w:rsidRDefault="00E92A4E" w:rsidP="00CF0E83">
      <w:pPr>
        <w:pStyle w:val="BulletList2"/>
      </w:pPr>
      <w:r>
        <w:t>The idle timeout value.</w:t>
      </w:r>
    </w:p>
    <w:p w:rsidR="00E92A4E" w:rsidRDefault="00E92A4E" w:rsidP="00CF0E83">
      <w:pPr>
        <w:pStyle w:val="BulletList2"/>
      </w:pPr>
      <w:r>
        <w:t>Whether the user can modify the device’s idle settings.</w:t>
      </w:r>
    </w:p>
    <w:p w:rsidR="00E92A4E" w:rsidRDefault="00E92A4E" w:rsidP="00CF0E83">
      <w:pPr>
        <w:pStyle w:val="BulletList2"/>
      </w:pPr>
      <w:r>
        <w:t>Whether the device supports runtime idle detection.</w:t>
      </w:r>
    </w:p>
    <w:p w:rsidR="00E92A4E" w:rsidRDefault="00E92A4E" w:rsidP="003B7A48">
      <w:pPr>
        <w:pStyle w:val="List"/>
      </w:pPr>
      <w:r>
        <w:t>2.</w:t>
      </w:r>
      <w:r>
        <w:tab/>
        <w:t xml:space="preserve">Pass the structure to </w:t>
      </w:r>
      <w:r w:rsidRPr="00C759B4">
        <w:rPr>
          <w:rStyle w:val="Bold"/>
        </w:rPr>
        <w:t>WdfDeviceAssignS0IdleSettings</w:t>
      </w:r>
      <w:r>
        <w:t xml:space="preserve"> to specify the idle policy.</w:t>
      </w:r>
    </w:p>
    <w:p w:rsidR="00E92A4E" w:rsidRDefault="00E92A4E" w:rsidP="003B7A48">
      <w:pPr>
        <w:pStyle w:val="List"/>
      </w:pPr>
      <w:r>
        <w:t>3.</w:t>
      </w:r>
      <w:r>
        <w:tab/>
        <w:t xml:space="preserve">Implement </w:t>
      </w:r>
      <w:r w:rsidRPr="007135E8">
        <w:rPr>
          <w:rStyle w:val="Italic"/>
        </w:rPr>
        <w:t>EvtDeviceD0Entry</w:t>
      </w:r>
      <w:r>
        <w:t xml:space="preserve"> and </w:t>
      </w:r>
      <w:r w:rsidRPr="007135E8">
        <w:rPr>
          <w:rStyle w:val="Italic"/>
        </w:rPr>
        <w:t>EvtDeviceD0Exit</w:t>
      </w:r>
      <w:r>
        <w:t xml:space="preserve"> to handle device power up and power down, respectively.</w:t>
      </w:r>
    </w:p>
    <w:p w:rsidR="00E92A4E" w:rsidRDefault="00E92A4E" w:rsidP="003B7A48">
      <w:pPr>
        <w:pStyle w:val="Le"/>
      </w:pPr>
    </w:p>
    <w:p w:rsidR="00E92A4E" w:rsidRDefault="00E92A4E" w:rsidP="003B7A48">
      <w:pPr>
        <w:pStyle w:val="BodyText"/>
      </w:pPr>
      <w:r w:rsidRPr="00573056">
        <w:rPr>
          <w:rStyle w:val="Bold"/>
        </w:rPr>
        <w:t>Note:</w:t>
      </w:r>
      <w:r>
        <w:t xml:space="preserve"> If a function driver uses a continuous reader on a USB endpoint, the reader’s repeated polling does not count as activity toward the KMDF idle timer. If no data is actually read, KMDF considers the device idle and powers it down when the idle timer expires.</w:t>
      </w:r>
    </w:p>
    <w:p w:rsidR="00E92A4E" w:rsidRDefault="00E92A4E" w:rsidP="003B7A48">
      <w:pPr>
        <w:pStyle w:val="BodyText"/>
      </w:pPr>
      <w:r>
        <w:t xml:space="preserve">For a detailed walkthrough of sample code that implements selective suspend and device wake in a KMDF driver for USB, see </w:t>
      </w:r>
      <w:bookmarkStart w:id="260" w:name="_Toc157268892"/>
      <w:r>
        <w:t>“</w:t>
      </w:r>
      <w:r w:rsidRPr="002E3329">
        <w:t>Plug and Play and Power Management</w:t>
      </w:r>
      <w:bookmarkEnd w:id="260"/>
      <w:r>
        <w:t xml:space="preserve"> in WDF Drivers” on the WHDC Web site.</w:t>
      </w:r>
      <w:r w:rsidR="00601007">
        <w:t xml:space="preserve"> </w:t>
      </w:r>
      <w:r w:rsidR="00601007" w:rsidRPr="00FA7617">
        <w:rPr>
          <w:rStyle w:val="Italic"/>
        </w:rPr>
        <w:t xml:space="preserve"> </w:t>
      </w:r>
      <w:hyperlink w:anchor="_Device_and_Driver" w:history="1">
        <w:r w:rsidR="00601007" w:rsidRPr="005E035E">
          <w:rPr>
            <w:rStyle w:val="Hyperlink"/>
            <w:i/>
          </w:rPr>
          <w:t>[source]</w:t>
        </w:r>
      </w:hyperlink>
    </w:p>
    <w:p w:rsidR="00E92A4E" w:rsidRPr="00AD5970" w:rsidRDefault="00E92A4E" w:rsidP="003B7A48">
      <w:pPr>
        <w:pStyle w:val="Heading4"/>
      </w:pPr>
      <w:bookmarkStart w:id="261" w:name="_Toc188334423"/>
      <w:r>
        <w:t>Selective Suspend in WDM Drivers</w:t>
      </w:r>
      <w:bookmarkEnd w:id="261"/>
    </w:p>
    <w:p w:rsidR="001122BF" w:rsidRDefault="00E92A4E" w:rsidP="003B7A48">
      <w:pPr>
        <w:pStyle w:val="BodyTextLink"/>
      </w:pPr>
      <w:r>
        <w:t>To support USB selective suspend, a WDM driver requires fairly complicated code. The following is a broad outline of the minimal requirements for supporting selective suspend:</w:t>
      </w:r>
    </w:p>
    <w:p w:rsidR="001122BF" w:rsidRDefault="00E92A4E" w:rsidP="003B7A48">
      <w:pPr>
        <w:pStyle w:val="BulletList"/>
        <w:keepNext/>
        <w:keepLines/>
      </w:pPr>
      <w:r>
        <w:t>The driver must implement an idle timer to determine when to suspend the device.</w:t>
      </w:r>
    </w:p>
    <w:p w:rsidR="00E92A4E" w:rsidRPr="0001373B" w:rsidRDefault="00E92A4E" w:rsidP="003B7A48">
      <w:pPr>
        <w:pStyle w:val="BodyTextIndent"/>
        <w:rPr>
          <w:noProof/>
        </w:rPr>
      </w:pPr>
      <w:r>
        <w:t xml:space="preserve">USB client drivers should use the USB selective suspend request rather than </w:t>
      </w:r>
      <w:r w:rsidRPr="0001373B">
        <w:rPr>
          <w:rStyle w:val="Bold"/>
          <w:noProof/>
        </w:rPr>
        <w:t>PoRegisterDeviceForIdleDetection</w:t>
      </w:r>
      <w:r w:rsidRPr="0001373B">
        <w:rPr>
          <w:noProof/>
        </w:rPr>
        <w:t>.</w:t>
      </w:r>
    </w:p>
    <w:p w:rsidR="001122BF" w:rsidRDefault="00E92A4E" w:rsidP="003B7A48">
      <w:pPr>
        <w:pStyle w:val="BulletList"/>
        <w:keepNext/>
        <w:keepLines/>
      </w:pPr>
      <w:r>
        <w:t>When the idle timer expires, the function driver sends a USB selective suspend request to the parent driver that notifies it to power down the device.</w:t>
      </w:r>
    </w:p>
    <w:p w:rsidR="00E92A4E" w:rsidRDefault="00E92A4E" w:rsidP="003B7A48">
      <w:pPr>
        <w:pStyle w:val="BodyTextIndent"/>
      </w:pPr>
      <w:r>
        <w:t xml:space="preserve">The USB selective suspend request is the internal device I/O control request with the </w:t>
      </w:r>
      <w:r w:rsidRPr="008D1D52">
        <w:t>IOCTL_INTERN</w:t>
      </w:r>
      <w:r>
        <w:t>AL_USB_SUBMIT_IDLE_NOTIFICATION control code. The request includes a pointer to the function driver’s USB selective suspend callback function.</w:t>
      </w:r>
    </w:p>
    <w:p w:rsidR="001122BF" w:rsidRDefault="00E92A4E" w:rsidP="003B7A48">
      <w:pPr>
        <w:pStyle w:val="BulletList"/>
      </w:pPr>
      <w:r>
        <w:t>The parent driver initiates the power-down process as soon as it is appropriate to do so.</w:t>
      </w:r>
    </w:p>
    <w:p w:rsidR="00E92A4E" w:rsidRDefault="00E92A4E" w:rsidP="003B7A48">
      <w:pPr>
        <w:pStyle w:val="BulletList"/>
      </w:pPr>
      <w:r>
        <w:t>The function driver does not start its power-down operation until its selective suspend callback function is invoked.</w:t>
      </w:r>
    </w:p>
    <w:p w:rsidR="00E92A4E" w:rsidRDefault="00E92A4E" w:rsidP="003B7A48">
      <w:pPr>
        <w:pStyle w:val="Le"/>
      </w:pPr>
    </w:p>
    <w:p w:rsidR="00E92A4E" w:rsidRDefault="00E92A4E" w:rsidP="003B7A48">
      <w:pPr>
        <w:pStyle w:val="BodyText"/>
      </w:pPr>
      <w:r>
        <w:t>For details on how to add this support to a WDM driver, see “USB Selective Suspend” in the WDK documentation. See also “Increasing System Power Efficiency through Driver Support for Runtime Idle Detection” on the WHDC Web site.</w:t>
      </w:r>
      <w:r w:rsidR="00601007">
        <w:t xml:space="preserve"> </w:t>
      </w:r>
      <w:r w:rsidR="00601007" w:rsidRPr="00FA7617">
        <w:rPr>
          <w:rStyle w:val="Italic"/>
        </w:rPr>
        <w:t xml:space="preserve"> </w:t>
      </w:r>
      <w:hyperlink w:anchor="_Device_and_Driver" w:history="1">
        <w:r w:rsidR="00601007" w:rsidRPr="005E035E">
          <w:rPr>
            <w:rStyle w:val="Hyperlink"/>
            <w:i/>
          </w:rPr>
          <w:t>[source]</w:t>
        </w:r>
      </w:hyperlink>
    </w:p>
    <w:p w:rsidR="00E92A4E" w:rsidRDefault="00E92A4E" w:rsidP="003B7A48">
      <w:pPr>
        <w:pStyle w:val="BodyTextLink"/>
      </w:pPr>
      <w:r>
        <w:lastRenderedPageBreak/>
        <w:t>The USB selective suspend callback function should synchronously power down the device, as follows:</w:t>
      </w:r>
    </w:p>
    <w:p w:rsidR="00E92A4E" w:rsidRDefault="00E92A4E" w:rsidP="003B7A48">
      <w:pPr>
        <w:pStyle w:val="List"/>
        <w:keepNext/>
        <w:keepLines/>
      </w:pPr>
      <w:r>
        <w:t>1.</w:t>
      </w:r>
      <w:r>
        <w:tab/>
        <w:t>If the device can wake itself, the callback arms the device for wake from S0.</w:t>
      </w:r>
    </w:p>
    <w:p w:rsidR="00E92A4E" w:rsidRDefault="00E92A4E" w:rsidP="003B7A48">
      <w:pPr>
        <w:pStyle w:val="List"/>
      </w:pPr>
      <w:r>
        <w:t>2.</w:t>
      </w:r>
      <w:r>
        <w:tab/>
        <w:t>The callback requests a D</w:t>
      </w:r>
      <w:r w:rsidRPr="007135E8">
        <w:rPr>
          <w:rStyle w:val="Italic"/>
        </w:rPr>
        <w:t>x</w:t>
      </w:r>
      <w:r>
        <w:t xml:space="preserve"> IRP and sends it to the top of the stack.</w:t>
      </w:r>
    </w:p>
    <w:p w:rsidR="00E92A4E" w:rsidRDefault="00E92A4E" w:rsidP="003B7A48">
      <w:pPr>
        <w:pStyle w:val="List"/>
      </w:pPr>
      <w:r>
        <w:t>3.</w:t>
      </w:r>
      <w:r>
        <w:tab/>
        <w:t>When the parent driver receives the D</w:t>
      </w:r>
      <w:r w:rsidRPr="007135E8">
        <w:rPr>
          <w:rStyle w:val="Italic"/>
        </w:rPr>
        <w:t>x</w:t>
      </w:r>
      <w:r>
        <w:t xml:space="preserve"> IRP, it powers down the device.</w:t>
      </w:r>
    </w:p>
    <w:p w:rsidR="00E92A4E" w:rsidRDefault="00E92A4E" w:rsidP="003B7A48">
      <w:pPr>
        <w:pStyle w:val="List"/>
      </w:pPr>
      <w:r>
        <w:t>4.</w:t>
      </w:r>
      <w:r>
        <w:tab/>
        <w:t>After the device has transitioned to D</w:t>
      </w:r>
      <w:r w:rsidRPr="007135E8">
        <w:rPr>
          <w:rStyle w:val="Italic"/>
        </w:rPr>
        <w:t>x</w:t>
      </w:r>
      <w:r>
        <w:t>, the USB selective suspend callback function returns.</w:t>
      </w:r>
    </w:p>
    <w:p w:rsidR="001122BF" w:rsidRDefault="00E92A4E" w:rsidP="003B7A48">
      <w:pPr>
        <w:pStyle w:val="List"/>
        <w:keepNext/>
        <w:keepLines/>
      </w:pPr>
      <w:r>
        <w:t>5.</w:t>
      </w:r>
      <w:r>
        <w:tab/>
      </w:r>
      <w:r w:rsidRPr="00FE2ED0">
        <w:t>After the device returns to D0, the parent driver completes the USB selective suspend request as successful.</w:t>
      </w:r>
    </w:p>
    <w:p w:rsidR="00E92A4E" w:rsidRPr="00FE2ED0" w:rsidRDefault="00E92A4E" w:rsidP="003B7A48">
      <w:pPr>
        <w:pStyle w:val="BodyTextIndent"/>
      </w:pPr>
      <w:r w:rsidRPr="00FE2ED0">
        <w:t>The I/O manager calls the WDM function driver’s I/O completion routine to notify the driver that the USB selective suspend operation is finished. If the device is surprise removed while it is powered down, the parent driver completes the USB selective suspend request as canceled.</w:t>
      </w:r>
    </w:p>
    <w:p w:rsidR="00E92A4E" w:rsidRDefault="00E92A4E" w:rsidP="003B7A48">
      <w:pPr>
        <w:pStyle w:val="Le"/>
      </w:pPr>
    </w:p>
    <w:p w:rsidR="00E92A4E" w:rsidRDefault="00E92A4E" w:rsidP="003B7A48">
      <w:pPr>
        <w:pStyle w:val="BodyText"/>
      </w:pPr>
      <w:r>
        <w:t>Function drivers usually are not required to synchronize USB selective suspend request completion with the device’s power policy state.</w:t>
      </w:r>
    </w:p>
    <w:p w:rsidR="00E92A4E" w:rsidRPr="008B127C" w:rsidRDefault="00E92A4E" w:rsidP="003B7A48">
      <w:pPr>
        <w:pStyle w:val="BodyText"/>
      </w:pPr>
      <w:r w:rsidRPr="00573056">
        <w:rPr>
          <w:rStyle w:val="Bold"/>
        </w:rPr>
        <w:t>Note:</w:t>
      </w:r>
      <w:r>
        <w:t xml:space="preserve"> For USB devices, D1 through D3 are software constructs and have essentially the same wake latency. For Windows XP, D2 is the level that can be armed for wake, so function drivers for such devices should transition the device to D2. For Windows Vista, a device in D2 or D3 can be armed for wake.</w:t>
      </w:r>
    </w:p>
    <w:p w:rsidR="00E92A4E" w:rsidRDefault="00E92A4E" w:rsidP="003B7A48">
      <w:pPr>
        <w:pStyle w:val="Heading2"/>
      </w:pPr>
      <w:bookmarkStart w:id="262" w:name="_Toc185997191"/>
      <w:bookmarkStart w:id="263" w:name="_Toc188334424"/>
      <w:bookmarkStart w:id="264" w:name="_Toc189996608"/>
      <w:bookmarkStart w:id="265" w:name="_Toc191352216"/>
      <w:r>
        <w:t>Wireless Devices</w:t>
      </w:r>
      <w:bookmarkEnd w:id="262"/>
      <w:bookmarkEnd w:id="263"/>
      <w:bookmarkEnd w:id="264"/>
      <w:bookmarkEnd w:id="265"/>
    </w:p>
    <w:p w:rsidR="00E92A4E" w:rsidRPr="00F14644" w:rsidRDefault="00E92A4E" w:rsidP="003B7A48">
      <w:pPr>
        <w:pStyle w:val="BodyTextLink"/>
      </w:pPr>
      <w:r>
        <w:t>Mobile platforms support more types of wireless devices than ever before, and the number and types of wireless devices in individual configurations continues to increase. Such devices include:</w:t>
      </w:r>
    </w:p>
    <w:p w:rsidR="00E92A4E" w:rsidRDefault="00E92A4E" w:rsidP="003B7A48">
      <w:pPr>
        <w:pStyle w:val="BulletList"/>
      </w:pPr>
      <w:r>
        <w:t>3G technologies</w:t>
      </w:r>
    </w:p>
    <w:p w:rsidR="00E92A4E" w:rsidRDefault="00E92A4E" w:rsidP="003B7A48">
      <w:pPr>
        <w:pStyle w:val="BulletList"/>
      </w:pPr>
      <w:r>
        <w:t>802.11</w:t>
      </w:r>
      <w:r w:rsidR="007E56C5" w:rsidRPr="007E56C5">
        <w:rPr>
          <w:i/>
        </w:rPr>
        <w:t>x</w:t>
      </w:r>
      <w:r>
        <w:t xml:space="preserve"> networking</w:t>
      </w:r>
    </w:p>
    <w:p w:rsidR="00E92A4E" w:rsidRDefault="00E92A4E" w:rsidP="003B7A48">
      <w:pPr>
        <w:pStyle w:val="BulletList"/>
      </w:pPr>
      <w:r>
        <w:t>Bluetooth wireless technology</w:t>
      </w:r>
    </w:p>
    <w:p w:rsidR="00E92A4E" w:rsidRDefault="00E92A4E" w:rsidP="003B7A48">
      <w:pPr>
        <w:pStyle w:val="BulletList"/>
      </w:pPr>
      <w:r w:rsidRPr="0001373B">
        <w:rPr>
          <w:noProof/>
        </w:rPr>
        <w:t>Ultra</w:t>
      </w:r>
      <w:r w:rsidR="00252CF5">
        <w:rPr>
          <w:noProof/>
        </w:rPr>
        <w:t>-</w:t>
      </w:r>
      <w:r w:rsidRPr="0001373B">
        <w:rPr>
          <w:noProof/>
        </w:rPr>
        <w:t>Wide</w:t>
      </w:r>
      <w:r>
        <w:t>band (UWB)</w:t>
      </w:r>
    </w:p>
    <w:p w:rsidR="00E92A4E" w:rsidRPr="00F14644" w:rsidRDefault="00E92A4E" w:rsidP="003B7A48">
      <w:pPr>
        <w:pStyle w:val="BulletList"/>
      </w:pPr>
      <w:r w:rsidRPr="00F14644">
        <w:t xml:space="preserve">Worldwide Interoperability for Microwave Access </w:t>
      </w:r>
      <w:r>
        <w:t>(</w:t>
      </w:r>
      <w:r w:rsidRPr="00F14644">
        <w:t>WiMax)</w:t>
      </w:r>
    </w:p>
    <w:p w:rsidR="00E92A4E" w:rsidRDefault="00E92A4E" w:rsidP="003B7A48">
      <w:pPr>
        <w:pStyle w:val="Le"/>
      </w:pPr>
    </w:p>
    <w:p w:rsidR="00E92A4E" w:rsidRDefault="00E92A4E" w:rsidP="003B7A48">
      <w:pPr>
        <w:pStyle w:val="BodyText"/>
      </w:pPr>
      <w:r>
        <w:t>As with every other device type, wireless devices use power for their own operation and can affect the power usage of other devices in their device stack, such as USB hubs and ports. Even wireless devices that are infrequently used can affect battery life if they cannot be powered off when they are idle.</w:t>
      </w:r>
    </w:p>
    <w:p w:rsidR="00E92A4E" w:rsidRDefault="00E92A4E" w:rsidP="003B7A48">
      <w:pPr>
        <w:pStyle w:val="Heading3"/>
      </w:pPr>
      <w:bookmarkStart w:id="266" w:name="_Toc185997192"/>
      <w:bookmarkStart w:id="267" w:name="_Toc188334425"/>
      <w:bookmarkStart w:id="268" w:name="_Toc191352217"/>
      <w:r>
        <w:t>Wireless Device Selection</w:t>
      </w:r>
      <w:bookmarkEnd w:id="266"/>
      <w:bookmarkEnd w:id="267"/>
      <w:bookmarkEnd w:id="268"/>
    </w:p>
    <w:p w:rsidR="00E92A4E" w:rsidRDefault="00E92A4E" w:rsidP="003B7A48">
      <w:pPr>
        <w:pStyle w:val="BodyText"/>
        <w:keepNext/>
        <w:keepLines/>
      </w:pPr>
      <w:r>
        <w:t>All wireless devices must be able to power down when not in use.</w:t>
      </w:r>
    </w:p>
    <w:p w:rsidR="00E92A4E" w:rsidRDefault="00E92A4E" w:rsidP="003B7A48">
      <w:pPr>
        <w:pStyle w:val="BodyTextLink"/>
      </w:pPr>
      <w:r>
        <w:t xml:space="preserve">Select wireless devices carefully. Integrate only devices that are required for the intended market; do not build in extraneous hardware that your customers won’t use. Additional devices </w:t>
      </w:r>
      <w:r w:rsidR="00F73EED">
        <w:t xml:space="preserve">consume </w:t>
      </w:r>
      <w:r>
        <w:t>additional power. Specific guidelines include the following:</w:t>
      </w:r>
    </w:p>
    <w:p w:rsidR="001122BF" w:rsidRDefault="00E92A4E" w:rsidP="003B7A48">
      <w:pPr>
        <w:pStyle w:val="BulletList"/>
        <w:keepNext/>
        <w:keepLines/>
      </w:pPr>
      <w:r>
        <w:t xml:space="preserve">Use Bluetooth devices that support sniff </w:t>
      </w:r>
      <w:r w:rsidRPr="0001373B">
        <w:rPr>
          <w:noProof/>
        </w:rPr>
        <w:t>subrating,</w:t>
      </w:r>
      <w:r>
        <w:t xml:space="preserve"> as</w:t>
      </w:r>
      <w:r w:rsidRPr="001D0AC2">
        <w:t xml:space="preserve"> </w:t>
      </w:r>
      <w:r>
        <w:t xml:space="preserve">defined in </w:t>
      </w:r>
      <w:r w:rsidRPr="007135E8">
        <w:rPr>
          <w:rStyle w:val="Italic"/>
        </w:rPr>
        <w:t>Bluetooth Core Specification Version 2.1 + Enhanced Data Rate (EDR)</w:t>
      </w:r>
      <w:r w:rsidRPr="00FE2ED0">
        <w:t>.</w:t>
      </w:r>
      <w:r w:rsidR="00644E30">
        <w:t xml:space="preserve">  </w:t>
      </w:r>
      <w:hyperlink w:anchor="_Device_and_Driver" w:history="1">
        <w:r w:rsidR="00644E30" w:rsidRPr="005E035E">
          <w:rPr>
            <w:rStyle w:val="Hyperlink"/>
            <w:i/>
          </w:rPr>
          <w:t>[source]</w:t>
        </w:r>
      </w:hyperlink>
    </w:p>
    <w:p w:rsidR="001122BF" w:rsidRDefault="00E92A4E" w:rsidP="003B7A48">
      <w:pPr>
        <w:pStyle w:val="BodyTextIndent"/>
      </w:pPr>
      <w:r>
        <w:t xml:space="preserve">Sniff </w:t>
      </w:r>
      <w:r w:rsidRPr="0001373B">
        <w:rPr>
          <w:noProof/>
        </w:rPr>
        <w:t>subrating</w:t>
      </w:r>
      <w:r>
        <w:t xml:space="preserve"> decreases the frequency </w:t>
      </w:r>
      <w:r w:rsidR="006D7EDD">
        <w:t xml:space="preserve">with </w:t>
      </w:r>
      <w:r>
        <w:t>which the device “sniffs” for activity in low-power modes and has been shown to have marked impact on mobile PC battery life.</w:t>
      </w:r>
    </w:p>
    <w:p w:rsidR="001122BF" w:rsidRDefault="00E92A4E" w:rsidP="003B7A48">
      <w:pPr>
        <w:pStyle w:val="BulletList"/>
        <w:keepNext/>
        <w:keepLines/>
      </w:pPr>
      <w:r>
        <w:lastRenderedPageBreak/>
        <w:t>Use integrated radios—such as UWB and Bluetooth in the same module</w:t>
      </w:r>
      <w:r w:rsidRPr="0020021F">
        <w:t>—</w:t>
      </w:r>
      <w:r w:rsidRPr="00F83D46">
        <w:t>whenever feasible.</w:t>
      </w:r>
    </w:p>
    <w:p w:rsidR="001122BF" w:rsidRDefault="00E92A4E" w:rsidP="003B7A48">
      <w:pPr>
        <w:pStyle w:val="BodyTextIndent"/>
      </w:pPr>
      <w:r w:rsidRPr="0020021F">
        <w:t>Such devices share components and thus avoid duplicating power-consuming equipment</w:t>
      </w:r>
      <w:r w:rsidRPr="00F83D46">
        <w:t>.</w:t>
      </w:r>
      <w:r>
        <w:t xml:space="preserve"> For UWB and Bluetooth, in particular, the Bluetooth component can find the communications partner and manage the device while the UWB component handles tasks that require its high data</w:t>
      </w:r>
      <w:r w:rsidR="006D7EDD">
        <w:t>-</w:t>
      </w:r>
      <w:r>
        <w:t>transmission rates.</w:t>
      </w:r>
    </w:p>
    <w:p w:rsidR="00E92A4E" w:rsidRDefault="00E92A4E" w:rsidP="003B7A48">
      <w:pPr>
        <w:pStyle w:val="Heading3"/>
      </w:pPr>
      <w:bookmarkStart w:id="269" w:name="_Toc185997193"/>
      <w:bookmarkStart w:id="270" w:name="_Toc188334426"/>
      <w:bookmarkStart w:id="271" w:name="_Toc191352218"/>
      <w:r>
        <w:t xml:space="preserve">Wireless </w:t>
      </w:r>
      <w:r w:rsidRPr="001D0AC2">
        <w:t xml:space="preserve">Driver </w:t>
      </w:r>
      <w:r>
        <w:t>C</w:t>
      </w:r>
      <w:r w:rsidRPr="001D0AC2">
        <w:t>onsiderations</w:t>
      </w:r>
      <w:bookmarkEnd w:id="269"/>
      <w:bookmarkEnd w:id="270"/>
      <w:bookmarkEnd w:id="271"/>
    </w:p>
    <w:p w:rsidR="00E92A4E" w:rsidRDefault="00E92A4E" w:rsidP="003B7A48">
      <w:pPr>
        <w:pStyle w:val="BodyTextLink"/>
      </w:pPr>
      <w:r w:rsidRPr="001D0AC2">
        <w:t xml:space="preserve">Drivers </w:t>
      </w:r>
      <w:r>
        <w:t>for wireless devices should integrate their power policy with Windows power policy. Specific details depend upon the type of device and the required driver model. For example:</w:t>
      </w:r>
    </w:p>
    <w:p w:rsidR="001122BF" w:rsidRDefault="007A464D" w:rsidP="003B7A48">
      <w:pPr>
        <w:pStyle w:val="BulletList"/>
        <w:keepNext/>
        <w:keepLines/>
      </w:pPr>
      <w:r>
        <w:t>Network Driver Interface Specification (</w:t>
      </w:r>
      <w:r w:rsidR="00E92A4E">
        <w:t>NDIS</w:t>
      </w:r>
      <w:r>
        <w:t>)</w:t>
      </w:r>
      <w:r w:rsidR="00E92A4E">
        <w:t xml:space="preserve"> miniport drivers for 802.11 devices must supply a </w:t>
      </w:r>
      <w:r w:rsidR="00E92A4E" w:rsidRPr="003860CF">
        <w:rPr>
          <w:rStyle w:val="Italic"/>
          <w:noProof/>
        </w:rPr>
        <w:t>MiniportPnpEventNotify</w:t>
      </w:r>
      <w:r w:rsidR="00E92A4E" w:rsidRPr="007135E8">
        <w:rPr>
          <w:rStyle w:val="Italic"/>
        </w:rPr>
        <w:t xml:space="preserve"> </w:t>
      </w:r>
      <w:r w:rsidR="00E92A4E">
        <w:t>callback that handles the power-profile changed events.</w:t>
      </w:r>
    </w:p>
    <w:p w:rsidR="00E92A4E" w:rsidRDefault="00E92A4E" w:rsidP="003B7A48">
      <w:pPr>
        <w:pStyle w:val="BodyTextIndent"/>
      </w:pPr>
      <w:r>
        <w:t>For details, see “802.11 Miniport Driver Power Management” in the WDK documentation.</w:t>
      </w:r>
      <w:r w:rsidR="00601007">
        <w:t xml:space="preserve"> </w:t>
      </w:r>
      <w:r w:rsidR="00601007" w:rsidRPr="00FA7617">
        <w:rPr>
          <w:rStyle w:val="Italic"/>
        </w:rPr>
        <w:t xml:space="preserve"> </w:t>
      </w:r>
      <w:hyperlink w:anchor="_Device_and_Driver" w:history="1">
        <w:r w:rsidR="00601007" w:rsidRPr="005E035E">
          <w:rPr>
            <w:rStyle w:val="Hyperlink"/>
            <w:i/>
          </w:rPr>
          <w:t>[source]</w:t>
        </w:r>
      </w:hyperlink>
    </w:p>
    <w:p w:rsidR="001122BF" w:rsidRDefault="00E92A4E" w:rsidP="003B7A48">
      <w:pPr>
        <w:pStyle w:val="BulletList"/>
      </w:pPr>
      <w:r>
        <w:t xml:space="preserve">Bluetooth Logical Link Control and Adaptation Protocol (L2CAP) drivers should support power management as defined for the underlying device type connection, such as USB, and should integrate with Windows power policy according to the driver model </w:t>
      </w:r>
      <w:r w:rsidR="006D7EDD">
        <w:t xml:space="preserve">that is </w:t>
      </w:r>
      <w:r>
        <w:t>required for that device.</w:t>
      </w:r>
    </w:p>
    <w:p w:rsidR="001122BF" w:rsidRDefault="00E92A4E" w:rsidP="003B7A48">
      <w:pPr>
        <w:pStyle w:val="BulletList"/>
      </w:pPr>
      <w:r>
        <w:t>Bluetooth radio device drivers should use UMDF and should integrate with Windows power policy through the UMDF model.</w:t>
      </w:r>
    </w:p>
    <w:p w:rsidR="001122BF" w:rsidRDefault="00E92A4E" w:rsidP="003B7A48">
      <w:pPr>
        <w:pStyle w:val="BulletList"/>
      </w:pPr>
      <w:r>
        <w:t>Infrared (IR) device drivers should use KMDF and integrate with Windows power policy through the KMDF model.</w:t>
      </w:r>
    </w:p>
    <w:p w:rsidR="00017BD4" w:rsidRDefault="00017BD4" w:rsidP="003B7A48">
      <w:pPr>
        <w:pStyle w:val="BulletList"/>
      </w:pPr>
      <w:r>
        <w:t>Bluetooth radios must support selective suspend. If a radio scan is required, the driver should poll periodically and enter suspend between polling periods.</w:t>
      </w:r>
    </w:p>
    <w:p w:rsidR="00E92A4E" w:rsidRDefault="00E92A4E" w:rsidP="003B7A48">
      <w:pPr>
        <w:pStyle w:val="Le"/>
      </w:pPr>
    </w:p>
    <w:p w:rsidR="004D1F04" w:rsidRDefault="004D1F04" w:rsidP="004D1F04">
      <w:pPr>
        <w:pStyle w:val="Heading5"/>
      </w:pPr>
      <w:bookmarkStart w:id="272" w:name="_Toc189996609"/>
      <w:r>
        <w:t>Recommendations for System Manufacturers</w:t>
      </w:r>
      <w:bookmarkEnd w:id="272"/>
    </w:p>
    <w:p w:rsidR="00E92A4E" w:rsidRDefault="00E92A4E" w:rsidP="003B7A48">
      <w:pPr>
        <w:pStyle w:val="BodyTextLink"/>
      </w:pPr>
      <w:r>
        <w:t xml:space="preserve">At </w:t>
      </w:r>
      <w:r w:rsidR="006D7EDD">
        <w:t xml:space="preserve">a </w:t>
      </w:r>
      <w:r>
        <w:t>minimum:</w:t>
      </w:r>
    </w:p>
    <w:p w:rsidR="001122BF" w:rsidRDefault="00E92A4E" w:rsidP="003B7A48">
      <w:pPr>
        <w:pStyle w:val="Checkbox"/>
      </w:pPr>
      <w:bookmarkStart w:id="273" w:name="_Toc188857612"/>
      <w:bookmarkStart w:id="274" w:name="_Toc189996610"/>
      <w:r>
        <w:t>Wireless radios should automatically power off when they are not in use.</w:t>
      </w:r>
      <w:bookmarkEnd w:id="273"/>
      <w:bookmarkEnd w:id="274"/>
    </w:p>
    <w:p w:rsidR="00E92A4E" w:rsidRDefault="00EC1C2D" w:rsidP="003B7A48">
      <w:pPr>
        <w:pStyle w:val="Checkbox"/>
      </w:pPr>
      <w:bookmarkStart w:id="275" w:name="_Toc188857613"/>
      <w:bookmarkStart w:id="276" w:name="_Toc189996611"/>
      <w:r>
        <w:t>Wireless devices should support</w:t>
      </w:r>
      <w:r w:rsidR="00E92A4E">
        <w:t xml:space="preserve"> appropriate power settings for each of the Windows power profiles.</w:t>
      </w:r>
      <w:bookmarkEnd w:id="275"/>
      <w:bookmarkEnd w:id="276"/>
    </w:p>
    <w:p w:rsidR="00E92A4E" w:rsidRDefault="00E92A4E" w:rsidP="003B7A48">
      <w:pPr>
        <w:pStyle w:val="Heading2"/>
      </w:pPr>
      <w:bookmarkStart w:id="277" w:name="_Toc185997194"/>
      <w:bookmarkStart w:id="278" w:name="_Toc188334427"/>
      <w:bookmarkStart w:id="279" w:name="_Toc189996612"/>
      <w:bookmarkStart w:id="280" w:name="_Toc191352219"/>
      <w:r>
        <w:t>Storage Devices</w:t>
      </w:r>
      <w:bookmarkEnd w:id="277"/>
      <w:bookmarkEnd w:id="278"/>
      <w:bookmarkEnd w:id="279"/>
      <w:bookmarkEnd w:id="280"/>
    </w:p>
    <w:p w:rsidR="001122BF" w:rsidRDefault="00E92A4E" w:rsidP="003B7A48">
      <w:pPr>
        <w:pStyle w:val="BodyText"/>
        <w:keepNext/>
        <w:keepLines/>
      </w:pPr>
      <w:r>
        <w:t xml:space="preserve">Careful selection and configuration of storage devices </w:t>
      </w:r>
      <w:r w:rsidR="006D7EDD">
        <w:t xml:space="preserve">are </w:t>
      </w:r>
      <w:r>
        <w:t>critical to building mobile platforms with long battery life. All disks should support idle detection and low-power states. This section provides guidelines for selecting and configuring certain types of storage devices and guidelines for disk-related power settings.</w:t>
      </w:r>
    </w:p>
    <w:p w:rsidR="00E92A4E" w:rsidRDefault="00E92A4E" w:rsidP="003B7A48">
      <w:pPr>
        <w:pStyle w:val="Heading3"/>
      </w:pPr>
      <w:bookmarkStart w:id="281" w:name="_Toc185997195"/>
      <w:bookmarkStart w:id="282" w:name="_Toc188334428"/>
      <w:bookmarkStart w:id="283" w:name="_Toc191352220"/>
      <w:r>
        <w:t>Serial ATA Devices with AHCI Chipsets</w:t>
      </w:r>
      <w:bookmarkEnd w:id="281"/>
      <w:bookmarkEnd w:id="282"/>
      <w:bookmarkEnd w:id="283"/>
    </w:p>
    <w:p w:rsidR="001122BF" w:rsidRDefault="00E92A4E" w:rsidP="003B7A48">
      <w:pPr>
        <w:pStyle w:val="BodyText"/>
      </w:pPr>
      <w:r>
        <w:t xml:space="preserve">Serial ATA </w:t>
      </w:r>
      <w:r w:rsidR="004541A0">
        <w:t xml:space="preserve">(SATA) </w:t>
      </w:r>
      <w:r>
        <w:t xml:space="preserve">devices on systems that support the Intel </w:t>
      </w:r>
      <w:r w:rsidR="007E56C5" w:rsidRPr="007E56C5">
        <w:rPr>
          <w:i/>
        </w:rPr>
        <w:t>SATA Advanced Host Controller Interface (AHCI) Specification</w:t>
      </w:r>
      <w:r w:rsidR="00826090">
        <w:t xml:space="preserve"> </w:t>
      </w:r>
      <w:r>
        <w:t xml:space="preserve">must support and be tested for both host-initiated power management (HIPM) and device-initiated power management (DIPM). Vendors must ensure that the </w:t>
      </w:r>
      <w:r w:rsidR="00FB0E7A">
        <w:t xml:space="preserve">operating system </w:t>
      </w:r>
      <w:r>
        <w:t>support for these features is enabled in the registry</w:t>
      </w:r>
      <w:r w:rsidR="008D1104">
        <w:t xml:space="preserve">, as described in </w:t>
      </w:r>
      <w:hyperlink w:anchor="Part3" w:history="1">
        <w:r w:rsidR="008D1104" w:rsidRPr="000A2CD7">
          <w:rPr>
            <w:rStyle w:val="Hyperlink"/>
          </w:rPr>
          <w:t>Part 3</w:t>
        </w:r>
      </w:hyperlink>
      <w:r w:rsidR="008D1104">
        <w:t xml:space="preserve"> of this guide.</w:t>
      </w:r>
      <w:r w:rsidR="005802D5">
        <w:t xml:space="preserve">  </w:t>
      </w:r>
      <w:hyperlink w:anchor="_Device_and_Driver" w:history="1">
        <w:r w:rsidR="005802D5" w:rsidRPr="005E035E">
          <w:rPr>
            <w:rStyle w:val="Hyperlink"/>
            <w:i/>
          </w:rPr>
          <w:t>[source]</w:t>
        </w:r>
      </w:hyperlink>
    </w:p>
    <w:p w:rsidR="007E6EA9" w:rsidRDefault="007E6EA9" w:rsidP="007E6EA9">
      <w:pPr>
        <w:pStyle w:val="Heading5"/>
      </w:pPr>
      <w:bookmarkStart w:id="284" w:name="_Toc189996613"/>
      <w:r>
        <w:t>Recommendation for System Manufacturers</w:t>
      </w:r>
      <w:bookmarkEnd w:id="284"/>
    </w:p>
    <w:p w:rsidR="00E92A4E" w:rsidRDefault="00E92A4E" w:rsidP="007E6EA9">
      <w:pPr>
        <w:pStyle w:val="Checkbox"/>
      </w:pPr>
      <w:bookmarkStart w:id="285" w:name="_Toc189996614"/>
      <w:r w:rsidRPr="00E4386F">
        <w:t xml:space="preserve">AHCI optical drives should support </w:t>
      </w:r>
      <w:r w:rsidR="006D7EDD">
        <w:t>a</w:t>
      </w:r>
      <w:r w:rsidRPr="00E4386F">
        <w:t xml:space="preserve">synchronous </w:t>
      </w:r>
      <w:r w:rsidR="006D7EDD">
        <w:t>n</w:t>
      </w:r>
      <w:r w:rsidRPr="00E4386F">
        <w:t xml:space="preserve">otification (AN), which helps reduce </w:t>
      </w:r>
      <w:r w:rsidR="006D7EDD">
        <w:t xml:space="preserve">the </w:t>
      </w:r>
      <w:r w:rsidRPr="00E4386F">
        <w:t xml:space="preserve">need for </w:t>
      </w:r>
      <w:r w:rsidR="006D7EDD">
        <w:t xml:space="preserve">the operating system </w:t>
      </w:r>
      <w:r w:rsidRPr="00E4386F">
        <w:t>to poll optical drive</w:t>
      </w:r>
      <w:r w:rsidR="00943014">
        <w:t>s</w:t>
      </w:r>
      <w:r w:rsidRPr="00E4386F">
        <w:t xml:space="preserve"> for disc insert and ejection status.</w:t>
      </w:r>
      <w:bookmarkEnd w:id="285"/>
    </w:p>
    <w:p w:rsidR="00E92A4E" w:rsidRPr="00E4386F" w:rsidRDefault="00E92A4E" w:rsidP="003B7A48">
      <w:pPr>
        <w:pStyle w:val="Heading3"/>
      </w:pPr>
      <w:bookmarkStart w:id="286" w:name="_Toc185997196"/>
      <w:bookmarkStart w:id="287" w:name="_Toc188334429"/>
      <w:bookmarkStart w:id="288" w:name="_Toc191352221"/>
      <w:r>
        <w:lastRenderedPageBreak/>
        <w:t>USB-Connected Storage Devices</w:t>
      </w:r>
      <w:bookmarkEnd w:id="286"/>
      <w:bookmarkEnd w:id="287"/>
      <w:bookmarkEnd w:id="288"/>
    </w:p>
    <w:p w:rsidR="00E92A4E" w:rsidRDefault="00E92A4E" w:rsidP="003B7A48">
      <w:pPr>
        <w:pStyle w:val="BodyText"/>
      </w:pPr>
      <w:r w:rsidRPr="00E4386F">
        <w:t xml:space="preserve">Integrated USB-connected storage devices should be avoided in most circumstances </w:t>
      </w:r>
      <w:r>
        <w:t>because the native Windows USB storage driver does not support selective suspend.</w:t>
      </w:r>
    </w:p>
    <w:p w:rsidR="007E6EA9" w:rsidRDefault="007E6EA9" w:rsidP="007E6EA9">
      <w:pPr>
        <w:pStyle w:val="Heading5"/>
      </w:pPr>
      <w:bookmarkStart w:id="289" w:name="_Toc189462496"/>
      <w:bookmarkStart w:id="290" w:name="_Toc189996615"/>
      <w:r>
        <w:t>Recommendation for System Manufacturers</w:t>
      </w:r>
      <w:bookmarkEnd w:id="289"/>
      <w:bookmarkEnd w:id="290"/>
    </w:p>
    <w:p w:rsidR="00E92A4E" w:rsidRDefault="00E92A4E" w:rsidP="007E6EA9">
      <w:pPr>
        <w:pStyle w:val="Checkbox"/>
      </w:pPr>
      <w:bookmarkStart w:id="291" w:name="_Toc189996616"/>
      <w:r w:rsidRPr="00E4386F">
        <w:t xml:space="preserve">If a USB-connected storage device is integrated into the system, </w:t>
      </w:r>
      <w:r>
        <w:t xml:space="preserve">provide </w:t>
      </w:r>
      <w:r w:rsidRPr="00E4386F">
        <w:t>additional software and hardware to automatically disconnect and power</w:t>
      </w:r>
      <w:r w:rsidR="00EC1C2D">
        <w:t xml:space="preserve"> </w:t>
      </w:r>
      <w:r w:rsidRPr="00E4386F">
        <w:t>off the device when it is not in use.</w:t>
      </w:r>
      <w:bookmarkEnd w:id="291"/>
    </w:p>
    <w:p w:rsidR="00E92A4E" w:rsidRDefault="00E92A4E" w:rsidP="003B7A48">
      <w:pPr>
        <w:pStyle w:val="Heading3"/>
      </w:pPr>
      <w:bookmarkStart w:id="292" w:name="_Toc185997197"/>
      <w:bookmarkStart w:id="293" w:name="_Toc188334430"/>
      <w:bookmarkStart w:id="294" w:name="_Toc191352222"/>
      <w:bookmarkStart w:id="295" w:name="_Toc180477942"/>
      <w:r w:rsidRPr="003516B0">
        <w:t xml:space="preserve">Disk </w:t>
      </w:r>
      <w:r>
        <w:t>Idle Detection</w:t>
      </w:r>
      <w:bookmarkEnd w:id="292"/>
      <w:bookmarkEnd w:id="293"/>
      <w:bookmarkEnd w:id="294"/>
    </w:p>
    <w:p w:rsidR="001122BF" w:rsidRDefault="00E92A4E" w:rsidP="003B7A48">
      <w:pPr>
        <w:pStyle w:val="BodyText"/>
      </w:pPr>
      <w:r>
        <w:t xml:space="preserve">All disks should support idle detection and low-power states. Disk idle detection is key </w:t>
      </w:r>
      <w:r w:rsidR="006D7EDD">
        <w:t>to</w:t>
      </w:r>
      <w:r>
        <w:t xml:space="preserve"> achieving maximum mobile PC battery life because the difference in power consumption between the spin-up and spin-down states may be 500</w:t>
      </w:r>
      <w:r w:rsidR="006D7EDD">
        <w:t> </w:t>
      </w:r>
      <w:r w:rsidR="00B42098">
        <w:t>megawatts (</w:t>
      </w:r>
      <w:r>
        <w:t>mW</w:t>
      </w:r>
      <w:r w:rsidR="00B42098">
        <w:t>)</w:t>
      </w:r>
      <w:r>
        <w:t xml:space="preserve"> </w:t>
      </w:r>
      <w:r w:rsidR="00AB320D">
        <w:t xml:space="preserve">or more </w:t>
      </w:r>
      <w:r>
        <w:t>on mobile PC form-factor disk devices.</w:t>
      </w:r>
    </w:p>
    <w:p w:rsidR="00E92A4E" w:rsidRDefault="00E92A4E" w:rsidP="003B7A48">
      <w:pPr>
        <w:pStyle w:val="BodyText"/>
      </w:pPr>
      <w:r>
        <w:t>The Windows power manager uses disk activity, power policy, and system power source (AC/DC) to determine when to spin down and spin up a disk. Power policy configures the time interval between the last disk access and spin-down of the device as well as any amount of disk activity that should be ignored to be more aggressive in entering the spin-down state.</w:t>
      </w:r>
    </w:p>
    <w:p w:rsidR="007E6EA9" w:rsidRDefault="007E6EA9" w:rsidP="007E6EA9">
      <w:pPr>
        <w:pStyle w:val="Heading5"/>
      </w:pPr>
      <w:bookmarkStart w:id="296" w:name="_Toc189996617"/>
      <w:r>
        <w:t>Recommendations for Device and System Manufacturers</w:t>
      </w:r>
      <w:bookmarkEnd w:id="296"/>
    </w:p>
    <w:p w:rsidR="001122BF" w:rsidRDefault="007E6EA9" w:rsidP="007E6EA9">
      <w:pPr>
        <w:pStyle w:val="Checkbox"/>
      </w:pPr>
      <w:bookmarkStart w:id="297" w:name="_Toc189996618"/>
      <w:r>
        <w:t>C</w:t>
      </w:r>
      <w:r w:rsidR="00E92A4E">
        <w:t>ustomize disk idle</w:t>
      </w:r>
      <w:r>
        <w:t xml:space="preserve"> and burst ignore timeouts for</w:t>
      </w:r>
      <w:r w:rsidR="00E92A4E">
        <w:t xml:space="preserve"> hardware.</w:t>
      </w:r>
      <w:bookmarkEnd w:id="297"/>
    </w:p>
    <w:p w:rsidR="001122BF" w:rsidRDefault="007E6EA9" w:rsidP="007E6EA9">
      <w:pPr>
        <w:pStyle w:val="Checkbox"/>
      </w:pPr>
      <w:bookmarkStart w:id="298" w:name="_Toc189996619"/>
      <w:r>
        <w:t>Set appropriate disk idle detection timeout values and disk burst ignore threshold values in system policies.</w:t>
      </w:r>
      <w:bookmarkEnd w:id="298"/>
    </w:p>
    <w:p w:rsidR="00E92A4E" w:rsidRDefault="00E92A4E" w:rsidP="003B7A48">
      <w:pPr>
        <w:pStyle w:val="BodyTextLink"/>
      </w:pPr>
      <w:r>
        <w:t>For maximum power savings on mobile platforms, reduce the disk idle detection timeout from the default value of 30 or 60 minutes. To further favor power savings, set the disk burst ignore threshold to a non-zero value between 15 and 60 seconds. In determining timeout values, consider that:</w:t>
      </w:r>
    </w:p>
    <w:p w:rsidR="001122BF" w:rsidRDefault="00E92A4E" w:rsidP="003B7A48">
      <w:pPr>
        <w:pStyle w:val="BulletList"/>
        <w:keepNext/>
        <w:keepLines/>
      </w:pPr>
      <w:r w:rsidRPr="003516B0">
        <w:t>Minimum idle timeout is 30 seconds.</w:t>
      </w:r>
    </w:p>
    <w:p w:rsidR="00E92A4E" w:rsidRDefault="00E92A4E" w:rsidP="003B7A48">
      <w:pPr>
        <w:pStyle w:val="BulletList"/>
      </w:pPr>
      <w:r w:rsidRPr="003516B0">
        <w:t xml:space="preserve">Spinning down the disk for less than 20 seconds uses more </w:t>
      </w:r>
      <w:r w:rsidR="00AB320D">
        <w:t>energy</w:t>
      </w:r>
      <w:r w:rsidRPr="003516B0">
        <w:t xml:space="preserve"> than keeping the drive spun up.</w:t>
      </w:r>
    </w:p>
    <w:p w:rsidR="00467466" w:rsidRPr="003516B0" w:rsidRDefault="00467466" w:rsidP="00467466">
      <w:pPr>
        <w:pStyle w:val="Le"/>
      </w:pPr>
    </w:p>
    <w:p w:rsidR="001122BF" w:rsidRDefault="00E92A4E" w:rsidP="003B7A48">
      <w:pPr>
        <w:pStyle w:val="BodyText"/>
      </w:pPr>
      <w:r>
        <w:t xml:space="preserve">Evaluate the disk idle detection policies on your specific configurations with value-added software installed. </w:t>
      </w:r>
      <w:r w:rsidRPr="00205536">
        <w:t>Periodic writes</w:t>
      </w:r>
      <w:r>
        <w:t xml:space="preserve"> and indirect operations such as </w:t>
      </w:r>
      <w:r w:rsidRPr="00205536">
        <w:t>file creates, file extends, and registry writes can prev</w:t>
      </w:r>
      <w:r>
        <w:t>ent the disk from spinning down.</w:t>
      </w:r>
    </w:p>
    <w:p w:rsidR="00E92A4E" w:rsidRPr="00727FDA" w:rsidRDefault="00E92A4E" w:rsidP="00467466">
      <w:pPr>
        <w:pStyle w:val="BodyText"/>
      </w:pPr>
      <w:r w:rsidRPr="0001373B">
        <w:rPr>
          <w:noProof/>
        </w:rPr>
        <w:t>PerfMon</w:t>
      </w:r>
      <w:r>
        <w:t xml:space="preserve"> supports counters that can be useful in measuring disk idle times and burst intervals. For details, see </w:t>
      </w:r>
      <w:r w:rsidRPr="00727FDA">
        <w:t>“Disk Subsystem Performance Analysis for Windows”</w:t>
      </w:r>
      <w:r>
        <w:t xml:space="preserve"> </w:t>
      </w:r>
      <w:r w:rsidR="00601007">
        <w:t xml:space="preserve">on the WHDC Web site. </w:t>
      </w:r>
      <w:r w:rsidR="00601007" w:rsidRPr="00FA7617">
        <w:t xml:space="preserve"> </w:t>
      </w:r>
      <w:hyperlink w:anchor="_Device_and_Driver" w:history="1">
        <w:r w:rsidR="00601007" w:rsidRPr="005E035E">
          <w:rPr>
            <w:rStyle w:val="Hyperlink"/>
            <w:i/>
          </w:rPr>
          <w:t>[source]</w:t>
        </w:r>
      </w:hyperlink>
    </w:p>
    <w:p w:rsidR="00E92A4E" w:rsidRPr="003516B0" w:rsidRDefault="00E92A4E" w:rsidP="003B7A48">
      <w:pPr>
        <w:pStyle w:val="Procedure"/>
      </w:pPr>
      <w:r>
        <w:t>To configure disk idle detection policies</w:t>
      </w:r>
    </w:p>
    <w:p w:rsidR="00E92A4E" w:rsidRDefault="00E92A4E" w:rsidP="003B7A48">
      <w:pPr>
        <w:pStyle w:val="BulletList"/>
        <w:keepNext/>
        <w:keepLines/>
      </w:pPr>
      <w:r w:rsidRPr="003516B0">
        <w:rPr>
          <w:noProof/>
        </w:rPr>
        <w:t xml:space="preserve">Use Powercfg </w:t>
      </w:r>
      <w:r w:rsidRPr="003516B0">
        <w:t>to configure disk idle detection policies</w:t>
      </w:r>
      <w:r>
        <w:t>.</w:t>
      </w:r>
    </w:p>
    <w:p w:rsidR="00E92A4E" w:rsidRDefault="00E92A4E" w:rsidP="003B7A48">
      <w:pPr>
        <w:pStyle w:val="BodyTextIndent"/>
      </w:pPr>
      <w:r>
        <w:t xml:space="preserve">For details, see “Windows Disk Idle Detection” on the WHDC Web site. See also </w:t>
      </w:r>
      <w:r w:rsidR="00C15E86">
        <w:t>“</w:t>
      </w:r>
      <w:r>
        <w:rPr>
          <w:noProof/>
        </w:rPr>
        <w:t>PowerCfg</w:t>
      </w:r>
      <w:r>
        <w:t xml:space="preserve"> </w:t>
      </w:r>
      <w:r w:rsidR="000915AE">
        <w:t>C</w:t>
      </w:r>
      <w:r>
        <w:t>ommand</w:t>
      </w:r>
      <w:r w:rsidR="000915AE">
        <w:t>-Line Options”</w:t>
      </w:r>
      <w:r>
        <w:t xml:space="preserve"> </w:t>
      </w:r>
      <w:r w:rsidRPr="003516B0">
        <w:t>on the TechNet Web site.</w:t>
      </w:r>
      <w:r w:rsidR="00601007">
        <w:t xml:space="preserve"> </w:t>
      </w:r>
      <w:r w:rsidR="00601007" w:rsidRPr="00FA7617">
        <w:rPr>
          <w:rStyle w:val="Italic"/>
        </w:rPr>
        <w:t xml:space="preserve"> </w:t>
      </w:r>
      <w:hyperlink w:anchor="_Device_and_Driver" w:history="1">
        <w:r w:rsidR="00601007" w:rsidRPr="005E035E">
          <w:rPr>
            <w:rStyle w:val="Hyperlink"/>
            <w:i/>
          </w:rPr>
          <w:t>[source]</w:t>
        </w:r>
      </w:hyperlink>
    </w:p>
    <w:p w:rsidR="00E92A4E" w:rsidRDefault="00E92A4E" w:rsidP="003B7A48">
      <w:pPr>
        <w:pStyle w:val="Le"/>
      </w:pPr>
    </w:p>
    <w:p w:rsidR="00E92A4E" w:rsidRDefault="00E92A4E" w:rsidP="003B7A48">
      <w:pPr>
        <w:pStyle w:val="Procedure"/>
      </w:pPr>
      <w:r>
        <w:t>To observe disk idle detection</w:t>
      </w:r>
    </w:p>
    <w:p w:rsidR="00E92A4E" w:rsidRDefault="00E92A4E" w:rsidP="003B7A48">
      <w:pPr>
        <w:pStyle w:val="BulletList"/>
        <w:keepNext/>
        <w:keepLines/>
      </w:pPr>
      <w:r w:rsidRPr="003516B0">
        <w:t xml:space="preserve">Use the </w:t>
      </w:r>
      <w:r w:rsidRPr="003516B0">
        <w:rPr>
          <w:noProof/>
        </w:rPr>
        <w:t>PwrTest</w:t>
      </w:r>
      <w:r w:rsidRPr="003516B0">
        <w:t xml:space="preserve"> </w:t>
      </w:r>
      <w:r w:rsidRPr="007135E8">
        <w:rPr>
          <w:rStyle w:val="Bold"/>
        </w:rPr>
        <w:t>/DISK</w:t>
      </w:r>
      <w:r w:rsidRPr="003516B0">
        <w:t xml:space="preserve"> scenario to observe disk idle detection</w:t>
      </w:r>
      <w:r>
        <w:t>.</w:t>
      </w:r>
    </w:p>
    <w:p w:rsidR="00E92A4E" w:rsidRPr="003516B0" w:rsidRDefault="00E92A4E" w:rsidP="003B7A48">
      <w:pPr>
        <w:pStyle w:val="BodyTextIndent"/>
      </w:pPr>
      <w:r>
        <w:t xml:space="preserve">For details, see “Windows Disk Idle Detection” on the WHDC Web site. See also </w:t>
      </w:r>
      <w:r w:rsidR="000915AE">
        <w:t>“</w:t>
      </w:r>
      <w:r w:rsidRPr="00601007">
        <w:rPr>
          <w:noProof/>
        </w:rPr>
        <w:t>PwrTest</w:t>
      </w:r>
      <w:r w:rsidR="000915AE">
        <w:rPr>
          <w:noProof/>
        </w:rPr>
        <w:t>”</w:t>
      </w:r>
      <w:r>
        <w:t xml:space="preserve"> in </w:t>
      </w:r>
      <w:r w:rsidRPr="003516B0">
        <w:t xml:space="preserve">the WDK documentation. </w:t>
      </w:r>
      <w:r w:rsidR="00601007" w:rsidRPr="00FA7617">
        <w:rPr>
          <w:rStyle w:val="Italic"/>
        </w:rPr>
        <w:t xml:space="preserve"> </w:t>
      </w:r>
      <w:hyperlink w:anchor="_Device_and_Driver" w:history="1">
        <w:r w:rsidR="00601007" w:rsidRPr="005E035E">
          <w:rPr>
            <w:rStyle w:val="Hyperlink"/>
            <w:i/>
          </w:rPr>
          <w:t>[source]</w:t>
        </w:r>
      </w:hyperlink>
    </w:p>
    <w:p w:rsidR="00E92A4E" w:rsidRDefault="00E92A4E" w:rsidP="003B7A48">
      <w:pPr>
        <w:pStyle w:val="Heading2"/>
      </w:pPr>
      <w:bookmarkStart w:id="299" w:name="_Toc185997198"/>
      <w:bookmarkStart w:id="300" w:name="_Toc188334431"/>
      <w:bookmarkStart w:id="301" w:name="_Toc189996620"/>
      <w:bookmarkStart w:id="302" w:name="_Toc191352223"/>
      <w:bookmarkEnd w:id="295"/>
      <w:r>
        <w:lastRenderedPageBreak/>
        <w:t>Audio Devices</w:t>
      </w:r>
      <w:bookmarkEnd w:id="299"/>
      <w:bookmarkEnd w:id="300"/>
      <w:bookmarkEnd w:id="301"/>
      <w:bookmarkEnd w:id="302"/>
    </w:p>
    <w:p w:rsidR="00E92A4E" w:rsidRDefault="00E92A4E" w:rsidP="003B7A48">
      <w:pPr>
        <w:pStyle w:val="BodyText"/>
      </w:pPr>
      <w:r>
        <w:t xml:space="preserve">Intel High Definition Audio </w:t>
      </w:r>
      <w:r w:rsidRPr="00601007">
        <w:rPr>
          <w:noProof/>
        </w:rPr>
        <w:t>(HD</w:t>
      </w:r>
      <w:r w:rsidR="00B42098">
        <w:rPr>
          <w:noProof/>
        </w:rPr>
        <w:t> </w:t>
      </w:r>
      <w:r w:rsidRPr="00601007">
        <w:rPr>
          <w:noProof/>
        </w:rPr>
        <w:t>Audio)</w:t>
      </w:r>
      <w:r>
        <w:t xml:space="preserve"> is the most common integrated audio solution. The </w:t>
      </w:r>
      <w:r w:rsidR="007E56C5" w:rsidRPr="007E56C5">
        <w:rPr>
          <w:i/>
          <w:noProof/>
        </w:rPr>
        <w:t>HD Audio</w:t>
      </w:r>
      <w:r w:rsidR="007E56C5" w:rsidRPr="007E56C5">
        <w:rPr>
          <w:i/>
        </w:rPr>
        <w:t xml:space="preserve"> Specification</w:t>
      </w:r>
      <w:r>
        <w:t xml:space="preserve">, which is available on the Intel Web site, defines how </w:t>
      </w:r>
      <w:r w:rsidRPr="00601007">
        <w:rPr>
          <w:noProof/>
        </w:rPr>
        <w:t>codecs</w:t>
      </w:r>
      <w:r>
        <w:t xml:space="preserve"> can power down after a timeout when inactive. </w:t>
      </w:r>
      <w:r w:rsidR="00B42098">
        <w:t>To help reduce power consumption, a</w:t>
      </w:r>
      <w:r>
        <w:t xml:space="preserve">ll </w:t>
      </w:r>
      <w:r w:rsidRPr="00601007">
        <w:rPr>
          <w:noProof/>
        </w:rPr>
        <w:t>HD</w:t>
      </w:r>
      <w:r w:rsidR="00B42098">
        <w:rPr>
          <w:noProof/>
        </w:rPr>
        <w:t> </w:t>
      </w:r>
      <w:r w:rsidRPr="00601007">
        <w:rPr>
          <w:noProof/>
        </w:rPr>
        <w:t>Audio</w:t>
      </w:r>
      <w:r>
        <w:t xml:space="preserve"> devices and drivers should support this feature.</w:t>
      </w:r>
      <w:r w:rsidR="00644E30">
        <w:t xml:space="preserve">  </w:t>
      </w:r>
      <w:hyperlink w:anchor="_Device_and_Driver" w:history="1">
        <w:r w:rsidR="00644E30" w:rsidRPr="005E035E">
          <w:rPr>
            <w:rStyle w:val="Hyperlink"/>
            <w:i/>
          </w:rPr>
          <w:t>[source]</w:t>
        </w:r>
      </w:hyperlink>
    </w:p>
    <w:p w:rsidR="004D1F04" w:rsidRDefault="004D1F04" w:rsidP="004D1F04">
      <w:pPr>
        <w:pStyle w:val="Heading5"/>
      </w:pPr>
      <w:bookmarkStart w:id="303" w:name="_Toc189996621"/>
      <w:r>
        <w:t>Recommendation for System Manufacturers</w:t>
      </w:r>
      <w:bookmarkEnd w:id="303"/>
    </w:p>
    <w:p w:rsidR="001122BF" w:rsidRDefault="004D1F04" w:rsidP="004D1F04">
      <w:pPr>
        <w:pStyle w:val="Checkbox"/>
      </w:pPr>
      <w:bookmarkStart w:id="304" w:name="_Toc188857614"/>
      <w:bookmarkStart w:id="305" w:name="_Toc189996622"/>
      <w:r>
        <w:t>I</w:t>
      </w:r>
      <w:r w:rsidR="00E92A4E">
        <w:t>ntegrate your audio adapter and miniport drivers with the Microsoft audio port class driver (PortCls.sys).</w:t>
      </w:r>
      <w:bookmarkEnd w:id="304"/>
      <w:bookmarkEnd w:id="305"/>
    </w:p>
    <w:p w:rsidR="00E92A4E" w:rsidRDefault="00E92A4E" w:rsidP="004D1F04">
      <w:pPr>
        <w:pStyle w:val="Le"/>
      </w:pPr>
    </w:p>
    <w:p w:rsidR="00E92A4E" w:rsidRDefault="004D1F04" w:rsidP="003B7A48">
      <w:pPr>
        <w:pStyle w:val="BodyTextLink"/>
      </w:pPr>
      <w:r>
        <w:t xml:space="preserve">The PortCls.sys driver implements most of the generic functionality that </w:t>
      </w:r>
      <w:r w:rsidRPr="00601007">
        <w:rPr>
          <w:noProof/>
        </w:rPr>
        <w:t>HD</w:t>
      </w:r>
      <w:r w:rsidR="000915AE">
        <w:rPr>
          <w:noProof/>
        </w:rPr>
        <w:t> </w:t>
      </w:r>
      <w:r w:rsidRPr="00601007">
        <w:rPr>
          <w:noProof/>
        </w:rPr>
        <w:t>Audio</w:t>
      </w:r>
      <w:r>
        <w:t xml:space="preserve"> devices require and handles power requests on behalf of the audio driver. </w:t>
      </w:r>
      <w:r w:rsidR="00B42098">
        <w:t>I</w:t>
      </w:r>
      <w:r w:rsidR="00E92A4E">
        <w:t xml:space="preserve">n Windows Vista, the </w:t>
      </w:r>
      <w:r w:rsidR="00E92A4E" w:rsidRPr="00601007">
        <w:rPr>
          <w:noProof/>
        </w:rPr>
        <w:t>PortCls</w:t>
      </w:r>
      <w:r w:rsidR="00E92A4E">
        <w:t xml:space="preserve"> driver uses the following defaults:</w:t>
      </w:r>
    </w:p>
    <w:p w:rsidR="00E92A4E" w:rsidRDefault="00E92A4E" w:rsidP="003B7A48">
      <w:pPr>
        <w:pStyle w:val="BulletList"/>
        <w:keepNext/>
        <w:keepLines/>
      </w:pPr>
      <w:r>
        <w:t>Conservation idle timeout is 0 (never idle).</w:t>
      </w:r>
    </w:p>
    <w:p w:rsidR="00E92A4E" w:rsidRDefault="00E92A4E" w:rsidP="003B7A48">
      <w:pPr>
        <w:pStyle w:val="BulletList"/>
        <w:keepNext/>
        <w:keepLines/>
      </w:pPr>
      <w:r>
        <w:t>Performance idle timeout is 0 (never idle).</w:t>
      </w:r>
    </w:p>
    <w:p w:rsidR="00E92A4E" w:rsidRDefault="00E92A4E" w:rsidP="003B7A48">
      <w:pPr>
        <w:pStyle w:val="BulletList"/>
      </w:pPr>
      <w:r>
        <w:t>Power state for an idle device is D0.</w:t>
      </w:r>
    </w:p>
    <w:p w:rsidR="00E92A4E" w:rsidRDefault="00E92A4E" w:rsidP="003B7A48">
      <w:pPr>
        <w:pStyle w:val="Le"/>
      </w:pPr>
    </w:p>
    <w:p w:rsidR="008C42EE" w:rsidRDefault="008C42EE" w:rsidP="003B7A48">
      <w:pPr>
        <w:pStyle w:val="BodyTextLink"/>
      </w:pPr>
      <w:r>
        <w:t xml:space="preserve">Consequently, the device never idles out and thus remains in the working state. </w:t>
      </w:r>
    </w:p>
    <w:p w:rsidR="00E92A4E" w:rsidRDefault="00B42098" w:rsidP="003B7A48">
      <w:pPr>
        <w:pStyle w:val="BodyTextLink"/>
      </w:pPr>
      <w:r>
        <w:t>I</w:t>
      </w:r>
      <w:r w:rsidR="00E92A4E">
        <w:t>n Windows Vista SP1, these defaults change as follows:</w:t>
      </w:r>
    </w:p>
    <w:p w:rsidR="00E92A4E" w:rsidRPr="006B4CFA" w:rsidRDefault="00E92A4E" w:rsidP="003B7A48">
      <w:pPr>
        <w:pStyle w:val="BulletList"/>
        <w:keepNext/>
        <w:keepLines/>
      </w:pPr>
      <w:r>
        <w:t xml:space="preserve">Conservation idle timeout </w:t>
      </w:r>
      <w:r w:rsidRPr="006B4CFA">
        <w:t>is 30 seconds</w:t>
      </w:r>
      <w:r w:rsidR="000D5E77">
        <w:t>.</w:t>
      </w:r>
    </w:p>
    <w:p w:rsidR="001122BF" w:rsidRDefault="00E92A4E" w:rsidP="003B7A48">
      <w:pPr>
        <w:pStyle w:val="BulletList"/>
        <w:keepNext/>
        <w:keepLines/>
        <w:rPr>
          <w:rStyle w:val="Italic"/>
        </w:rPr>
      </w:pPr>
      <w:r>
        <w:t xml:space="preserve">Performance idle timeout </w:t>
      </w:r>
      <w:r w:rsidRPr="006B4CFA">
        <w:t>is 0 seconds (never idle)</w:t>
      </w:r>
      <w:r w:rsidR="000D5E77">
        <w:t>.</w:t>
      </w:r>
    </w:p>
    <w:p w:rsidR="00E92A4E" w:rsidRDefault="00E92A4E" w:rsidP="003B7A48">
      <w:pPr>
        <w:pStyle w:val="BulletList"/>
      </w:pPr>
      <w:r w:rsidRPr="0001373B">
        <w:rPr>
          <w:noProof/>
        </w:rPr>
        <w:t>Codecs integrated with PortCls</w:t>
      </w:r>
      <w:r w:rsidRPr="006B4CFA">
        <w:t xml:space="preserve"> enter D3 when idle on battery power</w:t>
      </w:r>
      <w:r w:rsidR="000D5E77">
        <w:t>.</w:t>
      </w:r>
    </w:p>
    <w:p w:rsidR="00E92A4E" w:rsidRDefault="00E92A4E" w:rsidP="003B7A48">
      <w:pPr>
        <w:pStyle w:val="Le"/>
      </w:pPr>
    </w:p>
    <w:p w:rsidR="00E92A4E" w:rsidRDefault="00E92A4E" w:rsidP="003B7A48">
      <w:pPr>
        <w:pStyle w:val="BodyTextLink"/>
      </w:pPr>
      <w:r>
        <w:t>If the audio device can change power states in response to system requests:</w:t>
      </w:r>
    </w:p>
    <w:p w:rsidR="00E92A4E" w:rsidRDefault="00E92A4E" w:rsidP="003B7A48">
      <w:pPr>
        <w:pStyle w:val="BulletList"/>
      </w:pPr>
      <w:r>
        <w:t xml:space="preserve">The adapter driver should expose the </w:t>
      </w:r>
      <w:r w:rsidRPr="0001373B">
        <w:rPr>
          <w:rStyle w:val="Bold"/>
          <w:noProof/>
        </w:rPr>
        <w:t>IAdapterPowerManagement</w:t>
      </w:r>
      <w:r>
        <w:t xml:space="preserve"> interface on the adapter object.</w:t>
      </w:r>
    </w:p>
    <w:p w:rsidR="00E92A4E" w:rsidRDefault="00E92A4E" w:rsidP="003B7A48">
      <w:pPr>
        <w:pStyle w:val="BulletList"/>
      </w:pPr>
      <w:r>
        <w:t xml:space="preserve">The miniport driver should expose the </w:t>
      </w:r>
      <w:r w:rsidRPr="0001373B">
        <w:rPr>
          <w:rStyle w:val="Bold"/>
          <w:noProof/>
        </w:rPr>
        <w:t>IPowerNotify</w:t>
      </w:r>
      <w:r>
        <w:t xml:space="preserve"> interface on any miniport object or stream object that requires notification of impending power-state changes.</w:t>
      </w:r>
    </w:p>
    <w:p w:rsidR="00E92A4E" w:rsidRDefault="00E92A4E" w:rsidP="003B7A48">
      <w:pPr>
        <w:pStyle w:val="Le"/>
      </w:pPr>
    </w:p>
    <w:p w:rsidR="00E92A4E" w:rsidRDefault="00E92A4E" w:rsidP="003B7A48">
      <w:pPr>
        <w:pStyle w:val="BodyText"/>
      </w:pPr>
      <w:r>
        <w:t xml:space="preserve">For details, see “Power Management for Audio Devices” in the WDK documentation. </w:t>
      </w:r>
      <w:r w:rsidR="00601007" w:rsidRPr="00FA7617">
        <w:rPr>
          <w:rStyle w:val="Italic"/>
        </w:rPr>
        <w:t xml:space="preserve"> </w:t>
      </w:r>
      <w:hyperlink w:anchor="_Device_and_Driver" w:history="1">
        <w:r w:rsidR="00601007" w:rsidRPr="005E035E">
          <w:rPr>
            <w:rStyle w:val="Hyperlink"/>
            <w:i/>
          </w:rPr>
          <w:t>[source]</w:t>
        </w:r>
      </w:hyperlink>
    </w:p>
    <w:p w:rsidR="001122BF" w:rsidRDefault="00E92A4E" w:rsidP="003B7A48">
      <w:pPr>
        <w:pStyle w:val="Heading3"/>
      </w:pPr>
      <w:bookmarkStart w:id="306" w:name="_Toc185997199"/>
      <w:bookmarkStart w:id="307" w:name="_Toc188334432"/>
      <w:bookmarkStart w:id="308" w:name="_Toc191352224"/>
      <w:r>
        <w:t>Optimization of Audio Hardware Power Consumption</w:t>
      </w:r>
      <w:bookmarkEnd w:id="306"/>
      <w:bookmarkEnd w:id="307"/>
      <w:bookmarkEnd w:id="308"/>
    </w:p>
    <w:p w:rsidR="004D1F04" w:rsidRDefault="004D1F04" w:rsidP="004D1F04">
      <w:pPr>
        <w:pStyle w:val="Heading5"/>
      </w:pPr>
      <w:bookmarkStart w:id="309" w:name="_Toc189462504"/>
      <w:bookmarkStart w:id="310" w:name="_Toc189996623"/>
      <w:r>
        <w:t>Recommendations for System Manufacturers</w:t>
      </w:r>
      <w:bookmarkEnd w:id="309"/>
      <w:bookmarkEnd w:id="310"/>
    </w:p>
    <w:p w:rsidR="00E92A4E" w:rsidRPr="00882C16" w:rsidRDefault="00E92A4E" w:rsidP="003B7A48">
      <w:pPr>
        <w:pStyle w:val="BodyTextLink"/>
      </w:pPr>
      <w:r>
        <w:t>Consider the following guidelines for optimizing audio hardware power consumption:</w:t>
      </w:r>
    </w:p>
    <w:p w:rsidR="00E92A4E" w:rsidRDefault="00E92A4E" w:rsidP="003B7A48">
      <w:pPr>
        <w:pStyle w:val="Checkbox"/>
        <w:keepNext/>
        <w:keepLines/>
      </w:pPr>
      <w:bookmarkStart w:id="311" w:name="_Toc188857615"/>
      <w:bookmarkStart w:id="312" w:name="_Toc189996624"/>
      <w:r>
        <w:t xml:space="preserve">Select and integrate audio devices </w:t>
      </w:r>
      <w:r w:rsidRPr="00601007">
        <w:rPr>
          <w:noProof/>
        </w:rPr>
        <w:t>(codecs)</w:t>
      </w:r>
      <w:r>
        <w:t xml:space="preserve"> that can enter D3 at runtime without audible pops</w:t>
      </w:r>
      <w:r w:rsidR="000D5E77">
        <w:t xml:space="preserve"> or </w:t>
      </w:r>
      <w:r>
        <w:t>clicks on entering D3 or returning to D0.</w:t>
      </w:r>
      <w:bookmarkEnd w:id="311"/>
      <w:bookmarkEnd w:id="312"/>
    </w:p>
    <w:p w:rsidR="00E92A4E" w:rsidRDefault="00E92A4E" w:rsidP="00CF0E83">
      <w:pPr>
        <w:pStyle w:val="BulletList2"/>
      </w:pPr>
      <w:r>
        <w:t xml:space="preserve">Use audio </w:t>
      </w:r>
      <w:r w:rsidRPr="00601007">
        <w:rPr>
          <w:noProof/>
        </w:rPr>
        <w:t>codecs</w:t>
      </w:r>
      <w:r>
        <w:t xml:space="preserve"> that support D3 when all device paths are idle.</w:t>
      </w:r>
    </w:p>
    <w:p w:rsidR="00E92A4E" w:rsidRDefault="00E92A4E" w:rsidP="00CF0E83">
      <w:pPr>
        <w:pStyle w:val="BulletList2"/>
      </w:pPr>
      <w:r>
        <w:t xml:space="preserve">Support Sony/Philips </w:t>
      </w:r>
      <w:r w:rsidR="000D5E77">
        <w:t>D</w:t>
      </w:r>
      <w:r>
        <w:t xml:space="preserve">igital </w:t>
      </w:r>
      <w:r w:rsidR="000D5E77">
        <w:t xml:space="preserve">InterFace </w:t>
      </w:r>
      <w:r>
        <w:t>(S/PDIF) keep-alive during D3 if S/PDIF is the default audio device.</w:t>
      </w:r>
    </w:p>
    <w:p w:rsidR="00E92A4E" w:rsidRDefault="00E92A4E" w:rsidP="00CF0E83">
      <w:pPr>
        <w:pStyle w:val="BulletList2"/>
      </w:pPr>
      <w:r>
        <w:t>Use audio devices that support granular power changes to put unused audio device paths (all widgets associated) into D3 when these are idle.</w:t>
      </w:r>
    </w:p>
    <w:p w:rsidR="001122BF" w:rsidRDefault="00E92A4E" w:rsidP="003B7A48">
      <w:pPr>
        <w:pStyle w:val="Checkbox"/>
        <w:keepNext/>
        <w:keepLines/>
      </w:pPr>
      <w:bookmarkStart w:id="313" w:name="_Toc188857616"/>
      <w:bookmarkStart w:id="314" w:name="_Toc189996625"/>
      <w:r>
        <w:t>Remove the 8</w:t>
      </w:r>
      <w:r w:rsidR="001327A6">
        <w:t>254</w:t>
      </w:r>
      <w:r>
        <w:t xml:space="preserve"> </w:t>
      </w:r>
      <w:r w:rsidR="000D5E77">
        <w:t>t</w:t>
      </w:r>
      <w:r>
        <w:t xml:space="preserve">imer chip so that the system can play </w:t>
      </w:r>
      <w:r w:rsidR="000D5E77">
        <w:t>a</w:t>
      </w:r>
      <w:r>
        <w:t>ccessibility beeps when the audio device is powered off.</w:t>
      </w:r>
      <w:bookmarkEnd w:id="313"/>
      <w:bookmarkEnd w:id="314"/>
    </w:p>
    <w:p w:rsidR="00E92A4E" w:rsidRDefault="00E92A4E" w:rsidP="003B7A48">
      <w:pPr>
        <w:pStyle w:val="BodyTextIndent"/>
      </w:pPr>
      <w:r>
        <w:t xml:space="preserve">If </w:t>
      </w:r>
      <w:r w:rsidR="000D5E77">
        <w:t>a</w:t>
      </w:r>
      <w:r>
        <w:t xml:space="preserve">ccessibility beeps from the </w:t>
      </w:r>
      <w:r w:rsidR="001C3900">
        <w:t>8254</w:t>
      </w:r>
      <w:r>
        <w:t xml:space="preserve"> timer chip are required, implement a setting in the </w:t>
      </w:r>
      <w:r w:rsidR="00644E30">
        <w:t>Control Panel A</w:t>
      </w:r>
      <w:r>
        <w:t xml:space="preserve">udio </w:t>
      </w:r>
      <w:r w:rsidR="00644E30">
        <w:t>D</w:t>
      </w:r>
      <w:r>
        <w:t xml:space="preserve">evice </w:t>
      </w:r>
      <w:r w:rsidR="00644E30">
        <w:t xml:space="preserve">application </w:t>
      </w:r>
      <w:r>
        <w:t xml:space="preserve">to allow the timer chip to be powered down. This allows users who do not need </w:t>
      </w:r>
      <w:r w:rsidR="00644E30">
        <w:t>a</w:t>
      </w:r>
      <w:r>
        <w:t>ccessibility sounds to reduce power consumption.</w:t>
      </w:r>
    </w:p>
    <w:p w:rsidR="001122BF" w:rsidRDefault="00E92A4E" w:rsidP="003B7A48">
      <w:pPr>
        <w:pStyle w:val="Checkbox"/>
      </w:pPr>
      <w:bookmarkStart w:id="315" w:name="_Toc188857617"/>
      <w:bookmarkStart w:id="316" w:name="_Toc189996626"/>
      <w:r>
        <w:lastRenderedPageBreak/>
        <w:t>Remove the analog CD connection from the CD-ROM/DVD-ROM to the audio device to avoid requiring the audio device to be powered on indefinitely so that the user can listen to audio CDs.</w:t>
      </w:r>
      <w:bookmarkEnd w:id="315"/>
      <w:bookmarkEnd w:id="316"/>
    </w:p>
    <w:p w:rsidR="001122BF" w:rsidRDefault="00E92A4E" w:rsidP="003B7A48">
      <w:pPr>
        <w:pStyle w:val="Checkbox"/>
        <w:keepNext/>
        <w:keepLines/>
      </w:pPr>
      <w:bookmarkStart w:id="317" w:name="_Toc188857618"/>
      <w:bookmarkStart w:id="318" w:name="_Toc189996627"/>
      <w:r>
        <w:t>If possible, avoid polling of S/PDIF input.</w:t>
      </w:r>
      <w:bookmarkEnd w:id="317"/>
      <w:bookmarkEnd w:id="318"/>
    </w:p>
    <w:p w:rsidR="00E92A4E" w:rsidRDefault="00E92A4E" w:rsidP="00C2061E">
      <w:pPr>
        <w:pStyle w:val="BodyTextIndent"/>
      </w:pPr>
      <w:r>
        <w:t>However, if the audio device subsystem requires such polling:</w:t>
      </w:r>
    </w:p>
    <w:p w:rsidR="001122BF" w:rsidRDefault="00E92A4E" w:rsidP="00CF0E83">
      <w:pPr>
        <w:pStyle w:val="BulletList2"/>
      </w:pPr>
      <w:r>
        <w:t>Design the driver to poll at 1-</w:t>
      </w:r>
      <w:r w:rsidR="007A4935">
        <w:t xml:space="preserve"> to </w:t>
      </w:r>
      <w:r>
        <w:t>2</w:t>
      </w:r>
      <w:r w:rsidR="007A4935">
        <w:noBreakHyphen/>
      </w:r>
      <w:r>
        <w:t>second intervals and keep the codec in D3 during the interval between the polls to detect attached devices.</w:t>
      </w:r>
    </w:p>
    <w:p w:rsidR="00E92A4E" w:rsidRDefault="00E92A4E" w:rsidP="00CF0E83">
      <w:pPr>
        <w:pStyle w:val="BulletList2"/>
      </w:pPr>
      <w:r>
        <w:t>Use a codec that either implements “Lock” detection hardware for the polling process or that can discover and report a digital signal on S/PDIF input without polling.</w:t>
      </w:r>
    </w:p>
    <w:p w:rsidR="001122BF" w:rsidRDefault="00E92A4E" w:rsidP="003B7A48">
      <w:pPr>
        <w:pStyle w:val="Checkbox"/>
      </w:pPr>
      <w:bookmarkStart w:id="319" w:name="_Toc188857619"/>
      <w:bookmarkStart w:id="320" w:name="_Toc189996628"/>
      <w:r>
        <w:t>Use Class D amplifiers for speakers and power them down when speakers are not being used (device is idle).</w:t>
      </w:r>
      <w:bookmarkEnd w:id="319"/>
      <w:bookmarkEnd w:id="320"/>
    </w:p>
    <w:p w:rsidR="00E92A4E" w:rsidRDefault="00E92A4E" w:rsidP="003B7A48">
      <w:pPr>
        <w:pStyle w:val="Checkbox"/>
      </w:pPr>
      <w:bookmarkStart w:id="321" w:name="_Toc188857620"/>
      <w:bookmarkStart w:id="322" w:name="_Toc189996629"/>
      <w:r>
        <w:t xml:space="preserve">Use </w:t>
      </w:r>
      <w:r w:rsidR="007A4935">
        <w:t>H</w:t>
      </w:r>
      <w:r>
        <w:t>igh-</w:t>
      </w:r>
      <w:r w:rsidR="007A4935">
        <w:t>D</w:t>
      </w:r>
      <w:r>
        <w:t xml:space="preserve">efinition </w:t>
      </w:r>
      <w:r w:rsidR="007A4935">
        <w:t>M</w:t>
      </w:r>
      <w:r>
        <w:t xml:space="preserve">ultimedia </w:t>
      </w:r>
      <w:r w:rsidR="007A4935">
        <w:t>I</w:t>
      </w:r>
      <w:r>
        <w:t>nterface (HDMI) audio hardware that can put the display into a low</w:t>
      </w:r>
      <w:r w:rsidR="007A4935">
        <w:t>-</w:t>
      </w:r>
      <w:r>
        <w:t>power mode without stopping audio transmission when the video is not being used.</w:t>
      </w:r>
      <w:bookmarkEnd w:id="321"/>
      <w:bookmarkEnd w:id="322"/>
    </w:p>
    <w:p w:rsidR="00E92A4E" w:rsidRDefault="00E92A4E" w:rsidP="003B7A48">
      <w:pPr>
        <w:pStyle w:val="Checkbox"/>
      </w:pPr>
      <w:bookmarkStart w:id="323" w:name="_Toc188857621"/>
      <w:bookmarkStart w:id="324" w:name="_Toc189996630"/>
      <w:r>
        <w:t>Enable proprietary hardware encryption only when absolutely necessary.</w:t>
      </w:r>
      <w:bookmarkEnd w:id="323"/>
      <w:bookmarkEnd w:id="324"/>
    </w:p>
    <w:p w:rsidR="001122BF" w:rsidRDefault="00E92A4E" w:rsidP="003B7A48">
      <w:pPr>
        <w:pStyle w:val="Heading3"/>
      </w:pPr>
      <w:bookmarkStart w:id="325" w:name="_Toc185997200"/>
      <w:bookmarkStart w:id="326" w:name="_Toc188334433"/>
      <w:bookmarkStart w:id="327" w:name="_Toc191352225"/>
      <w:r>
        <w:t>Optimization of Audio Software and Driver Power Consumption</w:t>
      </w:r>
      <w:bookmarkEnd w:id="325"/>
      <w:bookmarkEnd w:id="326"/>
      <w:bookmarkEnd w:id="327"/>
    </w:p>
    <w:p w:rsidR="004D1F04" w:rsidRDefault="004D1F04" w:rsidP="004D1F04">
      <w:pPr>
        <w:pStyle w:val="Heading5"/>
      </w:pPr>
      <w:bookmarkStart w:id="328" w:name="_Toc189462512"/>
      <w:bookmarkStart w:id="329" w:name="_Toc189996631"/>
      <w:r>
        <w:t>Recommendations for System Manufacturers</w:t>
      </w:r>
      <w:bookmarkEnd w:id="328"/>
      <w:bookmarkEnd w:id="329"/>
    </w:p>
    <w:p w:rsidR="00E92A4E" w:rsidRPr="00882C16" w:rsidRDefault="00E92A4E" w:rsidP="003B7A48">
      <w:pPr>
        <w:pStyle w:val="BodyTextLink"/>
      </w:pPr>
      <w:r>
        <w:t>Consider the following guidelines for optimizing power consumption by audio software and drivers:</w:t>
      </w:r>
    </w:p>
    <w:p w:rsidR="00E92A4E" w:rsidRDefault="00E92A4E" w:rsidP="003B7A48">
      <w:pPr>
        <w:pStyle w:val="Checkbox"/>
        <w:keepNext/>
        <w:keepLines/>
      </w:pPr>
      <w:bookmarkStart w:id="330" w:name="_Toc188857622"/>
      <w:bookmarkStart w:id="331" w:name="_Toc189996632"/>
      <w:r>
        <w:t>Use Windows Vista SP1 to enable key power</w:t>
      </w:r>
      <w:r w:rsidR="005F2A78">
        <w:t>-</w:t>
      </w:r>
      <w:r>
        <w:t>management enhancements for audio devices</w:t>
      </w:r>
      <w:r w:rsidR="004D1F04">
        <w:t>.</w:t>
      </w:r>
      <w:bookmarkEnd w:id="330"/>
      <w:bookmarkEnd w:id="331"/>
    </w:p>
    <w:p w:rsidR="001122BF" w:rsidRDefault="00E92A4E" w:rsidP="003B7A48">
      <w:pPr>
        <w:pStyle w:val="Checkbox"/>
        <w:keepNext/>
        <w:keepLines/>
      </w:pPr>
      <w:bookmarkStart w:id="332" w:name="_Toc188857623"/>
      <w:bookmarkStart w:id="333" w:name="_Toc189996633"/>
      <w:r>
        <w:t xml:space="preserve">Use audio drivers that take advantage of the Windows </w:t>
      </w:r>
      <w:r w:rsidR="007A4935">
        <w:t>a</w:t>
      </w:r>
      <w:r>
        <w:t xml:space="preserve">udio system’s </w:t>
      </w:r>
      <w:r w:rsidRPr="006652D2">
        <w:rPr>
          <w:noProof/>
        </w:rPr>
        <w:t>PortCls</w:t>
      </w:r>
      <w:r>
        <w:t xml:space="preserve"> </w:t>
      </w:r>
      <w:r w:rsidR="007A4935">
        <w:t>i</w:t>
      </w:r>
      <w:r>
        <w:t xml:space="preserve">dle </w:t>
      </w:r>
      <w:r w:rsidR="007A4935">
        <w:t>t</w:t>
      </w:r>
      <w:r>
        <w:t>imer functionality (SP1 and later only).</w:t>
      </w:r>
      <w:bookmarkEnd w:id="332"/>
      <w:bookmarkEnd w:id="333"/>
    </w:p>
    <w:p w:rsidR="00E92A4E" w:rsidRDefault="00E92A4E" w:rsidP="003B7A48">
      <w:pPr>
        <w:pStyle w:val="BodyTextIndent"/>
      </w:pPr>
      <w:r>
        <w:t xml:space="preserve">This functionality ensures that the </w:t>
      </w:r>
      <w:r w:rsidR="007A4935">
        <w:t xml:space="preserve">driver sets </w:t>
      </w:r>
      <w:r>
        <w:t>hardware to a low</w:t>
      </w:r>
      <w:r w:rsidR="007A4935">
        <w:t>-</w:t>
      </w:r>
      <w:r>
        <w:t>power state after a configurable idle period (system is not rendering audio data for a period of time).</w:t>
      </w:r>
    </w:p>
    <w:p w:rsidR="00E92A4E" w:rsidRDefault="00E92A4E" w:rsidP="003B7A48">
      <w:pPr>
        <w:pStyle w:val="BodyTextIndent"/>
      </w:pPr>
      <w:r>
        <w:t xml:space="preserve">The native HD Audio class driver uses this capability, whereas some third-party audio drivers do not. </w:t>
      </w:r>
      <w:r w:rsidR="00EC1C2D">
        <w:t>Ensure that the driver for your</w:t>
      </w:r>
      <w:r>
        <w:t xml:space="preserve"> audio subsystem takes advantage of the </w:t>
      </w:r>
      <w:r w:rsidRPr="006652D2">
        <w:rPr>
          <w:noProof/>
        </w:rPr>
        <w:t>PortCls</w:t>
      </w:r>
      <w:r>
        <w:t xml:space="preserve"> </w:t>
      </w:r>
      <w:r w:rsidR="007A4935">
        <w:t>i</w:t>
      </w:r>
      <w:r>
        <w:t xml:space="preserve">dle </w:t>
      </w:r>
      <w:r w:rsidR="007A4935">
        <w:t>t</w:t>
      </w:r>
      <w:r>
        <w:t>imer functionality.</w:t>
      </w:r>
    </w:p>
    <w:p w:rsidR="001122BF" w:rsidRDefault="00E92A4E" w:rsidP="003B7A48">
      <w:pPr>
        <w:pStyle w:val="Checkbox"/>
        <w:keepNext/>
        <w:keepLines/>
      </w:pPr>
      <w:bookmarkStart w:id="334" w:name="_Toc188857624"/>
      <w:bookmarkStart w:id="335" w:name="_Toc189996634"/>
      <w:r>
        <w:t xml:space="preserve">Use drivers that monitor the </w:t>
      </w:r>
      <w:r w:rsidR="004D1F04">
        <w:t xml:space="preserve">power plan </w:t>
      </w:r>
      <w:r w:rsidR="007A4935">
        <w:t xml:space="preserve">that </w:t>
      </w:r>
      <w:r w:rsidR="004D1F04">
        <w:t>the user</w:t>
      </w:r>
      <w:bookmarkEnd w:id="334"/>
      <w:r w:rsidR="007A4935">
        <w:t xml:space="preserve"> selects</w:t>
      </w:r>
      <w:r w:rsidR="006652D2">
        <w:t>.</w:t>
      </w:r>
      <w:bookmarkEnd w:id="335"/>
    </w:p>
    <w:p w:rsidR="001122BF" w:rsidRDefault="006652D2" w:rsidP="006652D2">
      <w:pPr>
        <w:pStyle w:val="BodyTextIndent"/>
        <w:keepNext/>
        <w:keepLines/>
      </w:pPr>
      <w:r>
        <w:t>Also:</w:t>
      </w:r>
    </w:p>
    <w:p w:rsidR="001122BF" w:rsidRDefault="00E92A4E" w:rsidP="00CF0E83">
      <w:pPr>
        <w:pStyle w:val="BulletList2"/>
      </w:pPr>
      <w:r w:rsidRPr="00D4125A">
        <w:t>Instantiate lower complexity audio processing algorithms in the audio pipeline</w:t>
      </w:r>
      <w:r>
        <w:t xml:space="preserve"> when on battery.</w:t>
      </w:r>
    </w:p>
    <w:p w:rsidR="00E92A4E" w:rsidRPr="00D4125A" w:rsidRDefault="00E92A4E" w:rsidP="00CF0E83">
      <w:pPr>
        <w:pStyle w:val="BulletList2"/>
      </w:pPr>
      <w:r w:rsidRPr="00D4125A">
        <w:t>Provide reduced</w:t>
      </w:r>
      <w:r w:rsidR="007A4935">
        <w:t>-</w:t>
      </w:r>
      <w:r w:rsidRPr="00D4125A">
        <w:t>capability stream rates/widths</w:t>
      </w:r>
      <w:r>
        <w:t>—for example, reduce the bit</w:t>
      </w:r>
      <w:r w:rsidR="007A4935">
        <w:t xml:space="preserve"> </w:t>
      </w:r>
      <w:r>
        <w:t xml:space="preserve">rate to </w:t>
      </w:r>
      <w:r w:rsidRPr="00D4125A">
        <w:t>48</w:t>
      </w:r>
      <w:r>
        <w:t> </w:t>
      </w:r>
      <w:r w:rsidR="004541A0">
        <w:t>kilohertz (</w:t>
      </w:r>
      <w:r w:rsidRPr="00D4125A">
        <w:t>kHz</w:t>
      </w:r>
      <w:r w:rsidR="004541A0">
        <w:t>)</w:t>
      </w:r>
      <w:r>
        <w:t>—</w:t>
      </w:r>
      <w:r w:rsidRPr="00D4125A">
        <w:t>when on battery power</w:t>
      </w:r>
      <w:r>
        <w:t xml:space="preserve">. Reduced capabilities lower processing demands, so that </w:t>
      </w:r>
      <w:r w:rsidRPr="00D4125A">
        <w:t xml:space="preserve">the CPU </w:t>
      </w:r>
      <w:r>
        <w:t>can</w:t>
      </w:r>
      <w:r w:rsidRPr="00D4125A">
        <w:t xml:space="preserve"> </w:t>
      </w:r>
      <w:r>
        <w:t>enter</w:t>
      </w:r>
      <w:r w:rsidRPr="00D4125A">
        <w:t xml:space="preserve"> lower power states more often.</w:t>
      </w:r>
    </w:p>
    <w:p w:rsidR="00E92A4E" w:rsidRDefault="00050AEF" w:rsidP="0098797F">
      <w:pPr>
        <w:pStyle w:val="Heading1"/>
      </w:pPr>
      <w:bookmarkStart w:id="336" w:name="_Toc185997201"/>
      <w:bookmarkStart w:id="337" w:name="_Toc188334434"/>
      <w:bookmarkStart w:id="338" w:name="_Toc189996635"/>
      <w:bookmarkStart w:id="339" w:name="_Toc191352226"/>
      <w:r>
        <w:t xml:space="preserve">Devices and Drivers </w:t>
      </w:r>
      <w:r w:rsidR="00E92A4E" w:rsidRPr="0098797F">
        <w:t>Recommendations</w:t>
      </w:r>
      <w:bookmarkEnd w:id="336"/>
      <w:bookmarkEnd w:id="337"/>
      <w:bookmarkEnd w:id="338"/>
      <w:bookmarkEnd w:id="339"/>
    </w:p>
    <w:p w:rsidR="00546BAB" w:rsidRPr="00546BAB" w:rsidRDefault="00546BAB" w:rsidP="00546BAB">
      <w:pPr>
        <w:pStyle w:val="Heading5"/>
      </w:pPr>
      <w:bookmarkStart w:id="340" w:name="_Toc189996636"/>
      <w:r>
        <w:t>Recommendations for System Manufacturers</w:t>
      </w:r>
      <w:bookmarkEnd w:id="340"/>
    </w:p>
    <w:p w:rsidR="00E92A4E" w:rsidRDefault="00E92A4E" w:rsidP="003B7A48">
      <w:pPr>
        <w:pStyle w:val="BodyTextLink"/>
      </w:pPr>
      <w:r>
        <w:t>Systemwide:</w:t>
      </w:r>
    </w:p>
    <w:p w:rsidR="001122BF" w:rsidRDefault="007A4935" w:rsidP="003B7A48">
      <w:pPr>
        <w:pStyle w:val="Checkbox"/>
      </w:pPr>
      <w:bookmarkStart w:id="341" w:name="_Toc188857625"/>
      <w:bookmarkStart w:id="342" w:name="_Toc189996637"/>
      <w:r>
        <w:t>Ensure that a</w:t>
      </w:r>
      <w:r w:rsidR="00E92A4E">
        <w:t>ll devices implement runtime idle power management.</w:t>
      </w:r>
      <w:bookmarkEnd w:id="341"/>
      <w:bookmarkEnd w:id="342"/>
    </w:p>
    <w:p w:rsidR="00E92A4E" w:rsidRDefault="00E92A4E" w:rsidP="003B7A48">
      <w:pPr>
        <w:pStyle w:val="Le"/>
      </w:pPr>
    </w:p>
    <w:p w:rsidR="00E92A4E" w:rsidRDefault="00E92A4E" w:rsidP="003B7A48">
      <w:pPr>
        <w:pStyle w:val="BodyTextLink"/>
      </w:pPr>
      <w:r>
        <w:t>For wireless devices:</w:t>
      </w:r>
    </w:p>
    <w:p w:rsidR="00E92A4E" w:rsidRDefault="00E92A4E" w:rsidP="003B7A48">
      <w:pPr>
        <w:pStyle w:val="Checkbox"/>
      </w:pPr>
      <w:bookmarkStart w:id="343" w:name="_Toc188857626"/>
      <w:bookmarkStart w:id="344" w:name="_Toc189996638"/>
      <w:r>
        <w:t>Ensure that the user can disable wireless devices to save power.</w:t>
      </w:r>
      <w:bookmarkEnd w:id="343"/>
      <w:bookmarkEnd w:id="344"/>
    </w:p>
    <w:p w:rsidR="00E92A4E" w:rsidRPr="005634E8" w:rsidRDefault="00E92A4E" w:rsidP="003B7A48">
      <w:pPr>
        <w:pStyle w:val="Le"/>
      </w:pPr>
    </w:p>
    <w:p w:rsidR="00E92A4E" w:rsidRDefault="00E92A4E" w:rsidP="003B7A48">
      <w:pPr>
        <w:pStyle w:val="BodyTextLink"/>
      </w:pPr>
      <w:r>
        <w:lastRenderedPageBreak/>
        <w:t>For PCI</w:t>
      </w:r>
      <w:r w:rsidR="007A4935">
        <w:t>e</w:t>
      </w:r>
      <w:r>
        <w:t xml:space="preserve"> devices:</w:t>
      </w:r>
    </w:p>
    <w:p w:rsidR="001122BF" w:rsidRPr="00F9355C" w:rsidRDefault="007A4935" w:rsidP="00F9355C">
      <w:pPr>
        <w:pStyle w:val="BulletList"/>
        <w:numPr>
          <w:ilvl w:val="0"/>
          <w:numId w:val="13"/>
        </w:numPr>
      </w:pPr>
      <w:r w:rsidRPr="00F9355C">
        <w:t>Ensure that a</w:t>
      </w:r>
      <w:r w:rsidR="00E92A4E" w:rsidRPr="00F9355C">
        <w:t>ll PCI</w:t>
      </w:r>
      <w:r w:rsidRPr="00F9355C">
        <w:t>e</w:t>
      </w:r>
      <w:r w:rsidR="00E92A4E" w:rsidRPr="00F9355C">
        <w:t xml:space="preserve"> devices support ASPM.</w:t>
      </w:r>
    </w:p>
    <w:p w:rsidR="00E92A4E" w:rsidRPr="005634E8" w:rsidRDefault="00E92A4E" w:rsidP="003B7A48">
      <w:pPr>
        <w:pStyle w:val="Le"/>
      </w:pPr>
    </w:p>
    <w:p w:rsidR="00E92A4E" w:rsidRDefault="00E92A4E" w:rsidP="003B7A48">
      <w:pPr>
        <w:pStyle w:val="BodyTextLink"/>
      </w:pPr>
      <w:r>
        <w:t>For graphics devices:</w:t>
      </w:r>
    </w:p>
    <w:p w:rsidR="001122BF" w:rsidRDefault="00E92A4E" w:rsidP="003B7A48">
      <w:pPr>
        <w:pStyle w:val="Checkbox"/>
      </w:pPr>
      <w:bookmarkStart w:id="345" w:name="_Toc188857627"/>
      <w:bookmarkStart w:id="346" w:name="_Toc189996639"/>
      <w:r>
        <w:t>Incorporate graphics device hardware that can automatically reduce power consumption when the system is on battery power.</w:t>
      </w:r>
      <w:bookmarkEnd w:id="345"/>
      <w:bookmarkEnd w:id="346"/>
    </w:p>
    <w:p w:rsidR="00E92A4E" w:rsidRDefault="00E92A4E" w:rsidP="003B7A48">
      <w:pPr>
        <w:pStyle w:val="Checkbox"/>
      </w:pPr>
      <w:bookmarkStart w:id="347" w:name="_Toc188857628"/>
      <w:bookmarkStart w:id="348" w:name="_Toc189996640"/>
      <w:r>
        <w:t>Validate that device power controls and power states are integrated with Windows power policy.</w:t>
      </w:r>
      <w:bookmarkEnd w:id="347"/>
      <w:bookmarkEnd w:id="348"/>
    </w:p>
    <w:p w:rsidR="00E92A4E" w:rsidRDefault="00E92A4E" w:rsidP="003B7A48">
      <w:pPr>
        <w:pStyle w:val="Le"/>
      </w:pPr>
    </w:p>
    <w:p w:rsidR="00E92A4E" w:rsidRDefault="00E92A4E" w:rsidP="003B7A48">
      <w:pPr>
        <w:pStyle w:val="BodyTextLink"/>
      </w:pPr>
      <w:r>
        <w:t>For USB devices:</w:t>
      </w:r>
    </w:p>
    <w:p w:rsidR="00E92A4E" w:rsidRDefault="00E92A4E" w:rsidP="003B7A48">
      <w:pPr>
        <w:pStyle w:val="Checkbox"/>
      </w:pPr>
      <w:bookmarkStart w:id="349" w:name="_Toc188857629"/>
      <w:bookmarkStart w:id="350" w:name="_Toc189996641"/>
      <w:r>
        <w:t xml:space="preserve">Validate that all integrated </w:t>
      </w:r>
      <w:r w:rsidR="00E33C99">
        <w:t xml:space="preserve">USB </w:t>
      </w:r>
      <w:r>
        <w:t>devices support selective suspend and automatically enter the suspend state when idle.</w:t>
      </w:r>
      <w:bookmarkEnd w:id="349"/>
      <w:bookmarkEnd w:id="350"/>
    </w:p>
    <w:p w:rsidR="00E92A4E" w:rsidRDefault="00E92A4E" w:rsidP="003B7A48">
      <w:pPr>
        <w:pStyle w:val="Checkbox"/>
      </w:pPr>
      <w:bookmarkStart w:id="351" w:name="_Toc188857630"/>
      <w:bookmarkStart w:id="352" w:name="_Toc189996642"/>
      <w:r>
        <w:t>Avoid integrating USB hub devices. USB hub devices draw extra battery power and extend resume performance.</w:t>
      </w:r>
      <w:bookmarkEnd w:id="351"/>
      <w:bookmarkEnd w:id="352"/>
    </w:p>
    <w:p w:rsidR="00E92A4E" w:rsidRDefault="00E92A4E" w:rsidP="003B7A48">
      <w:pPr>
        <w:pStyle w:val="Checkbox"/>
      </w:pPr>
      <w:bookmarkStart w:id="353" w:name="_Toc188857631"/>
      <w:bookmarkStart w:id="354" w:name="_Toc189996643"/>
      <w:r>
        <w:t>Validate selective suspend support for USB-connected Bluetooth radios.</w:t>
      </w:r>
      <w:bookmarkEnd w:id="353"/>
      <w:bookmarkEnd w:id="354"/>
    </w:p>
    <w:p w:rsidR="00E92A4E" w:rsidRDefault="00E92A4E" w:rsidP="003B7A48">
      <w:pPr>
        <w:pStyle w:val="Checkbox"/>
      </w:pPr>
      <w:bookmarkStart w:id="355" w:name="_Toc188857632"/>
      <w:bookmarkStart w:id="356" w:name="_Toc189996644"/>
      <w:r>
        <w:t>Avoid integrating USB devices that do not support selective suspend, including mass-storage devices such as optical drives and USB flash drives.</w:t>
      </w:r>
      <w:bookmarkEnd w:id="355"/>
      <w:bookmarkEnd w:id="356"/>
    </w:p>
    <w:p w:rsidR="00E92A4E" w:rsidRDefault="00E92A4E" w:rsidP="003B7A48">
      <w:pPr>
        <w:pStyle w:val="Le"/>
      </w:pPr>
    </w:p>
    <w:p w:rsidR="00E92A4E" w:rsidRDefault="00E92A4E" w:rsidP="003B7A48">
      <w:pPr>
        <w:pStyle w:val="BodyTextLink"/>
      </w:pPr>
      <w:r>
        <w:t>For storage devices:</w:t>
      </w:r>
    </w:p>
    <w:p w:rsidR="001122BF" w:rsidRDefault="00E92A4E" w:rsidP="003B7A48">
      <w:pPr>
        <w:pStyle w:val="Checkbox"/>
      </w:pPr>
      <w:bookmarkStart w:id="357" w:name="_Toc188857633"/>
      <w:bookmarkStart w:id="358" w:name="_Toc189996645"/>
      <w:r>
        <w:t>Validate that SATA storage devices support both HIPM and DIPM.</w:t>
      </w:r>
      <w:bookmarkEnd w:id="357"/>
      <w:bookmarkEnd w:id="358"/>
    </w:p>
    <w:p w:rsidR="00E92A4E" w:rsidRDefault="00E92A4E" w:rsidP="003B7A48">
      <w:pPr>
        <w:pStyle w:val="Checkbox"/>
      </w:pPr>
      <w:bookmarkStart w:id="359" w:name="_Toc188857634"/>
      <w:bookmarkStart w:id="360" w:name="_Toc189996646"/>
      <w:r>
        <w:t>Enable DIPM in the software preinstall</w:t>
      </w:r>
      <w:r w:rsidR="007A4935">
        <w:t>ation</w:t>
      </w:r>
      <w:r>
        <w:t xml:space="preserve"> when using the Microsoft SATA storage driver (</w:t>
      </w:r>
      <w:r w:rsidR="00546BAB">
        <w:t>M</w:t>
      </w:r>
      <w:r>
        <w:t>sahci.sys).</w:t>
      </w:r>
      <w:bookmarkEnd w:id="359"/>
      <w:bookmarkEnd w:id="360"/>
    </w:p>
    <w:p w:rsidR="00E92A4E" w:rsidRDefault="00E92A4E" w:rsidP="003B7A48">
      <w:pPr>
        <w:pStyle w:val="Le"/>
      </w:pPr>
    </w:p>
    <w:p w:rsidR="00E92A4E" w:rsidRDefault="00E92A4E" w:rsidP="003B7A48">
      <w:pPr>
        <w:pStyle w:val="BodyTextLink"/>
      </w:pPr>
      <w:r>
        <w:t>For audio devices:</w:t>
      </w:r>
    </w:p>
    <w:p w:rsidR="00E92A4E" w:rsidRDefault="00E92A4E" w:rsidP="003B7A48">
      <w:pPr>
        <w:pStyle w:val="Checkbox"/>
      </w:pPr>
      <w:bookmarkStart w:id="361" w:name="_Toc188857635"/>
      <w:bookmarkStart w:id="362" w:name="_Toc189996647"/>
      <w:r>
        <w:t>Incorporate audio codec hardware that supports runtime idle power management by supporting the D3 power state.</w:t>
      </w:r>
      <w:bookmarkEnd w:id="361"/>
      <w:bookmarkEnd w:id="362"/>
    </w:p>
    <w:p w:rsidR="00E92A4E" w:rsidRDefault="00E92A4E" w:rsidP="003B7A48">
      <w:pPr>
        <w:pStyle w:val="Le"/>
      </w:pPr>
    </w:p>
    <w:p w:rsidR="001122BF" w:rsidRDefault="00E92A4E" w:rsidP="003B7A48">
      <w:pPr>
        <w:pStyle w:val="BodyTextLink"/>
      </w:pPr>
      <w:r>
        <w:t>For integrated platform devices:</w:t>
      </w:r>
    </w:p>
    <w:p w:rsidR="00E92A4E" w:rsidRDefault="00E92A4E" w:rsidP="003B7A48">
      <w:pPr>
        <w:pStyle w:val="Checkbox"/>
      </w:pPr>
      <w:bookmarkStart w:id="363" w:name="_Toc188857636"/>
      <w:bookmarkStart w:id="364" w:name="_Toc189996648"/>
      <w:r>
        <w:t>Implement sensor devices such as accelerometers, sensors</w:t>
      </w:r>
      <w:r w:rsidR="00546BAB">
        <w:t>,</w:t>
      </w:r>
      <w:r>
        <w:t xml:space="preserve"> and buttons </w:t>
      </w:r>
      <w:r w:rsidR="007A4935">
        <w:t xml:space="preserve">by </w:t>
      </w:r>
      <w:r>
        <w:t>using an interrupt model or ACPI notifications to avoid software polling to detect trip and failure conditions.</w:t>
      </w:r>
      <w:bookmarkEnd w:id="363"/>
      <w:bookmarkEnd w:id="364"/>
    </w:p>
    <w:p w:rsidR="001122BF" w:rsidRDefault="00E92A4E" w:rsidP="0098797F">
      <w:pPr>
        <w:pStyle w:val="Heading1"/>
      </w:pPr>
      <w:bookmarkStart w:id="365" w:name="_Device_and_Driver"/>
      <w:bookmarkStart w:id="366" w:name="_Toc183705791"/>
      <w:bookmarkStart w:id="367" w:name="_Toc185997202"/>
      <w:bookmarkStart w:id="368" w:name="_Toc188334435"/>
      <w:bookmarkStart w:id="369" w:name="_Toc188855938"/>
      <w:bookmarkStart w:id="370" w:name="_Toc188880969"/>
      <w:bookmarkStart w:id="371" w:name="_Toc189462530"/>
      <w:bookmarkStart w:id="372" w:name="_Toc189996649"/>
      <w:bookmarkStart w:id="373" w:name="_Toc191352227"/>
      <w:bookmarkEnd w:id="365"/>
      <w:r w:rsidRPr="0098797F">
        <w:t>Device and Driver Selection Reference</w:t>
      </w:r>
      <w:bookmarkEnd w:id="366"/>
      <w:r w:rsidRPr="0098797F">
        <w:t>s</w:t>
      </w:r>
      <w:bookmarkEnd w:id="367"/>
      <w:bookmarkEnd w:id="368"/>
      <w:bookmarkEnd w:id="369"/>
      <w:bookmarkEnd w:id="370"/>
      <w:bookmarkEnd w:id="371"/>
      <w:bookmarkEnd w:id="372"/>
      <w:bookmarkEnd w:id="373"/>
    </w:p>
    <w:p w:rsidR="00BD46C1" w:rsidRDefault="00E92A4E" w:rsidP="003B7A48">
      <w:pPr>
        <w:pStyle w:val="TableHead"/>
      </w:pPr>
      <w:r>
        <w:t>White</w:t>
      </w:r>
      <w:r w:rsidR="00BD46C1">
        <w:t xml:space="preserve"> p</w:t>
      </w:r>
      <w:r>
        <w:t>apers</w:t>
      </w:r>
      <w:r w:rsidR="00BD46C1">
        <w:t xml:space="preserve"> on the WHDC Web site</w:t>
      </w:r>
      <w:r w:rsidR="00AD12A4">
        <w:t>:</w:t>
      </w:r>
    </w:p>
    <w:p w:rsidR="00E92A4E" w:rsidRDefault="00E92A4E" w:rsidP="003B7A48">
      <w:pPr>
        <w:pStyle w:val="List"/>
      </w:pPr>
      <w:r w:rsidRPr="00221FCB">
        <w:t>Active State Power Management in Windows Vista</w:t>
      </w:r>
      <w:r>
        <w:br/>
      </w:r>
      <w:hyperlink r:id="rId20" w:history="1">
        <w:r w:rsidRPr="00A202D2">
          <w:rPr>
            <w:rStyle w:val="Hyperlink"/>
          </w:rPr>
          <w:t>http://www.microsoft.com/whdc/system/bus/PCI/aspm.mspx</w:t>
        </w:r>
      </w:hyperlink>
    </w:p>
    <w:p w:rsidR="00E92A4E" w:rsidRDefault="00E92A4E" w:rsidP="003B7A48">
      <w:pPr>
        <w:pStyle w:val="List"/>
      </w:pPr>
      <w:r w:rsidRPr="00910BAB">
        <w:t>Application Power Management Best Practices for Windows Vista</w:t>
      </w:r>
      <w:r>
        <w:br/>
      </w:r>
      <w:hyperlink r:id="rId21" w:history="1">
        <w:r w:rsidRPr="00B661E3">
          <w:rPr>
            <w:rStyle w:val="Hyperlink"/>
          </w:rPr>
          <w:t>http://www.microsoft.com/whdc/system/pnppwr/powermgmt/PM_apps.mspx</w:t>
        </w:r>
      </w:hyperlink>
    </w:p>
    <w:p w:rsidR="00BD46C1" w:rsidRDefault="00BD46C1" w:rsidP="00BD46C1">
      <w:pPr>
        <w:pStyle w:val="List"/>
      </w:pPr>
      <w:r>
        <w:t>Disk Subsystem Performance Analysis for Windows</w:t>
      </w:r>
      <w:r>
        <w:br/>
      </w:r>
      <w:hyperlink r:id="rId22" w:history="1">
        <w:r w:rsidRPr="003D5D03">
          <w:rPr>
            <w:rStyle w:val="Hyperlink"/>
          </w:rPr>
          <w:t>http://www.microsoft.com/whdc/device/storage/subsys_perf.mspx</w:t>
        </w:r>
      </w:hyperlink>
    </w:p>
    <w:p w:rsidR="00BD46C1" w:rsidRDefault="00BD46C1" w:rsidP="00BD46C1">
      <w:pPr>
        <w:pStyle w:val="List"/>
      </w:pPr>
      <w:r>
        <w:t>Increasing System Power Efficiency through Driver Support for Runtime Idle Detection</w:t>
      </w:r>
      <w:r>
        <w:br/>
      </w:r>
      <w:hyperlink r:id="rId23" w:history="1">
        <w:r w:rsidRPr="00B661E3">
          <w:rPr>
            <w:rStyle w:val="Hyperlink"/>
          </w:rPr>
          <w:t>http://www.microsoft.com/whdc/system/pnppwr/powermgmt/s0idle_driver.mspx</w:t>
        </w:r>
      </w:hyperlink>
    </w:p>
    <w:p w:rsidR="00BD46C1" w:rsidRDefault="00BD46C1" w:rsidP="00BD46C1">
      <w:pPr>
        <w:pStyle w:val="List"/>
      </w:pPr>
      <w:r w:rsidRPr="00AB1A95">
        <w:t>Plug and Play and Power Management in WDF Drivers</w:t>
      </w:r>
      <w:r>
        <w:br/>
      </w:r>
      <w:hyperlink r:id="rId24" w:history="1">
        <w:r w:rsidRPr="00B661E3">
          <w:rPr>
            <w:rStyle w:val="Hyperlink"/>
          </w:rPr>
          <w:t>http://www.microsoft.com/whdc/driver/wdf/WDF_pnpPower.mspx</w:t>
        </w:r>
      </w:hyperlink>
    </w:p>
    <w:p w:rsidR="00BD46C1" w:rsidRDefault="00BD46C1" w:rsidP="00BD46C1">
      <w:pPr>
        <w:pStyle w:val="List"/>
      </w:pPr>
      <w:r>
        <w:t>Porting a Driver from WDM to KMDF</w:t>
      </w:r>
      <w:r>
        <w:br/>
      </w:r>
      <w:hyperlink r:id="rId25" w:history="1">
        <w:r w:rsidRPr="00B661E3">
          <w:rPr>
            <w:rStyle w:val="Hyperlink"/>
          </w:rPr>
          <w:t>http://www.microsoft.com/whdc/driver/wdf/WDF_Port.mspx</w:t>
        </w:r>
      </w:hyperlink>
    </w:p>
    <w:p w:rsidR="00BD46C1" w:rsidRDefault="00BD46C1" w:rsidP="00BD46C1">
      <w:pPr>
        <w:pStyle w:val="List"/>
      </w:pPr>
      <w:r w:rsidRPr="00613772">
        <w:t>Power Management of USB Host Controllers</w:t>
      </w:r>
      <w:r>
        <w:br/>
      </w:r>
      <w:hyperlink r:id="rId26" w:history="1">
        <w:r w:rsidRPr="00B661E3">
          <w:rPr>
            <w:rStyle w:val="Hyperlink"/>
          </w:rPr>
          <w:t>http://www.microsoft.com/whdc/system/bus/usb/USB-HC_PwrMgmt.mspx</w:t>
        </w:r>
      </w:hyperlink>
    </w:p>
    <w:p w:rsidR="00BD46C1" w:rsidRDefault="00BD46C1" w:rsidP="00BD46C1">
      <w:pPr>
        <w:pStyle w:val="List"/>
      </w:pPr>
      <w:r w:rsidRPr="003860CF">
        <w:rPr>
          <w:noProof/>
        </w:rPr>
        <w:lastRenderedPageBreak/>
        <w:t>VSync Control in Windows Vista SP1</w:t>
      </w:r>
      <w:r w:rsidRPr="003860CF">
        <w:rPr>
          <w:noProof/>
        </w:rPr>
        <w:br/>
      </w:r>
      <w:hyperlink r:id="rId27" w:history="1">
        <w:r w:rsidRPr="001106E6">
          <w:rPr>
            <w:rStyle w:val="Hyperlink"/>
          </w:rPr>
          <w:t>http://www.microsoft.com/whdc/device/display/wddm_vsync.mspx#</w:t>
        </w:r>
      </w:hyperlink>
    </w:p>
    <w:p w:rsidR="00BD46C1" w:rsidRDefault="00BD46C1" w:rsidP="00BD46C1">
      <w:pPr>
        <w:pStyle w:val="List"/>
        <w:ind w:right="-120"/>
      </w:pPr>
      <w:r>
        <w:t>Windows Disk Idle Detection</w:t>
      </w:r>
      <w:r>
        <w:br/>
      </w:r>
      <w:hyperlink r:id="rId28" w:history="1">
        <w:r w:rsidRPr="003D5D03">
          <w:rPr>
            <w:rStyle w:val="Hyperlink"/>
          </w:rPr>
          <w:t>http://www.microsoft.com/whdc/system/pnppwr/powermgmt/Disk_Idle_Detection.mspx</w:t>
        </w:r>
      </w:hyperlink>
    </w:p>
    <w:p w:rsidR="00BD46C1" w:rsidRDefault="00BD46C1" w:rsidP="00BD46C1">
      <w:pPr>
        <w:pStyle w:val="TableHead"/>
      </w:pPr>
      <w:r>
        <w:t>Specifications</w:t>
      </w:r>
      <w:r w:rsidR="00AD12A4">
        <w:t>:</w:t>
      </w:r>
    </w:p>
    <w:p w:rsidR="002E3563" w:rsidRPr="002E3563" w:rsidRDefault="002E3563" w:rsidP="002E3563">
      <w:pPr>
        <w:pStyle w:val="List"/>
      </w:pPr>
      <w:r w:rsidRPr="007135E8">
        <w:rPr>
          <w:rStyle w:val="Italic"/>
        </w:rPr>
        <w:t>Bluetooth Core Specification Version 2.1 + Enhanced Data Rate (EDR)</w:t>
      </w:r>
      <w:r>
        <w:rPr>
          <w:rStyle w:val="Italic"/>
        </w:rPr>
        <w:br/>
      </w:r>
      <w:hyperlink r:id="rId29" w:history="1">
        <w:r w:rsidRPr="00F9355C">
          <w:rPr>
            <w:rStyle w:val="Hyperlink"/>
          </w:rPr>
          <w:t>http://bluetooth.com/Bluetooth/Technology/Works/Core_Specification_v21__EDR.htm</w:t>
        </w:r>
      </w:hyperlink>
    </w:p>
    <w:p w:rsidR="00E92A4E" w:rsidRDefault="00E92A4E" w:rsidP="003B7A48">
      <w:pPr>
        <w:pStyle w:val="List"/>
      </w:pPr>
      <w:r w:rsidRPr="007135E8">
        <w:rPr>
          <w:rStyle w:val="Italic"/>
        </w:rPr>
        <w:t xml:space="preserve">Intel High Definition Audio Specification </w:t>
      </w:r>
      <w:r>
        <w:br/>
      </w:r>
      <w:hyperlink r:id="rId30" w:history="1">
        <w:r w:rsidRPr="00A202D2">
          <w:rPr>
            <w:rStyle w:val="Hyperlink"/>
          </w:rPr>
          <w:t>http://www.intel.com/standards/hdaudio/</w:t>
        </w:r>
      </w:hyperlink>
    </w:p>
    <w:p w:rsidR="00826090" w:rsidRDefault="00826090" w:rsidP="002E3563">
      <w:pPr>
        <w:pStyle w:val="List"/>
        <w:rPr>
          <w:rStyle w:val="Italic"/>
        </w:rPr>
      </w:pPr>
      <w:r>
        <w:rPr>
          <w:i/>
        </w:rPr>
        <w:t xml:space="preserve">Intel </w:t>
      </w:r>
      <w:r w:rsidRPr="00826090">
        <w:rPr>
          <w:i/>
        </w:rPr>
        <w:t>SATA Advanced Host Controller Interface (AHCI) Specification</w:t>
      </w:r>
      <w:r>
        <w:t xml:space="preserve"> </w:t>
      </w:r>
      <w:r w:rsidR="00CC6C30">
        <w:t xml:space="preserve"> (Intel Web site)</w:t>
      </w:r>
      <w:r>
        <w:rPr>
          <w:rStyle w:val="Italic"/>
        </w:rPr>
        <w:br/>
      </w:r>
      <w:hyperlink r:id="rId31" w:history="1">
        <w:r w:rsidRPr="00CC6C30">
          <w:rPr>
            <w:rStyle w:val="Hyperlink"/>
          </w:rPr>
          <w:t>http://download.intel.com/technology/serialata/pdf/rev1_2.pdf</w:t>
        </w:r>
      </w:hyperlink>
    </w:p>
    <w:p w:rsidR="002E3563" w:rsidRDefault="00826090" w:rsidP="002E3563">
      <w:pPr>
        <w:pStyle w:val="List"/>
        <w:rPr>
          <w:rStyle w:val="Italic"/>
        </w:rPr>
      </w:pPr>
      <w:r w:rsidRPr="007135E8">
        <w:rPr>
          <w:rStyle w:val="Italic"/>
        </w:rPr>
        <w:t xml:space="preserve">PCI Express Base </w:t>
      </w:r>
      <w:r w:rsidR="002E3563" w:rsidRPr="007135E8">
        <w:rPr>
          <w:rStyle w:val="Italic"/>
        </w:rPr>
        <w:t>Specification 1.</w:t>
      </w:r>
      <w:r w:rsidR="00BD0E96">
        <w:rPr>
          <w:rStyle w:val="Italic"/>
        </w:rPr>
        <w:t>1</w:t>
      </w:r>
      <w:r w:rsidR="00BD0E96">
        <w:rPr>
          <w:rStyle w:val="Italic"/>
          <w:i w:val="0"/>
        </w:rPr>
        <w:t xml:space="preserve"> </w:t>
      </w:r>
      <w:r w:rsidR="002E3563">
        <w:rPr>
          <w:rStyle w:val="Italic"/>
        </w:rPr>
        <w:br/>
      </w:r>
      <w:hyperlink r:id="rId32" w:history="1">
        <w:r w:rsidR="002E3563" w:rsidRPr="00F9355C">
          <w:rPr>
            <w:rStyle w:val="Hyperlink"/>
          </w:rPr>
          <w:t>http://www.pcisig.com/specifications/pciexpres</w:t>
        </w:r>
        <w:r w:rsidR="00CC6C30" w:rsidRPr="00F9355C">
          <w:rPr>
            <w:rStyle w:val="Hyperlink"/>
          </w:rPr>
          <w:t>s</w:t>
        </w:r>
      </w:hyperlink>
    </w:p>
    <w:p w:rsidR="00E92A4E" w:rsidRDefault="00E92A4E" w:rsidP="003B7A48">
      <w:pPr>
        <w:pStyle w:val="TableHead"/>
      </w:pPr>
      <w:r>
        <w:t>WDK Documentation and Other Topics on MSDN</w:t>
      </w:r>
      <w:r w:rsidR="00951BBF">
        <w:t>:</w:t>
      </w:r>
    </w:p>
    <w:p w:rsidR="00E92A4E" w:rsidRDefault="00E92A4E" w:rsidP="003B7A48">
      <w:pPr>
        <w:pStyle w:val="List"/>
      </w:pPr>
      <w:r>
        <w:t>802.11 Miniport Driver Power Management</w:t>
      </w:r>
      <w:r>
        <w:br/>
      </w:r>
      <w:hyperlink r:id="rId33" w:history="1">
        <w:r w:rsidRPr="005F0C9E">
          <w:rPr>
            <w:rStyle w:val="Hyperlink"/>
          </w:rPr>
          <w:t>http://msdn2.microsoft.com/en-us/library/aa504155.aspx</w:t>
        </w:r>
      </w:hyperlink>
    </w:p>
    <w:p w:rsidR="00E92A4E" w:rsidRDefault="00E92A4E" w:rsidP="003B7A48">
      <w:pPr>
        <w:pStyle w:val="List"/>
      </w:pPr>
      <w:r>
        <w:t>Detecting an Idle Device</w:t>
      </w:r>
      <w:r>
        <w:br/>
      </w:r>
      <w:hyperlink r:id="rId34" w:history="1">
        <w:r w:rsidRPr="00B661E3">
          <w:rPr>
            <w:rStyle w:val="Hyperlink"/>
          </w:rPr>
          <w:t>http://msdn2.microsoft.com/en-us/library/ms798268.aspx</w:t>
        </w:r>
      </w:hyperlink>
    </w:p>
    <w:p w:rsidR="00AB320D" w:rsidRDefault="00AB320D" w:rsidP="00AB320D">
      <w:pPr>
        <w:pStyle w:val="List"/>
      </w:pPr>
      <w:r>
        <w:t>INF AddPowerSetting Directive</w:t>
      </w:r>
      <w:r>
        <w:br/>
      </w:r>
      <w:hyperlink r:id="rId35" w:history="1">
        <w:r w:rsidRPr="00AB320D">
          <w:rPr>
            <w:rStyle w:val="Hyperlink"/>
          </w:rPr>
          <w:t>http://msdn2.microsoft.com/en-us/library/aa906359.aspx</w:t>
        </w:r>
      </w:hyperlink>
    </w:p>
    <w:p w:rsidR="00E92A4E" w:rsidRDefault="00E92A4E" w:rsidP="003B7A48">
      <w:pPr>
        <w:pStyle w:val="List"/>
      </w:pPr>
      <w:r w:rsidRPr="00546BAB">
        <w:rPr>
          <w:noProof/>
        </w:rPr>
        <w:t xml:space="preserve">PoRegisterPowerSettingCallback </w:t>
      </w:r>
      <w:r w:rsidRPr="00546BAB">
        <w:rPr>
          <w:noProof/>
        </w:rPr>
        <w:br/>
      </w:r>
      <w:hyperlink r:id="rId36" w:history="1">
        <w:r w:rsidRPr="00B661E3">
          <w:rPr>
            <w:rStyle w:val="Hyperlink"/>
          </w:rPr>
          <w:t>http://msdn2.microsoft.com/en-us/library/aa492389.aspx</w:t>
        </w:r>
      </w:hyperlink>
    </w:p>
    <w:p w:rsidR="00E92A4E" w:rsidRDefault="00E92A4E" w:rsidP="003B7A48">
      <w:pPr>
        <w:pStyle w:val="List"/>
      </w:pPr>
      <w:r>
        <w:t>Power Management for Audio Devices</w:t>
      </w:r>
      <w:r>
        <w:br/>
      </w:r>
      <w:hyperlink r:id="rId37" w:history="1">
        <w:r w:rsidRPr="00A202D2">
          <w:rPr>
            <w:rStyle w:val="Hyperlink"/>
          </w:rPr>
          <w:t>http://msdn2.microsoft.com/en-us/library/ms790569.aspx</w:t>
        </w:r>
      </w:hyperlink>
    </w:p>
    <w:p w:rsidR="00E92A4E" w:rsidRDefault="00E92A4E" w:rsidP="003B7A48">
      <w:pPr>
        <w:pStyle w:val="List"/>
      </w:pPr>
      <w:r>
        <w:t>Power Scheme Management (in the “Win32 and COM Development” library)</w:t>
      </w:r>
      <w:r>
        <w:br/>
      </w:r>
      <w:hyperlink r:id="rId38" w:history="1">
        <w:r w:rsidRPr="00F6264C">
          <w:rPr>
            <w:rStyle w:val="Hyperlink"/>
          </w:rPr>
          <w:t>http://msdn2.microsoft.com/en-us/library/aa372711.aspx</w:t>
        </w:r>
      </w:hyperlink>
    </w:p>
    <w:p w:rsidR="00E92A4E" w:rsidRDefault="00E92A4E" w:rsidP="003B7A48">
      <w:pPr>
        <w:pStyle w:val="List"/>
      </w:pPr>
      <w:r w:rsidRPr="00C72029">
        <w:t>Supporting Brightness Controls on Integrated Display Panels</w:t>
      </w:r>
      <w:r>
        <w:br/>
      </w:r>
      <w:hyperlink r:id="rId39" w:history="1">
        <w:r w:rsidRPr="00FE76AD">
          <w:rPr>
            <w:rStyle w:val="Hyperlink"/>
          </w:rPr>
          <w:t>http://msdn2.microsoft.com/en-us/library/aa906355.aspx</w:t>
        </w:r>
      </w:hyperlink>
    </w:p>
    <w:p w:rsidR="00E92A4E" w:rsidRDefault="00E92A4E" w:rsidP="003B7A48">
      <w:pPr>
        <w:pStyle w:val="List"/>
      </w:pPr>
      <w:r w:rsidRPr="00613772">
        <w:t>USB Selective Suspend</w:t>
      </w:r>
      <w:r>
        <w:br/>
      </w:r>
      <w:hyperlink r:id="rId40" w:history="1">
        <w:r w:rsidRPr="00B661E3">
          <w:rPr>
            <w:rStyle w:val="Hyperlink"/>
          </w:rPr>
          <w:t>http://msdn2.microsoft.com/en-us/library/ms793200.aspx</w:t>
        </w:r>
      </w:hyperlink>
    </w:p>
    <w:p w:rsidR="00AD12A4" w:rsidRDefault="00AD12A4" w:rsidP="003B7A48">
      <w:pPr>
        <w:pStyle w:val="List"/>
      </w:pPr>
      <w:r>
        <w:t>Windows Vista SDK</w:t>
      </w:r>
      <w:r>
        <w:br/>
      </w:r>
      <w:hyperlink r:id="rId41" w:history="1">
        <w:r w:rsidRPr="00AD12A4">
          <w:rPr>
            <w:rStyle w:val="Hyperlink"/>
          </w:rPr>
          <w:t>http://www.microsoft.com/downloads/details.aspx?familyid=4377f86d-c913-4b5c-b87e-ef72e5b4e065&amp;displaylang=en</w:t>
        </w:r>
      </w:hyperlink>
    </w:p>
    <w:p w:rsidR="00E92A4E" w:rsidRPr="00CA1954" w:rsidRDefault="00E92A4E" w:rsidP="003B7A48">
      <w:pPr>
        <w:pStyle w:val="TableHead"/>
      </w:pPr>
      <w:r>
        <w:t>Tools</w:t>
      </w:r>
      <w:r w:rsidR="00951BBF">
        <w:t>:</w:t>
      </w:r>
    </w:p>
    <w:p w:rsidR="00951BBF" w:rsidRDefault="00951BBF" w:rsidP="00951BBF">
      <w:pPr>
        <w:pStyle w:val="List"/>
      </w:pPr>
      <w:r>
        <w:rPr>
          <w:noProof/>
        </w:rPr>
        <w:t>PowerCfg</w:t>
      </w:r>
      <w:r>
        <w:t xml:space="preserve"> Command-Line Options </w:t>
      </w:r>
      <w:r>
        <w:br/>
      </w:r>
      <w:hyperlink r:id="rId42" w:history="1">
        <w:r>
          <w:rPr>
            <w:rStyle w:val="Hyperlink"/>
          </w:rPr>
          <w:t>http://technet2.microsoft.com/WindowsVista/en/library/1d58b934-f56a-4796-b2df-7be2eb9c03bc1033.mspx?mfr=true</w:t>
        </w:r>
      </w:hyperlink>
    </w:p>
    <w:p w:rsidR="00951BBF" w:rsidRDefault="00951BBF" w:rsidP="00951BBF">
      <w:pPr>
        <w:pStyle w:val="List"/>
      </w:pPr>
      <w:r>
        <w:rPr>
          <w:noProof/>
        </w:rPr>
        <w:t>PwrTest</w:t>
      </w:r>
      <w:r>
        <w:t xml:space="preserve"> </w:t>
      </w:r>
      <w:r>
        <w:br/>
      </w:r>
      <w:hyperlink r:id="rId43" w:history="1">
        <w:r>
          <w:rPr>
            <w:rStyle w:val="Hyperlink"/>
          </w:rPr>
          <w:t>http://msdn2.microsoft.com/en-us/library/aa906552.aspx</w:t>
        </w:r>
      </w:hyperlink>
    </w:p>
    <w:p w:rsidR="00E92A4E" w:rsidRPr="0098797F" w:rsidRDefault="007E23FD" w:rsidP="0098797F">
      <w:pPr>
        <w:pStyle w:val="Title"/>
      </w:pPr>
      <w:bookmarkStart w:id="374" w:name="Part3"/>
      <w:bookmarkStart w:id="375" w:name="_Toc188857637"/>
      <w:bookmarkStart w:id="376" w:name="_Toc189996650"/>
      <w:bookmarkStart w:id="377" w:name="_Toc191352228"/>
      <w:bookmarkEnd w:id="374"/>
      <w:r>
        <w:lastRenderedPageBreak/>
        <w:t xml:space="preserve">PART </w:t>
      </w:r>
      <w:r w:rsidR="00BB364E">
        <w:t xml:space="preserve">3: </w:t>
      </w:r>
      <w:r w:rsidR="008A6CA6">
        <w:br/>
      </w:r>
      <w:r w:rsidR="00E92A4E" w:rsidRPr="0098797F">
        <w:t>O</w:t>
      </w:r>
      <w:r w:rsidR="000A3DDD">
        <w:t xml:space="preserve">perating </w:t>
      </w:r>
      <w:r w:rsidR="00E92A4E" w:rsidRPr="0098797F">
        <w:t>S</w:t>
      </w:r>
      <w:r w:rsidR="000A3DDD">
        <w:t>ystem</w:t>
      </w:r>
      <w:r w:rsidR="00E92A4E" w:rsidRPr="0098797F">
        <w:t xml:space="preserve"> Configuration of Power Policy</w:t>
      </w:r>
      <w:bookmarkEnd w:id="375"/>
      <w:bookmarkEnd w:id="376"/>
      <w:bookmarkEnd w:id="377"/>
    </w:p>
    <w:p w:rsidR="00E92A4E" w:rsidRDefault="00087E2F" w:rsidP="003B7A48">
      <w:pPr>
        <w:pStyle w:val="TableHead"/>
      </w:pPr>
      <w:r>
        <w:t>In this part</w:t>
      </w:r>
    </w:p>
    <w:p w:rsidR="00672FCF" w:rsidRPr="0023501A" w:rsidRDefault="00672FCF" w:rsidP="00672FCF">
      <w:pPr>
        <w:pStyle w:val="TOC1"/>
      </w:pPr>
      <w:r w:rsidRPr="0023501A">
        <w:t>Introduction to Power Policy Configuration</w:t>
      </w:r>
    </w:p>
    <w:p w:rsidR="00672FCF" w:rsidRPr="0023501A" w:rsidRDefault="00672FCF" w:rsidP="00672FCF">
      <w:pPr>
        <w:pStyle w:val="TOC1"/>
      </w:pPr>
      <w:r w:rsidRPr="0023501A">
        <w:t>Power Policy Infrastructure</w:t>
      </w:r>
    </w:p>
    <w:p w:rsidR="00672FCF" w:rsidRPr="0023501A" w:rsidRDefault="00672FCF" w:rsidP="00672FCF">
      <w:pPr>
        <w:pStyle w:val="TOC2"/>
      </w:pPr>
      <w:r w:rsidRPr="0023501A">
        <w:t>Power Plans</w:t>
      </w:r>
    </w:p>
    <w:p w:rsidR="00672FCF" w:rsidRPr="0023501A" w:rsidRDefault="00672FCF" w:rsidP="00672FCF">
      <w:pPr>
        <w:pStyle w:val="TOC2"/>
      </w:pPr>
      <w:r w:rsidRPr="0023501A">
        <w:t>Power Policy User Experience Elements</w:t>
      </w:r>
    </w:p>
    <w:p w:rsidR="00672FCF" w:rsidRPr="0023501A" w:rsidRDefault="00672FCF" w:rsidP="00672FCF">
      <w:pPr>
        <w:pStyle w:val="TOC1"/>
      </w:pPr>
      <w:r w:rsidRPr="0023501A">
        <w:t>Optimizing Power Policy for Extended Battery Life</w:t>
      </w:r>
    </w:p>
    <w:p w:rsidR="00672FCF" w:rsidRPr="0023501A" w:rsidRDefault="00672FCF" w:rsidP="00672FCF">
      <w:pPr>
        <w:pStyle w:val="TOC2"/>
      </w:pPr>
      <w:r w:rsidRPr="0023501A">
        <w:t>Display Idle Time</w:t>
      </w:r>
      <w:r w:rsidR="00892108">
        <w:t>o</w:t>
      </w:r>
      <w:r w:rsidRPr="0023501A">
        <w:t>ut</w:t>
      </w:r>
    </w:p>
    <w:p w:rsidR="00672FCF" w:rsidRPr="0023501A" w:rsidRDefault="00672FCF" w:rsidP="00672FCF">
      <w:pPr>
        <w:pStyle w:val="TOC2"/>
      </w:pPr>
      <w:r w:rsidRPr="0023501A">
        <w:t>Display Brightness</w:t>
      </w:r>
    </w:p>
    <w:p w:rsidR="00672FCF" w:rsidRPr="0023501A" w:rsidRDefault="00672FCF" w:rsidP="00672FCF">
      <w:pPr>
        <w:pStyle w:val="TOC2"/>
      </w:pPr>
      <w:r w:rsidRPr="0023501A">
        <w:t>Hard Disk Drive Idle Time</w:t>
      </w:r>
      <w:r w:rsidR="00892108">
        <w:t>o</w:t>
      </w:r>
      <w:r w:rsidRPr="0023501A">
        <w:t>ut</w:t>
      </w:r>
    </w:p>
    <w:p w:rsidR="00672FCF" w:rsidRPr="0023501A" w:rsidRDefault="00672FCF" w:rsidP="00672FCF">
      <w:pPr>
        <w:pStyle w:val="TOC2"/>
      </w:pPr>
      <w:r w:rsidRPr="0023501A">
        <w:t>802.11 Wireless Power-Save Mode</w:t>
      </w:r>
    </w:p>
    <w:p w:rsidR="00672FCF" w:rsidRPr="0023501A" w:rsidRDefault="00672FCF" w:rsidP="00672FCF">
      <w:pPr>
        <w:pStyle w:val="TOC2"/>
      </w:pPr>
      <w:r w:rsidRPr="0023501A">
        <w:t>Idle Detection Threshold</w:t>
      </w:r>
    </w:p>
    <w:p w:rsidR="00672FCF" w:rsidRPr="0023501A" w:rsidRDefault="00672FCF" w:rsidP="00672FCF">
      <w:pPr>
        <w:pStyle w:val="TOC2"/>
      </w:pPr>
      <w:r w:rsidRPr="0023501A">
        <w:t>SATA AHCI Link Power Management</w:t>
      </w:r>
    </w:p>
    <w:p w:rsidR="00672FCF" w:rsidRPr="0023501A" w:rsidRDefault="00672FCF" w:rsidP="00672FCF">
      <w:pPr>
        <w:pStyle w:val="TOC2"/>
      </w:pPr>
      <w:r w:rsidRPr="0023501A">
        <w:t>Interlaced DVD Playback</w:t>
      </w:r>
    </w:p>
    <w:p w:rsidR="00672FCF" w:rsidRPr="0023501A" w:rsidRDefault="00672FCF" w:rsidP="00672FCF">
      <w:pPr>
        <w:pStyle w:val="TOC1"/>
      </w:pPr>
      <w:r w:rsidRPr="0023501A">
        <w:t>Optimizing Processor Power Management Policy</w:t>
      </w:r>
    </w:p>
    <w:p w:rsidR="00672FCF" w:rsidRPr="0023501A" w:rsidRDefault="00672FCF" w:rsidP="00672FCF">
      <w:pPr>
        <w:pStyle w:val="TOC2"/>
      </w:pPr>
      <w:r w:rsidRPr="0023501A">
        <w:t>Favoring Power over Performance</w:t>
      </w:r>
    </w:p>
    <w:p w:rsidR="00672FCF" w:rsidRPr="0023501A" w:rsidRDefault="00672FCF" w:rsidP="00672FCF">
      <w:pPr>
        <w:pStyle w:val="TOC2"/>
      </w:pPr>
      <w:r w:rsidRPr="0023501A">
        <w:t>Reducing Maximum Performance State</w:t>
      </w:r>
    </w:p>
    <w:p w:rsidR="00672FCF" w:rsidRPr="0023501A" w:rsidRDefault="00672FCF" w:rsidP="00672FCF">
      <w:pPr>
        <w:pStyle w:val="TOC1"/>
      </w:pPr>
      <w:r w:rsidRPr="0023501A">
        <w:t>Power Policy Recommendations for Extended Battery Life</w:t>
      </w:r>
    </w:p>
    <w:p w:rsidR="00672FCF" w:rsidRPr="0023501A" w:rsidRDefault="00672FCF" w:rsidP="00672FCF">
      <w:pPr>
        <w:pStyle w:val="TOC1"/>
      </w:pPr>
      <w:r w:rsidRPr="0023501A">
        <w:t>Power Policy Optimization References</w:t>
      </w:r>
    </w:p>
    <w:p w:rsidR="00E92A4E" w:rsidRDefault="00E92A4E" w:rsidP="003B7A48">
      <w:pPr>
        <w:pStyle w:val="Le"/>
      </w:pPr>
    </w:p>
    <w:p w:rsidR="00E92A4E" w:rsidRPr="0098797F" w:rsidRDefault="00E92A4E" w:rsidP="0098797F">
      <w:pPr>
        <w:pStyle w:val="Heading1"/>
      </w:pPr>
      <w:bookmarkStart w:id="378" w:name="_Toc181080937"/>
      <w:bookmarkStart w:id="379" w:name="_Toc185999862"/>
      <w:bookmarkStart w:id="380" w:name="_Toc188334436"/>
      <w:bookmarkStart w:id="381" w:name="_Toc188855940"/>
      <w:bookmarkStart w:id="382" w:name="_Toc188880971"/>
      <w:bookmarkStart w:id="383" w:name="_Toc189462532"/>
      <w:bookmarkStart w:id="384" w:name="_Toc189996651"/>
      <w:bookmarkStart w:id="385" w:name="_Toc191352229"/>
      <w:r w:rsidRPr="0098797F">
        <w:t xml:space="preserve">Introduction to Power </w:t>
      </w:r>
      <w:bookmarkEnd w:id="378"/>
      <w:r w:rsidRPr="0098797F">
        <w:t>Policy Configuration</w:t>
      </w:r>
      <w:bookmarkEnd w:id="379"/>
      <w:bookmarkEnd w:id="380"/>
      <w:bookmarkEnd w:id="381"/>
      <w:bookmarkEnd w:id="382"/>
      <w:bookmarkEnd w:id="383"/>
      <w:bookmarkEnd w:id="384"/>
      <w:bookmarkEnd w:id="385"/>
    </w:p>
    <w:p w:rsidR="00E92A4E" w:rsidRDefault="00E92A4E" w:rsidP="003B7A48">
      <w:pPr>
        <w:pStyle w:val="BodyText"/>
        <w:keepNext/>
        <w:keepLines/>
      </w:pPr>
      <w:r>
        <w:t>Power policy refers to Windows infrastructure that helps system manufacturers configure their hardware platform and devices for power savings and extended battery life. After hardware platform and device components have been selected for a system, power policy can be used to tailor that system to favor power savings or performance.</w:t>
      </w:r>
    </w:p>
    <w:p w:rsidR="00E92A4E" w:rsidRPr="0048687C" w:rsidRDefault="00E92A4E" w:rsidP="003B7A48">
      <w:pPr>
        <w:pStyle w:val="BodyText"/>
      </w:pPr>
      <w:r>
        <w:t>Power policy includes basic system power</w:t>
      </w:r>
      <w:r w:rsidR="005F2A78">
        <w:t>-</w:t>
      </w:r>
      <w:r>
        <w:t>management settings such as the display and sleep idle timeouts. Advanced configuration options are provided for processor power management, USB selective suspend, and wireless network adapter power modes. Power policy can also contain configuration options for devices an</w:t>
      </w:r>
      <w:r w:rsidRPr="0048687C">
        <w:t xml:space="preserve">d applications </w:t>
      </w:r>
      <w:r w:rsidR="000A3DDD">
        <w:t xml:space="preserve">that are </w:t>
      </w:r>
      <w:r w:rsidRPr="0048687C">
        <w:t>added to the system, including vendor-specific power settings for the graphics device.</w:t>
      </w:r>
    </w:p>
    <w:p w:rsidR="001122BF" w:rsidRDefault="00E92A4E" w:rsidP="003B7A48">
      <w:pPr>
        <w:pStyle w:val="BodyText"/>
      </w:pPr>
      <w:r w:rsidRPr="0048687C">
        <w:t xml:space="preserve">Power policy settings can be configured </w:t>
      </w:r>
      <w:r w:rsidR="000A3DDD">
        <w:t xml:space="preserve">by </w:t>
      </w:r>
      <w:r w:rsidRPr="0048687C">
        <w:t xml:space="preserve">using the </w:t>
      </w:r>
      <w:r w:rsidRPr="0097682F">
        <w:rPr>
          <w:noProof/>
        </w:rPr>
        <w:t>PowerCfg</w:t>
      </w:r>
      <w:r w:rsidRPr="0048687C">
        <w:t xml:space="preserve"> </w:t>
      </w:r>
      <w:r w:rsidRPr="0097682F">
        <w:rPr>
          <w:noProof/>
        </w:rPr>
        <w:t>utility</w:t>
      </w:r>
      <w:r>
        <w:rPr>
          <w:noProof/>
        </w:rPr>
        <w:t xml:space="preserve"> in Windows</w:t>
      </w:r>
      <w:r w:rsidRPr="0048687C">
        <w:t>, which provides command-line access to power policy settings, power plans</w:t>
      </w:r>
      <w:r w:rsidR="000A3DDD">
        <w:t>,</w:t>
      </w:r>
      <w:r w:rsidRPr="0048687C">
        <w:t xml:space="preserve"> and other power</w:t>
      </w:r>
      <w:r w:rsidR="005F2A78">
        <w:t>-</w:t>
      </w:r>
      <w:r w:rsidRPr="0048687C">
        <w:t>management information</w:t>
      </w:r>
      <w:r>
        <w:t xml:space="preserve">. </w:t>
      </w:r>
      <w:r w:rsidRPr="0097682F">
        <w:rPr>
          <w:noProof/>
        </w:rPr>
        <w:t>PowerCfg</w:t>
      </w:r>
      <w:r w:rsidRPr="0048687C">
        <w:t xml:space="preserve"> can be used to customize settings within a given power plan or </w:t>
      </w:r>
      <w:r>
        <w:t xml:space="preserve">to </w:t>
      </w:r>
      <w:r w:rsidRPr="0048687C">
        <w:t>create entirely new power plans for the system</w:t>
      </w:r>
      <w:r>
        <w:t>.</w:t>
      </w:r>
    </w:p>
    <w:p w:rsidR="00E92A4E" w:rsidRPr="0048687C" w:rsidRDefault="00E92A4E" w:rsidP="003B7A48">
      <w:pPr>
        <w:pStyle w:val="BodyText"/>
      </w:pPr>
      <w:r w:rsidRPr="0048687C">
        <w:t xml:space="preserve">Some power policy settings and their actions can be validated </w:t>
      </w:r>
      <w:r w:rsidR="000A3DDD">
        <w:t xml:space="preserve">by </w:t>
      </w:r>
      <w:r w:rsidRPr="0048687C">
        <w:t xml:space="preserve">using the </w:t>
      </w:r>
      <w:r w:rsidRPr="0097682F">
        <w:rPr>
          <w:noProof/>
        </w:rPr>
        <w:t>PwrTest</w:t>
      </w:r>
      <w:r w:rsidRPr="0048687C">
        <w:t xml:space="preserve"> utility, </w:t>
      </w:r>
      <w:r w:rsidR="000A3DDD">
        <w:t xml:space="preserve">which is </w:t>
      </w:r>
      <w:r w:rsidRPr="0048687C">
        <w:t>available in the WDK</w:t>
      </w:r>
      <w:r>
        <w:t xml:space="preserve">. </w:t>
      </w:r>
      <w:r w:rsidRPr="0097682F">
        <w:rPr>
          <w:noProof/>
        </w:rPr>
        <w:t>PwrTest</w:t>
      </w:r>
      <w:r w:rsidRPr="0048687C">
        <w:t xml:space="preserve"> allows an administrator to validate correct operation </w:t>
      </w:r>
      <w:r w:rsidRPr="0048687C">
        <w:lastRenderedPageBreak/>
        <w:t>of the device and disk idle timeout, as well as processor power</w:t>
      </w:r>
      <w:r w:rsidR="005F2A78">
        <w:t>-</w:t>
      </w:r>
      <w:r w:rsidRPr="0048687C">
        <w:t>management behavior.</w:t>
      </w:r>
      <w:r w:rsidR="00111A94">
        <w:t xml:space="preserve"> For more information, see “PwrTest” in the WDK documentation.  </w:t>
      </w:r>
      <w:hyperlink w:anchor="_Power_Policy_Optimization" w:history="1">
        <w:r w:rsidR="00111A94" w:rsidRPr="00601007">
          <w:rPr>
            <w:rStyle w:val="Hyperlink"/>
            <w:i/>
          </w:rPr>
          <w:t>[source]</w:t>
        </w:r>
      </w:hyperlink>
    </w:p>
    <w:p w:rsidR="00E92A4E" w:rsidRDefault="00E92A4E" w:rsidP="003B7A48">
      <w:pPr>
        <w:pStyle w:val="BodyText"/>
      </w:pPr>
      <w:r>
        <w:t>We encourage s</w:t>
      </w:r>
      <w:r w:rsidRPr="0048687C">
        <w:t>ystem manufacturers to review the basic and advanced power policy setti</w:t>
      </w:r>
      <w:r>
        <w:t xml:space="preserve">ngs and then customize settings for each specific mobile platform to help extend battery life. These settings can be embedded in a </w:t>
      </w:r>
      <w:r w:rsidRPr="00940869">
        <w:rPr>
          <w:noProof/>
        </w:rPr>
        <w:t>preinstallation</w:t>
      </w:r>
      <w:r>
        <w:t xml:space="preserve"> image for a particular platform. This part of the guide recommends specific configuration settings that favor reduced power savings over performance to help extend mobile PC battery life.</w:t>
      </w:r>
    </w:p>
    <w:p w:rsidR="00E92A4E" w:rsidRPr="0098797F" w:rsidRDefault="00E92A4E" w:rsidP="0098797F">
      <w:pPr>
        <w:pStyle w:val="Heading1"/>
      </w:pPr>
      <w:bookmarkStart w:id="386" w:name="_Toc185999863"/>
      <w:bookmarkStart w:id="387" w:name="_Toc188334437"/>
      <w:bookmarkStart w:id="388" w:name="_Toc188855941"/>
      <w:bookmarkStart w:id="389" w:name="_Toc188880972"/>
      <w:bookmarkStart w:id="390" w:name="_Toc189462533"/>
      <w:bookmarkStart w:id="391" w:name="_Toc189996652"/>
      <w:bookmarkStart w:id="392" w:name="_Toc191352230"/>
      <w:r w:rsidRPr="0098797F">
        <w:t>Power Policy Infrastructure</w:t>
      </w:r>
      <w:bookmarkEnd w:id="386"/>
      <w:bookmarkEnd w:id="387"/>
      <w:bookmarkEnd w:id="388"/>
      <w:bookmarkEnd w:id="389"/>
      <w:bookmarkEnd w:id="390"/>
      <w:bookmarkEnd w:id="391"/>
      <w:bookmarkEnd w:id="392"/>
    </w:p>
    <w:p w:rsidR="001122BF" w:rsidRDefault="00E92A4E" w:rsidP="003B7A48">
      <w:pPr>
        <w:pStyle w:val="BodyText"/>
        <w:keepNext/>
      </w:pPr>
      <w:r w:rsidRPr="00524922">
        <w:t>The power policy store in Windows Vista was redesigned to enable new system power</w:t>
      </w:r>
      <w:r w:rsidR="008B3DF2">
        <w:t>-</w:t>
      </w:r>
      <w:r w:rsidRPr="00524922">
        <w:t xml:space="preserve">management features, including </w:t>
      </w:r>
      <w:r w:rsidR="00F93B8D">
        <w:t>third</w:t>
      </w:r>
      <w:r w:rsidRPr="00524922">
        <w:t xml:space="preserve">-party extensibility and deployment of power policy settings </w:t>
      </w:r>
      <w:r w:rsidR="00FF5D5E">
        <w:t xml:space="preserve">by </w:t>
      </w:r>
      <w:r w:rsidRPr="00524922">
        <w:t>using Windows Group Policy. T</w:t>
      </w:r>
      <w:r w:rsidRPr="008F26CD">
        <w:t xml:space="preserve">he power policy store contains definitions for power settings and power plans that allow the </w:t>
      </w:r>
      <w:r w:rsidR="00F93B8D">
        <w:t xml:space="preserve">end </w:t>
      </w:r>
      <w:r w:rsidRPr="008F26CD">
        <w:t>user to change multiple power policy values with a single profile.</w:t>
      </w:r>
    </w:p>
    <w:p w:rsidR="00E92A4E" w:rsidRPr="008F26CD" w:rsidRDefault="00E92A4E" w:rsidP="003B7A48">
      <w:pPr>
        <w:pStyle w:val="BodyText"/>
      </w:pPr>
      <w:r w:rsidRPr="008F26CD">
        <w:t>Each power setting configures a single power</w:t>
      </w:r>
      <w:r w:rsidR="008B3DF2">
        <w:t>-</w:t>
      </w:r>
      <w:r w:rsidRPr="008F26CD">
        <w:t>management behavior. Examples of power settings include the Display Idle Timeout and the System Power Button action.</w:t>
      </w:r>
    </w:p>
    <w:p w:rsidR="001122BF" w:rsidRDefault="00E92A4E" w:rsidP="003814CD">
      <w:pPr>
        <w:pStyle w:val="BodyTextLink"/>
      </w:pPr>
      <w:r w:rsidRPr="008F26CD">
        <w:t xml:space="preserve">The following example uses the </w:t>
      </w:r>
      <w:r w:rsidRPr="00940869">
        <w:rPr>
          <w:noProof/>
        </w:rPr>
        <w:t>PowerCfg</w:t>
      </w:r>
      <w:r w:rsidRPr="008F26CD">
        <w:t xml:space="preserve"> command-line tool to display the definition of the Display Idle Timeout power setting, which configures the period of inactivity before the </w:t>
      </w:r>
      <w:r>
        <w:t xml:space="preserve">system </w:t>
      </w:r>
      <w:r w:rsidRPr="008F26CD">
        <w:t>display is automatically powered off</w:t>
      </w:r>
      <w:r w:rsidR="00C94B13">
        <w:t>:</w:t>
      </w:r>
    </w:p>
    <w:p w:rsidR="00E92A4E" w:rsidRPr="00571D68" w:rsidRDefault="00E92A4E" w:rsidP="00571D68">
      <w:pPr>
        <w:pStyle w:val="PlainText"/>
        <w:rPr>
          <w:rStyle w:val="EmbeddedCode"/>
        </w:rPr>
      </w:pPr>
      <w:r w:rsidRPr="00571D68">
        <w:rPr>
          <w:rStyle w:val="EmbeddedCode"/>
        </w:rPr>
        <w:t>C:\&gt;powercfg /q SCHEME_CURRENT SUB_VIDEO</w:t>
      </w:r>
    </w:p>
    <w:p w:rsidR="00E92A4E" w:rsidRPr="00571D68" w:rsidRDefault="00E92A4E" w:rsidP="00571D68">
      <w:pPr>
        <w:pStyle w:val="PlainText"/>
        <w:rPr>
          <w:rStyle w:val="EmbeddedCode"/>
        </w:rPr>
      </w:pPr>
      <w:r w:rsidRPr="00571D68">
        <w:rPr>
          <w:rStyle w:val="EmbeddedCode"/>
        </w:rPr>
        <w:t>Power Scheme GUID: 381b4222-f694-41f0-9685-ff5bb260df2e  (Balanced)</w:t>
      </w:r>
    </w:p>
    <w:p w:rsidR="00E92A4E" w:rsidRPr="00571D68" w:rsidRDefault="00E92A4E" w:rsidP="00571D68">
      <w:pPr>
        <w:pStyle w:val="PlainText"/>
        <w:rPr>
          <w:rStyle w:val="EmbeddedCode"/>
        </w:rPr>
      </w:pPr>
      <w:r w:rsidRPr="00571D68">
        <w:rPr>
          <w:rStyle w:val="EmbeddedCode"/>
        </w:rPr>
        <w:t xml:space="preserve">  Subgroup GUID: 7516b95f-f776-4464-8c53-06167f40cc99  (Display)</w:t>
      </w:r>
    </w:p>
    <w:p w:rsidR="00E92A4E" w:rsidRPr="00571D68" w:rsidRDefault="00E92A4E" w:rsidP="00571D68">
      <w:pPr>
        <w:pStyle w:val="PlainText"/>
        <w:rPr>
          <w:rStyle w:val="EmbeddedCode"/>
        </w:rPr>
      </w:pPr>
      <w:r w:rsidRPr="00571D68">
        <w:rPr>
          <w:rStyle w:val="EmbeddedCode"/>
        </w:rPr>
        <w:t xml:space="preserve">    Power Setting GUID: 3c0bc021-c8a8-4e07-a973-6b14cbcb2b7e</w:t>
      </w:r>
    </w:p>
    <w:p w:rsidR="00E92A4E" w:rsidRPr="00571D68" w:rsidRDefault="00E92A4E" w:rsidP="00571D68">
      <w:pPr>
        <w:pStyle w:val="PlainText"/>
        <w:rPr>
          <w:rStyle w:val="EmbeddedCode"/>
        </w:rPr>
      </w:pPr>
      <w:r w:rsidRPr="00571D68">
        <w:rPr>
          <w:rStyle w:val="EmbeddedCode"/>
        </w:rPr>
        <w:t xml:space="preserve">    (Turn off display after)</w:t>
      </w:r>
    </w:p>
    <w:p w:rsidR="00E92A4E" w:rsidRPr="00571D68" w:rsidRDefault="00E92A4E" w:rsidP="00571D68">
      <w:pPr>
        <w:pStyle w:val="PlainText"/>
        <w:rPr>
          <w:rStyle w:val="EmbeddedCode"/>
        </w:rPr>
      </w:pPr>
      <w:r w:rsidRPr="00571D68">
        <w:rPr>
          <w:rStyle w:val="EmbeddedCode"/>
        </w:rPr>
        <w:t xml:space="preserve">      Minimum Possible Setting: 0x00000000</w:t>
      </w:r>
    </w:p>
    <w:p w:rsidR="00E92A4E" w:rsidRPr="00571D68" w:rsidRDefault="00E92A4E" w:rsidP="00571D68">
      <w:pPr>
        <w:pStyle w:val="PlainText"/>
        <w:rPr>
          <w:rStyle w:val="EmbeddedCode"/>
        </w:rPr>
      </w:pPr>
      <w:r w:rsidRPr="00571D68">
        <w:rPr>
          <w:rStyle w:val="EmbeddedCode"/>
        </w:rPr>
        <w:t xml:space="preserve">      Maximum Possible Setting: 0xffffffff</w:t>
      </w:r>
    </w:p>
    <w:p w:rsidR="00E92A4E" w:rsidRPr="00571D68" w:rsidRDefault="00E92A4E" w:rsidP="00571D68">
      <w:pPr>
        <w:pStyle w:val="PlainText"/>
        <w:rPr>
          <w:rStyle w:val="EmbeddedCode"/>
        </w:rPr>
      </w:pPr>
      <w:r w:rsidRPr="00571D68">
        <w:rPr>
          <w:rStyle w:val="EmbeddedCode"/>
        </w:rPr>
        <w:t xml:space="preserve">      Possible Settings increment: 0x00000001</w:t>
      </w:r>
    </w:p>
    <w:p w:rsidR="00E92A4E" w:rsidRPr="00571D68" w:rsidRDefault="00E92A4E" w:rsidP="00571D68">
      <w:pPr>
        <w:pStyle w:val="PlainText"/>
        <w:rPr>
          <w:rStyle w:val="EmbeddedCode"/>
        </w:rPr>
      </w:pPr>
      <w:r w:rsidRPr="00571D68">
        <w:rPr>
          <w:rStyle w:val="EmbeddedCode"/>
        </w:rPr>
        <w:t xml:space="preserve">      Possible Settings units: Seconds</w:t>
      </w:r>
    </w:p>
    <w:p w:rsidR="00E92A4E" w:rsidRPr="00571D68" w:rsidRDefault="00E92A4E" w:rsidP="00571D68">
      <w:pPr>
        <w:pStyle w:val="PlainText"/>
        <w:rPr>
          <w:rStyle w:val="EmbeddedCode"/>
        </w:rPr>
      </w:pPr>
      <w:r w:rsidRPr="00571D68">
        <w:rPr>
          <w:rStyle w:val="EmbeddedCode"/>
        </w:rPr>
        <w:t xml:space="preserve">    Current AC Power Setting Index: 0x0000012c</w:t>
      </w:r>
    </w:p>
    <w:p w:rsidR="0085523B" w:rsidRDefault="00E92A4E" w:rsidP="00571D68">
      <w:pPr>
        <w:pStyle w:val="PlainText"/>
        <w:rPr>
          <w:rStyle w:val="EmbeddedCode"/>
        </w:rPr>
      </w:pPr>
      <w:r w:rsidRPr="00571D68">
        <w:rPr>
          <w:rStyle w:val="EmbeddedCode"/>
        </w:rPr>
        <w:t xml:space="preserve">    Current DC Power Setting Index: 0x0000012c</w:t>
      </w:r>
    </w:p>
    <w:p w:rsidR="00E92A4E" w:rsidRDefault="00E92A4E" w:rsidP="003B7A48">
      <w:pPr>
        <w:pStyle w:val="Le"/>
      </w:pPr>
    </w:p>
    <w:p w:rsidR="00E92A4E" w:rsidRPr="00B95685" w:rsidRDefault="00FB0E7A" w:rsidP="003B7A48">
      <w:pPr>
        <w:pStyle w:val="BodyText"/>
      </w:pPr>
      <w:r w:rsidRPr="0085523B">
        <w:rPr>
          <w:noProof/>
        </w:rPr>
        <w:t>PowerCfg</w:t>
      </w:r>
      <w:r>
        <w:t xml:space="preserve"> defines aliases for common power-related GUIDs. </w:t>
      </w:r>
      <w:r w:rsidR="00E92A4E" w:rsidRPr="00B95685">
        <w:t xml:space="preserve">In the </w:t>
      </w:r>
      <w:r w:rsidR="00FF5D5E">
        <w:t xml:space="preserve">preceding </w:t>
      </w:r>
      <w:r w:rsidR="00E92A4E" w:rsidRPr="00B95685">
        <w:t xml:space="preserve">example, SCHEME_CURRENT is </w:t>
      </w:r>
      <w:r>
        <w:t>an alias that identifies</w:t>
      </w:r>
      <w:r w:rsidR="00E92A4E" w:rsidRPr="00B95685">
        <w:t xml:space="preserve"> the current active power plan, instead of specifying the full GUID of the active power plan. Similarly, SUB_VIDEO is an alias for the GUID of the video settings subgroup. For more examples of using </w:t>
      </w:r>
      <w:r w:rsidR="00E92A4E" w:rsidRPr="00601007">
        <w:rPr>
          <w:noProof/>
        </w:rPr>
        <w:t>PowerCfg,</w:t>
      </w:r>
      <w:r w:rsidR="00E92A4E" w:rsidRPr="00B95685">
        <w:t xml:space="preserve"> see the “Power Policy Configuration and Deployment</w:t>
      </w:r>
      <w:r w:rsidR="000B429F">
        <w:t xml:space="preserve"> in Windows Vista</w:t>
      </w:r>
      <w:r w:rsidR="00E92A4E" w:rsidRPr="00B95685">
        <w:t xml:space="preserve">” paper </w:t>
      </w:r>
      <w:r w:rsidR="00601007">
        <w:t>on the WHDC Web site</w:t>
      </w:r>
      <w:r w:rsidR="00111A94">
        <w:t xml:space="preserve"> and “PowerCfg Command-Line Options” on the TechNet Web site</w:t>
      </w:r>
      <w:r w:rsidR="00E92A4E" w:rsidRPr="00B95685">
        <w:t>.</w:t>
      </w:r>
      <w:r w:rsidR="00601007" w:rsidRPr="00FA7617">
        <w:rPr>
          <w:rStyle w:val="Italic"/>
        </w:rPr>
        <w:t xml:space="preserve"> </w:t>
      </w:r>
      <w:r w:rsidR="00111A94">
        <w:rPr>
          <w:rStyle w:val="Italic"/>
        </w:rPr>
        <w:t xml:space="preserve"> </w:t>
      </w:r>
      <w:hyperlink w:anchor="_Power_Policy_Optimization" w:history="1">
        <w:r w:rsidR="00601007" w:rsidRPr="00601007">
          <w:rPr>
            <w:rStyle w:val="Hyperlink"/>
            <w:i/>
          </w:rPr>
          <w:t>[source]</w:t>
        </w:r>
      </w:hyperlink>
    </w:p>
    <w:p w:rsidR="00E92A4E" w:rsidRPr="008F26CD" w:rsidRDefault="00E92A4E" w:rsidP="003B7A48">
      <w:pPr>
        <w:pStyle w:val="Heading2"/>
      </w:pPr>
      <w:bookmarkStart w:id="393" w:name="_Toc149702138"/>
      <w:bookmarkStart w:id="394" w:name="_Toc185999864"/>
      <w:bookmarkStart w:id="395" w:name="_Toc188334438"/>
      <w:bookmarkStart w:id="396" w:name="_Toc188855942"/>
      <w:bookmarkStart w:id="397" w:name="_Toc188880973"/>
      <w:bookmarkStart w:id="398" w:name="_Toc189462534"/>
      <w:bookmarkStart w:id="399" w:name="_Toc189996653"/>
      <w:bookmarkStart w:id="400" w:name="_Toc191352231"/>
      <w:r w:rsidRPr="008F26CD">
        <w:t>Power Plans</w:t>
      </w:r>
      <w:bookmarkEnd w:id="393"/>
      <w:bookmarkEnd w:id="394"/>
      <w:bookmarkEnd w:id="395"/>
      <w:bookmarkEnd w:id="396"/>
      <w:bookmarkEnd w:id="397"/>
      <w:bookmarkEnd w:id="398"/>
      <w:bookmarkEnd w:id="399"/>
      <w:bookmarkEnd w:id="400"/>
    </w:p>
    <w:p w:rsidR="00E92A4E" w:rsidRPr="008F26CD" w:rsidRDefault="00E92A4E" w:rsidP="003B7A48">
      <w:pPr>
        <w:pStyle w:val="BodyText"/>
        <w:keepNext/>
        <w:keepLines/>
      </w:pPr>
      <w:r w:rsidRPr="008F26CD">
        <w:t>A power plan</w:t>
      </w:r>
      <w:r>
        <w:t>—</w:t>
      </w:r>
      <w:r w:rsidRPr="008F26CD">
        <w:t>sometimes called a power scheme</w:t>
      </w:r>
      <w:r>
        <w:t>—</w:t>
      </w:r>
      <w:r w:rsidRPr="008F26CD">
        <w:t xml:space="preserve">contains the power setting values that are in effect on a system. Only one power plan can be active at a time. </w:t>
      </w:r>
      <w:r>
        <w:t>The end u</w:t>
      </w:r>
      <w:r w:rsidRPr="008F26CD">
        <w:t>ser changes the system</w:t>
      </w:r>
      <w:r>
        <w:t>’s</w:t>
      </w:r>
      <w:r w:rsidRPr="008F26CD">
        <w:t xml:space="preserve"> overall power savings or performance characteristics by changing the </w:t>
      </w:r>
      <w:r>
        <w:t xml:space="preserve">system’s </w:t>
      </w:r>
      <w:r w:rsidRPr="008F26CD">
        <w:t>power plan.</w:t>
      </w:r>
    </w:p>
    <w:p w:rsidR="00E92A4E" w:rsidRPr="008F26CD" w:rsidRDefault="00E92A4E" w:rsidP="003B7A48">
      <w:pPr>
        <w:pStyle w:val="BodyTextLink"/>
      </w:pPr>
      <w:r w:rsidRPr="008F26CD">
        <w:t>A power plan contains</w:t>
      </w:r>
      <w:r>
        <w:t xml:space="preserve"> the following</w:t>
      </w:r>
      <w:r w:rsidRPr="008F26CD">
        <w:t>:</w:t>
      </w:r>
    </w:p>
    <w:p w:rsidR="001122BF" w:rsidRDefault="00E92A4E" w:rsidP="003B7A48">
      <w:pPr>
        <w:pStyle w:val="BulletList"/>
        <w:keepNext/>
        <w:keepLines/>
        <w:tabs>
          <w:tab w:val="num" w:pos="1440"/>
        </w:tabs>
      </w:pPr>
      <w:r w:rsidRPr="008F26CD">
        <w:rPr>
          <w:rStyle w:val="Bold"/>
        </w:rPr>
        <w:t>Power plan GUID</w:t>
      </w:r>
      <w:r>
        <w:rPr>
          <w:rStyle w:val="Bold"/>
        </w:rPr>
        <w:br/>
      </w:r>
      <w:r w:rsidRPr="008F26CD">
        <w:t>Th</w:t>
      </w:r>
      <w:r>
        <w:t>is</w:t>
      </w:r>
      <w:r w:rsidRPr="008F26CD">
        <w:t xml:space="preserve"> GUID uniquely identifies the power plan to distinguish it from all other power plans on the system.</w:t>
      </w:r>
    </w:p>
    <w:p w:rsidR="00E92A4E" w:rsidRPr="008F26CD" w:rsidRDefault="00E92A4E" w:rsidP="003B7A48">
      <w:pPr>
        <w:pStyle w:val="BodyTextIndent"/>
      </w:pPr>
      <w:r w:rsidRPr="008F26CD">
        <w:t>Software and configuration utilities can refer to the power plan by using this unique identifier instead of a zero-based integer index or name string</w:t>
      </w:r>
      <w:r>
        <w:t>,</w:t>
      </w:r>
      <w:r w:rsidRPr="008F26CD">
        <w:t xml:space="preserve"> as was required by earlier versions of Windows.</w:t>
      </w:r>
    </w:p>
    <w:p w:rsidR="00E92A4E" w:rsidRPr="008F26CD" w:rsidRDefault="00E92A4E" w:rsidP="003B7A48">
      <w:pPr>
        <w:pStyle w:val="BulletList"/>
        <w:tabs>
          <w:tab w:val="num" w:pos="1440"/>
        </w:tabs>
      </w:pPr>
      <w:r w:rsidRPr="008F26CD">
        <w:rPr>
          <w:rStyle w:val="Bold"/>
        </w:rPr>
        <w:lastRenderedPageBreak/>
        <w:t>Power plan friendly name and description strings</w:t>
      </w:r>
      <w:r>
        <w:rPr>
          <w:rStyle w:val="Bold"/>
        </w:rPr>
        <w:br/>
      </w:r>
      <w:r w:rsidR="00F93B8D" w:rsidRPr="008F26CD">
        <w:t>The</w:t>
      </w:r>
      <w:r w:rsidR="00F93B8D">
        <w:t xml:space="preserve"> friendly name and description</w:t>
      </w:r>
      <w:r w:rsidRPr="008F26CD">
        <w:t xml:space="preserve"> identify the power plan in the Control Panel </w:t>
      </w:r>
      <w:r w:rsidR="00C94B13">
        <w:t xml:space="preserve">Power Options application </w:t>
      </w:r>
      <w:r w:rsidRPr="008F26CD">
        <w:t xml:space="preserve">and in the </w:t>
      </w:r>
      <w:r w:rsidRPr="00940869">
        <w:rPr>
          <w:noProof/>
        </w:rPr>
        <w:t>PowerCfg</w:t>
      </w:r>
      <w:r w:rsidRPr="008F26CD">
        <w:t xml:space="preserve"> command-line tool.</w:t>
      </w:r>
    </w:p>
    <w:p w:rsidR="001122BF" w:rsidRDefault="00E92A4E" w:rsidP="003B7A48">
      <w:pPr>
        <w:pStyle w:val="BulletList"/>
        <w:keepNext/>
        <w:keepLines/>
        <w:tabs>
          <w:tab w:val="num" w:pos="1440"/>
        </w:tabs>
      </w:pPr>
      <w:r w:rsidRPr="008F26CD">
        <w:rPr>
          <w:rStyle w:val="Bold"/>
        </w:rPr>
        <w:t>Power plan personality attribute</w:t>
      </w:r>
      <w:r>
        <w:rPr>
          <w:rStyle w:val="Bold"/>
        </w:rPr>
        <w:br/>
      </w:r>
      <w:r w:rsidRPr="008F26CD">
        <w:t>Th</w:t>
      </w:r>
      <w:r>
        <w:t>is</w:t>
      </w:r>
      <w:r w:rsidRPr="008F26CD">
        <w:t xml:space="preserve"> attribute </w:t>
      </w:r>
      <w:r>
        <w:t>describe</w:t>
      </w:r>
      <w:r w:rsidRPr="008F26CD">
        <w:t>s the overall power-saving behavior of the plan.</w:t>
      </w:r>
    </w:p>
    <w:p w:rsidR="001122BF" w:rsidRDefault="00E92A4E" w:rsidP="003B7A48">
      <w:pPr>
        <w:pStyle w:val="BodyTextIndent"/>
      </w:pPr>
      <w:r w:rsidRPr="008F26CD">
        <w:t xml:space="preserve">The personality attribute helps indicate to software </w:t>
      </w:r>
      <w:r>
        <w:t xml:space="preserve">what the </w:t>
      </w:r>
      <w:r w:rsidRPr="008F26CD">
        <w:t>use</w:t>
      </w:r>
      <w:r>
        <w:t>r intends</w:t>
      </w:r>
      <w:r w:rsidRPr="008F26CD">
        <w:t xml:space="preserve"> for power savings or performance.</w:t>
      </w:r>
    </w:p>
    <w:p w:rsidR="00E92A4E" w:rsidRDefault="00E92A4E" w:rsidP="003B7A48">
      <w:pPr>
        <w:pStyle w:val="BulletList"/>
        <w:keepNext/>
        <w:keepLines/>
        <w:tabs>
          <w:tab w:val="num" w:pos="1440"/>
        </w:tabs>
      </w:pPr>
      <w:r w:rsidRPr="008F26CD">
        <w:rPr>
          <w:rStyle w:val="Bold"/>
        </w:rPr>
        <w:t>AC and DC value preferences for power settings</w:t>
      </w:r>
      <w:r>
        <w:rPr>
          <w:rStyle w:val="Bold"/>
        </w:rPr>
        <w:br/>
      </w:r>
      <w:r w:rsidRPr="008F26CD">
        <w:t xml:space="preserve">A power plan contains an AC and </w:t>
      </w:r>
      <w:r>
        <w:t xml:space="preserve">a </w:t>
      </w:r>
      <w:r w:rsidRPr="008F26CD">
        <w:t>DC value preference for each power setting</w:t>
      </w:r>
      <w:r>
        <w:t>:</w:t>
      </w:r>
    </w:p>
    <w:p w:rsidR="00E92A4E" w:rsidRDefault="00E92A4E" w:rsidP="00CF0E83">
      <w:pPr>
        <w:pStyle w:val="BulletList2"/>
      </w:pPr>
      <w:r w:rsidRPr="008F26CD">
        <w:t>The AC value is used when the system is on AC power (also called utility power)</w:t>
      </w:r>
      <w:r>
        <w:t xml:space="preserve">. </w:t>
      </w:r>
      <w:r w:rsidRPr="008F26CD">
        <w:t>AC values for battery settings such as the critical battery threshold are not used on any system</w:t>
      </w:r>
      <w:r>
        <w:t xml:space="preserve"> type because such settings don’t apply when the system is on AC power</w:t>
      </w:r>
      <w:r w:rsidRPr="008F26CD">
        <w:t>.</w:t>
      </w:r>
    </w:p>
    <w:p w:rsidR="001122BF" w:rsidRDefault="00E92A4E" w:rsidP="00CF0E83">
      <w:pPr>
        <w:pStyle w:val="BulletList2"/>
      </w:pPr>
      <w:r>
        <w:t>T</w:t>
      </w:r>
      <w:r w:rsidRPr="008F26CD">
        <w:t>he DC value is used when the system is on battery power. DC values are used only on systems that have a battery or</w:t>
      </w:r>
      <w:r>
        <w:t xml:space="preserve"> an</w:t>
      </w:r>
      <w:r w:rsidRPr="008F26CD">
        <w:t xml:space="preserve"> attached uninterruptible power supply (UPS).</w:t>
      </w:r>
    </w:p>
    <w:p w:rsidR="00E92A4E" w:rsidRPr="008F26CD" w:rsidRDefault="00E92A4E" w:rsidP="003B7A48">
      <w:pPr>
        <w:pStyle w:val="Le"/>
      </w:pPr>
    </w:p>
    <w:p w:rsidR="00E92A4E" w:rsidRPr="008F26CD" w:rsidRDefault="00E92A4E" w:rsidP="003B7A48">
      <w:pPr>
        <w:pStyle w:val="BodyText"/>
      </w:pPr>
      <w:r w:rsidRPr="00573056">
        <w:rPr>
          <w:rStyle w:val="Bold"/>
        </w:rPr>
        <w:t xml:space="preserve">Note: </w:t>
      </w:r>
      <w:r>
        <w:t>T</w:t>
      </w:r>
      <w:r w:rsidRPr="008F26CD">
        <w:t xml:space="preserve">he </w:t>
      </w:r>
      <w:r w:rsidRPr="00573056">
        <w:rPr>
          <w:rStyle w:val="Italic"/>
        </w:rPr>
        <w:t>power setting definition</w:t>
      </w:r>
      <w:r w:rsidRPr="008F26CD">
        <w:t xml:space="preserve"> lists the potential values for a power setting. However, the </w:t>
      </w:r>
      <w:r w:rsidRPr="00573056">
        <w:rPr>
          <w:rStyle w:val="Italic"/>
        </w:rPr>
        <w:t>power</w:t>
      </w:r>
      <w:r w:rsidRPr="008F26CD">
        <w:t xml:space="preserve"> </w:t>
      </w:r>
      <w:r w:rsidRPr="00573056">
        <w:rPr>
          <w:rStyle w:val="Italic"/>
        </w:rPr>
        <w:t>plan</w:t>
      </w:r>
      <w:r w:rsidRPr="008F26CD">
        <w:t xml:space="preserve"> contains the actual value preference that </w:t>
      </w:r>
      <w:r>
        <w:t xml:space="preserve">the system </w:t>
      </w:r>
      <w:r w:rsidRPr="008F26CD">
        <w:t>is to use for that power setting. This enables the user to change preferences for multiple power settings at once simply by changing power plans.</w:t>
      </w:r>
    </w:p>
    <w:p w:rsidR="00E92A4E" w:rsidRPr="008F26CD" w:rsidRDefault="00E92A4E" w:rsidP="003B7A48">
      <w:pPr>
        <w:pStyle w:val="BodyText"/>
      </w:pPr>
      <w:r w:rsidRPr="008F26CD">
        <w:t>More than one power plan can be installed on a system</w:t>
      </w:r>
      <w:r>
        <w:t>, although only one is in effect at any particular time</w:t>
      </w:r>
      <w:r w:rsidRPr="008F26CD">
        <w:t xml:space="preserve">. Table </w:t>
      </w:r>
      <w:r>
        <w:t>3</w:t>
      </w:r>
      <w:r>
        <w:noBreakHyphen/>
      </w:r>
      <w:r w:rsidRPr="008F26CD">
        <w:t>1 lists the default power plans that are installed with Windows Vista.</w:t>
      </w:r>
    </w:p>
    <w:p w:rsidR="00E92A4E" w:rsidRPr="008F26CD" w:rsidRDefault="00E92A4E" w:rsidP="003B7A48">
      <w:pPr>
        <w:pStyle w:val="TableHead"/>
      </w:pPr>
      <w:bookmarkStart w:id="401" w:name="_Ref142122511"/>
      <w:r w:rsidRPr="008F26CD">
        <w:t xml:space="preserve">Table </w:t>
      </w:r>
      <w:bookmarkEnd w:id="401"/>
      <w:r>
        <w:t>3-1</w:t>
      </w:r>
      <w:r w:rsidRPr="008F26CD">
        <w:t xml:space="preserve"> Default Windows Vista Power Plans</w:t>
      </w:r>
    </w:p>
    <w:tbl>
      <w:tblPr>
        <w:tblW w:w="7788" w:type="dxa"/>
        <w:tblBorders>
          <w:top w:val="single" w:sz="2" w:space="0" w:color="808080"/>
          <w:bottom w:val="single" w:sz="2" w:space="0" w:color="808080"/>
          <w:insideH w:val="single" w:sz="2" w:space="0" w:color="808080"/>
          <w:insideV w:val="single" w:sz="2" w:space="0" w:color="808080"/>
        </w:tblBorders>
        <w:tblLook w:val="01E0"/>
      </w:tblPr>
      <w:tblGrid>
        <w:gridCol w:w="1728"/>
        <w:gridCol w:w="3240"/>
        <w:gridCol w:w="2820"/>
      </w:tblGrid>
      <w:tr w:rsidR="00E92A4E" w:rsidRPr="008F26CD" w:rsidTr="003B7A48">
        <w:trPr>
          <w:tblHeader/>
        </w:trPr>
        <w:tc>
          <w:tcPr>
            <w:tcW w:w="1728"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E92A4E" w:rsidRPr="0023501A" w:rsidRDefault="00E92A4E" w:rsidP="0023501A">
            <w:pPr>
              <w:spacing w:before="20" w:after="40"/>
              <w:rPr>
                <w:rStyle w:val="Bold"/>
                <w:bCs/>
                <w:sz w:val="18"/>
              </w:rPr>
            </w:pPr>
            <w:r w:rsidRPr="0023501A">
              <w:rPr>
                <w:rStyle w:val="Bold"/>
                <w:bCs/>
                <w:sz w:val="18"/>
              </w:rPr>
              <w:t>Friendly name</w:t>
            </w:r>
          </w:p>
        </w:tc>
        <w:tc>
          <w:tcPr>
            <w:tcW w:w="3240"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E92A4E" w:rsidRPr="0023501A" w:rsidRDefault="00E92A4E" w:rsidP="0023501A">
            <w:pPr>
              <w:spacing w:before="20" w:after="40"/>
              <w:rPr>
                <w:rStyle w:val="Bold"/>
                <w:bCs/>
                <w:sz w:val="18"/>
              </w:rPr>
            </w:pPr>
            <w:r w:rsidRPr="0023501A">
              <w:rPr>
                <w:rStyle w:val="Bold"/>
                <w:bCs/>
                <w:sz w:val="18"/>
              </w:rPr>
              <w:t>Description</w:t>
            </w:r>
          </w:p>
        </w:tc>
        <w:tc>
          <w:tcPr>
            <w:tcW w:w="2820"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E92A4E" w:rsidRPr="0023501A" w:rsidRDefault="00E92A4E" w:rsidP="0023501A">
            <w:pPr>
              <w:spacing w:before="20" w:after="40"/>
              <w:rPr>
                <w:rStyle w:val="Bold"/>
                <w:bCs/>
                <w:sz w:val="18"/>
              </w:rPr>
            </w:pPr>
            <w:r w:rsidRPr="0023501A">
              <w:rPr>
                <w:rStyle w:val="Bold"/>
                <w:bCs/>
                <w:sz w:val="18"/>
              </w:rPr>
              <w:t>GUID</w:t>
            </w:r>
          </w:p>
        </w:tc>
      </w:tr>
      <w:tr w:rsidR="00E92A4E" w:rsidRPr="008F26CD" w:rsidTr="003B7A48">
        <w:tc>
          <w:tcPr>
            <w:tcW w:w="1728" w:type="dxa"/>
            <w:shd w:val="clear" w:color="auto" w:fill="auto"/>
            <w:tcMar>
              <w:top w:w="20" w:type="dxa"/>
              <w:bottom w:w="20" w:type="dxa"/>
            </w:tcMar>
          </w:tcPr>
          <w:p w:rsidR="00E92A4E" w:rsidRPr="00726352" w:rsidRDefault="00E92A4E" w:rsidP="003B7A48">
            <w:pPr>
              <w:rPr>
                <w:noProof/>
                <w:sz w:val="18"/>
              </w:rPr>
            </w:pPr>
            <w:r w:rsidRPr="00726352">
              <w:rPr>
                <w:noProof/>
                <w:sz w:val="18"/>
              </w:rPr>
              <w:t>Automatic/ Balanced</w:t>
            </w:r>
          </w:p>
        </w:tc>
        <w:tc>
          <w:tcPr>
            <w:tcW w:w="3240" w:type="dxa"/>
            <w:shd w:val="clear" w:color="auto" w:fill="auto"/>
            <w:tcMar>
              <w:top w:w="20" w:type="dxa"/>
              <w:bottom w:w="20" w:type="dxa"/>
            </w:tcMar>
          </w:tcPr>
          <w:p w:rsidR="00E92A4E" w:rsidRPr="00726352" w:rsidRDefault="00E92A4E" w:rsidP="003B7A48">
            <w:pPr>
              <w:rPr>
                <w:noProof/>
                <w:sz w:val="18"/>
              </w:rPr>
            </w:pPr>
            <w:r w:rsidRPr="00726352">
              <w:rPr>
                <w:noProof/>
                <w:sz w:val="18"/>
              </w:rPr>
              <w:t>Automatically balances performance with energy consumption on capable hardware.</w:t>
            </w:r>
            <w:r>
              <w:rPr>
                <w:noProof/>
                <w:sz w:val="18"/>
              </w:rPr>
              <w:t xml:space="preserve"> (Default power policy.)</w:t>
            </w:r>
          </w:p>
        </w:tc>
        <w:tc>
          <w:tcPr>
            <w:tcW w:w="2820" w:type="dxa"/>
            <w:shd w:val="clear" w:color="auto" w:fill="auto"/>
            <w:tcMar>
              <w:top w:w="20" w:type="dxa"/>
              <w:bottom w:w="20" w:type="dxa"/>
            </w:tcMar>
          </w:tcPr>
          <w:p w:rsidR="00E92A4E" w:rsidRPr="00726352" w:rsidRDefault="00E92A4E" w:rsidP="003B7A48">
            <w:pPr>
              <w:rPr>
                <w:noProof/>
                <w:sz w:val="18"/>
              </w:rPr>
            </w:pPr>
            <w:r w:rsidRPr="00726352">
              <w:rPr>
                <w:noProof/>
                <w:sz w:val="18"/>
              </w:rPr>
              <w:t>381b4222-f694-41f0-9685-ff5bb260df2e</w:t>
            </w:r>
          </w:p>
        </w:tc>
      </w:tr>
      <w:tr w:rsidR="00E92A4E" w:rsidRPr="00726352" w:rsidTr="003B7A48">
        <w:tc>
          <w:tcPr>
            <w:tcW w:w="1728" w:type="dxa"/>
            <w:shd w:val="clear" w:color="auto" w:fill="auto"/>
            <w:tcMar>
              <w:top w:w="20" w:type="dxa"/>
              <w:bottom w:w="20" w:type="dxa"/>
            </w:tcMar>
          </w:tcPr>
          <w:p w:rsidR="00E92A4E" w:rsidRPr="00726352" w:rsidRDefault="00E92A4E" w:rsidP="003B7A48">
            <w:pPr>
              <w:rPr>
                <w:noProof/>
                <w:sz w:val="18"/>
              </w:rPr>
            </w:pPr>
            <w:r w:rsidRPr="00726352">
              <w:rPr>
                <w:noProof/>
                <w:sz w:val="18"/>
              </w:rPr>
              <w:t>High Performance</w:t>
            </w:r>
          </w:p>
        </w:tc>
        <w:tc>
          <w:tcPr>
            <w:tcW w:w="3240" w:type="dxa"/>
            <w:shd w:val="clear" w:color="auto" w:fill="auto"/>
            <w:tcMar>
              <w:top w:w="20" w:type="dxa"/>
              <w:bottom w:w="20" w:type="dxa"/>
            </w:tcMar>
          </w:tcPr>
          <w:p w:rsidR="00E92A4E" w:rsidRPr="00726352" w:rsidRDefault="00F93B8D" w:rsidP="003B7A48">
            <w:pPr>
              <w:rPr>
                <w:noProof/>
                <w:sz w:val="18"/>
              </w:rPr>
            </w:pPr>
            <w:r w:rsidRPr="00726352">
              <w:rPr>
                <w:noProof/>
                <w:sz w:val="18"/>
              </w:rPr>
              <w:t>Favors performance</w:t>
            </w:r>
            <w:r w:rsidR="00E6403F">
              <w:rPr>
                <w:noProof/>
                <w:sz w:val="18"/>
              </w:rPr>
              <w:t>,</w:t>
            </w:r>
            <w:r w:rsidRPr="00726352">
              <w:rPr>
                <w:noProof/>
                <w:sz w:val="18"/>
              </w:rPr>
              <w:t xml:space="preserve"> but might use more energy.</w:t>
            </w:r>
          </w:p>
        </w:tc>
        <w:tc>
          <w:tcPr>
            <w:tcW w:w="2820" w:type="dxa"/>
            <w:shd w:val="clear" w:color="auto" w:fill="auto"/>
            <w:tcMar>
              <w:top w:w="20" w:type="dxa"/>
              <w:bottom w:w="20" w:type="dxa"/>
            </w:tcMar>
          </w:tcPr>
          <w:p w:rsidR="00E92A4E" w:rsidRPr="00726352" w:rsidRDefault="00E92A4E" w:rsidP="003B7A48">
            <w:pPr>
              <w:rPr>
                <w:noProof/>
                <w:sz w:val="18"/>
                <w:lang w:val="pt-BR"/>
              </w:rPr>
            </w:pPr>
            <w:r w:rsidRPr="00726352">
              <w:rPr>
                <w:noProof/>
                <w:sz w:val="18"/>
                <w:lang w:val="pt-BR"/>
              </w:rPr>
              <w:t>8c5e7fda-e8bf-4a96-9a85-a6e23a8c635c</w:t>
            </w:r>
          </w:p>
        </w:tc>
      </w:tr>
      <w:tr w:rsidR="00E92A4E" w:rsidRPr="008F26CD" w:rsidTr="003B7A48">
        <w:tc>
          <w:tcPr>
            <w:tcW w:w="1728" w:type="dxa"/>
            <w:tcBorders>
              <w:top w:val="single" w:sz="2" w:space="0" w:color="808080"/>
              <w:left w:val="nil"/>
              <w:bottom w:val="single" w:sz="2" w:space="0" w:color="auto"/>
              <w:right w:val="single" w:sz="2" w:space="0" w:color="808080"/>
              <w:tl2br w:val="nil"/>
              <w:tr2bl w:val="nil"/>
            </w:tcBorders>
            <w:shd w:val="clear" w:color="auto" w:fill="auto"/>
            <w:tcMar>
              <w:top w:w="20" w:type="dxa"/>
              <w:bottom w:w="20" w:type="dxa"/>
            </w:tcMar>
          </w:tcPr>
          <w:p w:rsidR="00E92A4E" w:rsidRPr="00726352" w:rsidRDefault="00E92A4E" w:rsidP="003B7A48">
            <w:pPr>
              <w:rPr>
                <w:noProof/>
                <w:sz w:val="18"/>
              </w:rPr>
            </w:pPr>
            <w:r w:rsidRPr="00726352">
              <w:rPr>
                <w:noProof/>
                <w:sz w:val="18"/>
              </w:rPr>
              <w:t>Power Saver</w:t>
            </w:r>
          </w:p>
        </w:tc>
        <w:tc>
          <w:tcPr>
            <w:tcW w:w="3240" w:type="dxa"/>
            <w:tcBorders>
              <w:top w:val="single" w:sz="2" w:space="0" w:color="808080"/>
              <w:left w:val="single" w:sz="2" w:space="0" w:color="808080"/>
              <w:bottom w:val="single" w:sz="2" w:space="0" w:color="auto"/>
              <w:right w:val="single" w:sz="2" w:space="0" w:color="808080"/>
              <w:tl2br w:val="nil"/>
              <w:tr2bl w:val="nil"/>
            </w:tcBorders>
            <w:shd w:val="clear" w:color="auto" w:fill="auto"/>
            <w:tcMar>
              <w:top w:w="20" w:type="dxa"/>
              <w:bottom w:w="20" w:type="dxa"/>
            </w:tcMar>
          </w:tcPr>
          <w:p w:rsidR="00E92A4E" w:rsidRPr="00726352" w:rsidRDefault="00F93B8D" w:rsidP="001122BF">
            <w:pPr>
              <w:rPr>
                <w:noProof/>
                <w:sz w:val="18"/>
              </w:rPr>
            </w:pPr>
            <w:r w:rsidRPr="00726352">
              <w:rPr>
                <w:noProof/>
                <w:sz w:val="18"/>
              </w:rPr>
              <w:t>Saves energy by reducing the computer’s performance where possible.</w:t>
            </w:r>
          </w:p>
        </w:tc>
        <w:tc>
          <w:tcPr>
            <w:tcW w:w="2820" w:type="dxa"/>
            <w:tcBorders>
              <w:top w:val="single" w:sz="2" w:space="0" w:color="808080"/>
              <w:left w:val="single" w:sz="2" w:space="0" w:color="808080"/>
              <w:bottom w:val="single" w:sz="2" w:space="0" w:color="auto"/>
              <w:right w:val="nil"/>
              <w:tl2br w:val="nil"/>
              <w:tr2bl w:val="nil"/>
            </w:tcBorders>
            <w:shd w:val="clear" w:color="auto" w:fill="auto"/>
            <w:tcMar>
              <w:top w:w="20" w:type="dxa"/>
              <w:bottom w:w="20" w:type="dxa"/>
            </w:tcMar>
          </w:tcPr>
          <w:p w:rsidR="00E92A4E" w:rsidRPr="00726352" w:rsidRDefault="00E92A4E" w:rsidP="003B7A48">
            <w:pPr>
              <w:rPr>
                <w:noProof/>
                <w:sz w:val="18"/>
              </w:rPr>
            </w:pPr>
            <w:r w:rsidRPr="00726352">
              <w:rPr>
                <w:noProof/>
                <w:sz w:val="18"/>
              </w:rPr>
              <w:t>a1841308-3541-4fab-bc81-f71556f20b4a</w:t>
            </w:r>
          </w:p>
        </w:tc>
      </w:tr>
    </w:tbl>
    <w:p w:rsidR="00E92A4E" w:rsidRPr="008F26CD" w:rsidRDefault="00E92A4E" w:rsidP="003B7A48">
      <w:pPr>
        <w:pStyle w:val="Le"/>
      </w:pPr>
    </w:p>
    <w:p w:rsidR="00E92A4E" w:rsidRPr="008F26CD" w:rsidRDefault="00E92A4E" w:rsidP="003B7A48">
      <w:pPr>
        <w:pStyle w:val="BodyTextLink"/>
      </w:pPr>
      <w:r w:rsidRPr="008F26CD">
        <w:t xml:space="preserve">The following example uses </w:t>
      </w:r>
      <w:r w:rsidRPr="00940869">
        <w:rPr>
          <w:noProof/>
        </w:rPr>
        <w:t>PowerCfg</w:t>
      </w:r>
      <w:r w:rsidRPr="008F26CD">
        <w:t xml:space="preserve"> to enumerate the power plans that are installed on a system</w:t>
      </w:r>
      <w:r w:rsidR="00E6403F">
        <w:t>:</w:t>
      </w:r>
    </w:p>
    <w:p w:rsidR="00E92A4E" w:rsidRPr="00571D68" w:rsidRDefault="00E92A4E" w:rsidP="00716B58">
      <w:pPr>
        <w:pStyle w:val="PlainText"/>
        <w:ind w:right="-480"/>
        <w:rPr>
          <w:rStyle w:val="EmbeddedCode"/>
        </w:rPr>
      </w:pPr>
      <w:r w:rsidRPr="00571D68">
        <w:rPr>
          <w:rStyle w:val="EmbeddedCode"/>
        </w:rPr>
        <w:t>C:\&gt;powercfg /list</w:t>
      </w:r>
    </w:p>
    <w:p w:rsidR="00E92A4E" w:rsidRPr="00716B58" w:rsidRDefault="00E92A4E" w:rsidP="00716B58">
      <w:pPr>
        <w:pStyle w:val="PlainText"/>
        <w:ind w:right="-480"/>
      </w:pPr>
      <w:r w:rsidRPr="00571D68">
        <w:rPr>
          <w:rStyle w:val="EmbeddedCode"/>
        </w:rPr>
        <w:t>Existing Power Schemes (* Active)</w:t>
      </w:r>
    </w:p>
    <w:p w:rsidR="00E92A4E" w:rsidRPr="00571D68" w:rsidRDefault="00E92A4E" w:rsidP="00716B58">
      <w:pPr>
        <w:pStyle w:val="PlainText"/>
        <w:ind w:right="-480"/>
        <w:rPr>
          <w:rStyle w:val="EmbeddedCode"/>
        </w:rPr>
      </w:pPr>
      <w:r w:rsidRPr="00571D68">
        <w:rPr>
          <w:rStyle w:val="EmbeddedCode"/>
        </w:rPr>
        <w:t>-----------------------------------</w:t>
      </w:r>
    </w:p>
    <w:p w:rsidR="00E92A4E" w:rsidRPr="00571D68" w:rsidRDefault="00E92A4E" w:rsidP="00716B58">
      <w:pPr>
        <w:pStyle w:val="PlainText"/>
        <w:ind w:right="-480"/>
        <w:rPr>
          <w:rStyle w:val="EmbeddedCode"/>
        </w:rPr>
      </w:pPr>
      <w:r w:rsidRPr="00571D68">
        <w:rPr>
          <w:rStyle w:val="EmbeddedCode"/>
        </w:rPr>
        <w:t>Power Scheme GUID: 381b4222-f694-41f0-9685-ff5bb260df2e  (Balanced) *</w:t>
      </w:r>
    </w:p>
    <w:p w:rsidR="00E92A4E" w:rsidRPr="00571D68" w:rsidRDefault="00E92A4E" w:rsidP="00716B58">
      <w:pPr>
        <w:pStyle w:val="PlainText"/>
        <w:ind w:right="-480"/>
        <w:rPr>
          <w:rStyle w:val="EmbeddedCode"/>
        </w:rPr>
      </w:pPr>
      <w:r w:rsidRPr="00571D68">
        <w:rPr>
          <w:rStyle w:val="EmbeddedCode"/>
        </w:rPr>
        <w:t>Power Scheme GUID: 8c5e7fda-e8bf-4a96-9a85-a6e23a8c635c  (High performance)</w:t>
      </w:r>
    </w:p>
    <w:p w:rsidR="00E92A4E" w:rsidRPr="00571D68" w:rsidRDefault="00E92A4E" w:rsidP="00716B58">
      <w:pPr>
        <w:pStyle w:val="PlainText"/>
        <w:ind w:right="-480"/>
        <w:rPr>
          <w:rStyle w:val="EmbeddedCode"/>
        </w:rPr>
      </w:pPr>
      <w:r w:rsidRPr="00571D68">
        <w:rPr>
          <w:rStyle w:val="EmbeddedCode"/>
        </w:rPr>
        <w:t>Power Scheme GUID: a1841308-3541-4fab-bc81-f71556f20b4a  (Power saver)</w:t>
      </w:r>
    </w:p>
    <w:p w:rsidR="00E92A4E" w:rsidRDefault="00E92A4E" w:rsidP="003B7A48">
      <w:pPr>
        <w:pStyle w:val="Le"/>
      </w:pPr>
    </w:p>
    <w:p w:rsidR="00E92A4E" w:rsidRPr="008F26CD" w:rsidRDefault="00E92A4E" w:rsidP="003B7A48">
      <w:pPr>
        <w:pStyle w:val="Heading2"/>
      </w:pPr>
      <w:bookmarkStart w:id="402" w:name="_Toc185999865"/>
      <w:bookmarkStart w:id="403" w:name="_Toc188334439"/>
      <w:bookmarkStart w:id="404" w:name="_Toc188855943"/>
      <w:bookmarkStart w:id="405" w:name="_Toc188880974"/>
      <w:bookmarkStart w:id="406" w:name="_Toc189462535"/>
      <w:bookmarkStart w:id="407" w:name="_Toc189996654"/>
      <w:bookmarkStart w:id="408" w:name="_Toc191352232"/>
      <w:r>
        <w:t>Power Policy User Experience Elements</w:t>
      </w:r>
      <w:bookmarkEnd w:id="402"/>
      <w:bookmarkEnd w:id="403"/>
      <w:bookmarkEnd w:id="404"/>
      <w:bookmarkEnd w:id="405"/>
      <w:bookmarkEnd w:id="406"/>
      <w:bookmarkEnd w:id="407"/>
      <w:bookmarkEnd w:id="408"/>
    </w:p>
    <w:p w:rsidR="001122BF" w:rsidRDefault="00E92A4E" w:rsidP="003B7A48">
      <w:pPr>
        <w:pStyle w:val="BodyText"/>
        <w:keepNext/>
        <w:keepLines/>
      </w:pPr>
      <w:r>
        <w:t xml:space="preserve">The end </w:t>
      </w:r>
      <w:r w:rsidRPr="008F26CD">
        <w:t>user</w:t>
      </w:r>
      <w:r>
        <w:t xml:space="preserve"> can easily </w:t>
      </w:r>
      <w:r w:rsidRPr="008F26CD">
        <w:t xml:space="preserve">control energy savings and adjust power policy configuration on </w:t>
      </w:r>
      <w:r>
        <w:t>a</w:t>
      </w:r>
      <w:r w:rsidRPr="008F26CD">
        <w:t xml:space="preserve"> system</w:t>
      </w:r>
      <w:r>
        <w:t xml:space="preserve"> by using t</w:t>
      </w:r>
      <w:r w:rsidRPr="008F26CD">
        <w:t>he new Windows battery meter and the</w:t>
      </w:r>
      <w:r w:rsidR="00FF5D5E">
        <w:t xml:space="preserve"> Control Panel</w:t>
      </w:r>
      <w:r w:rsidRPr="008F26CD">
        <w:t xml:space="preserve"> </w:t>
      </w:r>
      <w:r w:rsidRPr="00FF5D5E">
        <w:rPr>
          <w:rStyle w:val="Bold"/>
          <w:b w:val="0"/>
        </w:rPr>
        <w:t>Power Options</w:t>
      </w:r>
      <w:r w:rsidRPr="008F26CD">
        <w:t xml:space="preserve"> </w:t>
      </w:r>
      <w:r w:rsidR="00FF5D5E">
        <w:t>application</w:t>
      </w:r>
      <w:r>
        <w:t>,</w:t>
      </w:r>
      <w:r w:rsidRPr="008F26CD">
        <w:t xml:space="preserve"> shown in Figure 3</w:t>
      </w:r>
      <w:r>
        <w:noBreakHyphen/>
        <w:t>1</w:t>
      </w:r>
      <w:r w:rsidRPr="008F26CD">
        <w:t>.</w:t>
      </w:r>
    </w:p>
    <w:p w:rsidR="00E92A4E" w:rsidRDefault="00E92A4E" w:rsidP="003B7A48">
      <w:pPr>
        <w:pStyle w:val="BodyTextLink"/>
      </w:pPr>
      <w:r>
        <w:t>By using t</w:t>
      </w:r>
      <w:r w:rsidRPr="008F26CD">
        <w:t>he</w:t>
      </w:r>
      <w:r w:rsidR="00FF5D5E">
        <w:t xml:space="preserve"> Control Panel</w:t>
      </w:r>
      <w:r w:rsidRPr="008F26CD">
        <w:t xml:space="preserve"> </w:t>
      </w:r>
      <w:r w:rsidRPr="00FF5D5E">
        <w:rPr>
          <w:rStyle w:val="Bold"/>
          <w:b w:val="0"/>
        </w:rPr>
        <w:t>Power Options</w:t>
      </w:r>
      <w:r w:rsidRPr="008F26CD">
        <w:t xml:space="preserve"> </w:t>
      </w:r>
      <w:r w:rsidR="00FF5D5E">
        <w:t>application</w:t>
      </w:r>
      <w:r>
        <w:t>,</w:t>
      </w:r>
      <w:r w:rsidRPr="008F26CD">
        <w:t xml:space="preserve"> </w:t>
      </w:r>
      <w:r>
        <w:t>the user can:</w:t>
      </w:r>
    </w:p>
    <w:p w:rsidR="00E92A4E" w:rsidRDefault="00E92A4E" w:rsidP="003B7A48">
      <w:pPr>
        <w:pStyle w:val="BulletList"/>
        <w:keepNext/>
        <w:keepLines/>
      </w:pPr>
      <w:r>
        <w:t xml:space="preserve">View </w:t>
      </w:r>
      <w:r w:rsidRPr="008F26CD">
        <w:t>the list of installed power plans</w:t>
      </w:r>
      <w:r>
        <w:t>.</w:t>
      </w:r>
    </w:p>
    <w:p w:rsidR="001122BF" w:rsidRDefault="00E92A4E" w:rsidP="003B7A48">
      <w:pPr>
        <w:pStyle w:val="BulletList"/>
        <w:keepNext/>
        <w:keepLines/>
      </w:pPr>
      <w:r>
        <w:t>C</w:t>
      </w:r>
      <w:r w:rsidRPr="008F26CD">
        <w:t>hange individual power setting values within a specified power plan</w:t>
      </w:r>
      <w:r>
        <w:t>,</w:t>
      </w:r>
      <w:r w:rsidRPr="008F26CD">
        <w:t xml:space="preserve"> such as the Display Idle Timeout power setting.</w:t>
      </w:r>
    </w:p>
    <w:p w:rsidR="00E92A4E" w:rsidRPr="008F26CD" w:rsidRDefault="00E92A4E" w:rsidP="003B7A48">
      <w:pPr>
        <w:pStyle w:val="BulletList"/>
      </w:pPr>
      <w:r w:rsidRPr="008C100B">
        <w:t>C</w:t>
      </w:r>
      <w:r w:rsidRPr="008F26CD">
        <w:t>reate new power plans or restore the default settings for a power plan.</w:t>
      </w:r>
    </w:p>
    <w:p w:rsidR="00E92A4E" w:rsidRPr="008F26CD" w:rsidRDefault="00E92A4E" w:rsidP="003B7A48">
      <w:pPr>
        <w:pStyle w:val="Figure"/>
      </w:pPr>
      <w:r>
        <w:rPr>
          <w:noProof/>
        </w:rPr>
        <w:lastRenderedPageBreak/>
        <w:drawing>
          <wp:inline distT="0" distB="0" distL="0" distR="0">
            <wp:extent cx="3771900" cy="2857143"/>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srcRect/>
                    <a:stretch>
                      <a:fillRect/>
                    </a:stretch>
                  </pic:blipFill>
                  <pic:spPr bwMode="auto">
                    <a:xfrm>
                      <a:off x="0" y="0"/>
                      <a:ext cx="3771900" cy="2857143"/>
                    </a:xfrm>
                    <a:prstGeom prst="rect">
                      <a:avLst/>
                    </a:prstGeom>
                    <a:noFill/>
                    <a:ln w="9525">
                      <a:noFill/>
                      <a:miter lim="800000"/>
                      <a:headEnd/>
                      <a:tailEnd/>
                    </a:ln>
                  </pic:spPr>
                </pic:pic>
              </a:graphicData>
            </a:graphic>
          </wp:inline>
        </w:drawing>
      </w:r>
    </w:p>
    <w:p w:rsidR="001122BF" w:rsidRDefault="00E92A4E" w:rsidP="003B7A48">
      <w:pPr>
        <w:pStyle w:val="FigCap"/>
      </w:pPr>
      <w:r w:rsidRPr="008F26CD">
        <w:t>Figure 3</w:t>
      </w:r>
      <w:r>
        <w:noBreakHyphen/>
        <w:t>1</w:t>
      </w:r>
      <w:r w:rsidRPr="008F26CD">
        <w:t xml:space="preserve"> </w:t>
      </w:r>
      <w:r w:rsidR="00FF5D5E">
        <w:t xml:space="preserve">Control Panel </w:t>
      </w:r>
      <w:r w:rsidRPr="008F26CD">
        <w:t xml:space="preserve">Power Options </w:t>
      </w:r>
      <w:r w:rsidR="00FF5D5E">
        <w:t>Application</w:t>
      </w:r>
    </w:p>
    <w:p w:rsidR="00E92A4E" w:rsidRPr="008F26CD" w:rsidRDefault="00E92A4E" w:rsidP="003B7A48">
      <w:pPr>
        <w:pStyle w:val="BodyTextLink"/>
      </w:pPr>
      <w:r>
        <w:t xml:space="preserve">The </w:t>
      </w:r>
      <w:r w:rsidRPr="008F26CD">
        <w:rPr>
          <w:rStyle w:val="Bold"/>
        </w:rPr>
        <w:t xml:space="preserve">Advanced </w:t>
      </w:r>
      <w:r w:rsidR="00E6403F">
        <w:rPr>
          <w:rStyle w:val="Bold"/>
        </w:rPr>
        <w:t>s</w:t>
      </w:r>
      <w:r w:rsidRPr="008F26CD">
        <w:rPr>
          <w:rStyle w:val="Bold"/>
        </w:rPr>
        <w:t>ettings</w:t>
      </w:r>
      <w:r w:rsidRPr="008F26CD">
        <w:t xml:space="preserve"> </w:t>
      </w:r>
      <w:r>
        <w:t xml:space="preserve">tab </w:t>
      </w:r>
      <w:r w:rsidRPr="008F26CD">
        <w:t>(</w:t>
      </w:r>
      <w:r>
        <w:t xml:space="preserve">shown in </w:t>
      </w:r>
      <w:r w:rsidRPr="008F26CD">
        <w:t xml:space="preserve">Figure </w:t>
      </w:r>
      <w:r>
        <w:t>3</w:t>
      </w:r>
      <w:r>
        <w:noBreakHyphen/>
        <w:t>2</w:t>
      </w:r>
      <w:r w:rsidRPr="008F26CD">
        <w:t xml:space="preserve">) in the </w:t>
      </w:r>
      <w:r w:rsidR="00FF5D5E">
        <w:t xml:space="preserve">Control Panel </w:t>
      </w:r>
      <w:r w:rsidRPr="00FF5D5E">
        <w:rPr>
          <w:rStyle w:val="Bold"/>
          <w:b w:val="0"/>
        </w:rPr>
        <w:t>Power Options</w:t>
      </w:r>
      <w:r w:rsidRPr="008F26CD">
        <w:t xml:space="preserve"> </w:t>
      </w:r>
      <w:r w:rsidR="00FF5D5E">
        <w:t xml:space="preserve">application </w:t>
      </w:r>
      <w:r w:rsidRPr="008F26CD">
        <w:t xml:space="preserve">allows the user to view and change all power settings that are installed on the system. </w:t>
      </w:r>
      <w:r w:rsidRPr="008F26CD">
        <w:rPr>
          <w:rStyle w:val="Bold"/>
        </w:rPr>
        <w:t xml:space="preserve">Advanced </w:t>
      </w:r>
      <w:r w:rsidR="00E6403F">
        <w:rPr>
          <w:rStyle w:val="Bold"/>
        </w:rPr>
        <w:t>s</w:t>
      </w:r>
      <w:r w:rsidRPr="008F26CD">
        <w:rPr>
          <w:rStyle w:val="Bold"/>
        </w:rPr>
        <w:t>ettings</w:t>
      </w:r>
      <w:r w:rsidRPr="008F26CD">
        <w:t xml:space="preserve"> includes power settings that have been installed by third-party application and device software.</w:t>
      </w:r>
    </w:p>
    <w:p w:rsidR="00E92A4E" w:rsidRPr="008F26CD" w:rsidRDefault="00E92A4E" w:rsidP="003B7A48">
      <w:pPr>
        <w:pStyle w:val="Figure"/>
      </w:pPr>
      <w:r>
        <w:rPr>
          <w:noProof/>
        </w:rPr>
        <w:drawing>
          <wp:inline distT="0" distB="0" distL="0" distR="0">
            <wp:extent cx="2933700" cy="31242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srcRect/>
                    <a:stretch>
                      <a:fillRect/>
                    </a:stretch>
                  </pic:blipFill>
                  <pic:spPr bwMode="auto">
                    <a:xfrm>
                      <a:off x="0" y="0"/>
                      <a:ext cx="2933700" cy="3124200"/>
                    </a:xfrm>
                    <a:prstGeom prst="rect">
                      <a:avLst/>
                    </a:prstGeom>
                    <a:noFill/>
                    <a:ln w="9525">
                      <a:noFill/>
                      <a:miter lim="800000"/>
                      <a:headEnd/>
                      <a:tailEnd/>
                    </a:ln>
                  </pic:spPr>
                </pic:pic>
              </a:graphicData>
            </a:graphic>
          </wp:inline>
        </w:drawing>
      </w:r>
    </w:p>
    <w:p w:rsidR="00E92A4E" w:rsidRPr="008F26CD" w:rsidRDefault="00E92A4E" w:rsidP="003B7A48">
      <w:pPr>
        <w:pStyle w:val="FigCap"/>
      </w:pPr>
      <w:r w:rsidRPr="008F26CD">
        <w:t xml:space="preserve">Figure </w:t>
      </w:r>
      <w:r>
        <w:t>3-2</w:t>
      </w:r>
      <w:r w:rsidRPr="008F26CD">
        <w:t xml:space="preserve"> Power Options Advanced Settings</w:t>
      </w:r>
    </w:p>
    <w:p w:rsidR="00E92A4E" w:rsidRPr="0098797F" w:rsidRDefault="00E92A4E" w:rsidP="0098797F">
      <w:pPr>
        <w:pStyle w:val="Heading1"/>
      </w:pPr>
      <w:bookmarkStart w:id="409" w:name="_Toc185999866"/>
      <w:bookmarkStart w:id="410" w:name="_Toc188334440"/>
      <w:bookmarkStart w:id="411" w:name="_Toc188855944"/>
      <w:bookmarkStart w:id="412" w:name="_Toc188880975"/>
      <w:bookmarkStart w:id="413" w:name="_Toc189462536"/>
      <w:bookmarkStart w:id="414" w:name="_Toc189996655"/>
      <w:bookmarkStart w:id="415" w:name="_Toc191352233"/>
      <w:r w:rsidRPr="0098797F">
        <w:lastRenderedPageBreak/>
        <w:t>Optimizing Power Policy for Extended Battery Life</w:t>
      </w:r>
      <w:bookmarkEnd w:id="409"/>
      <w:bookmarkEnd w:id="410"/>
      <w:bookmarkEnd w:id="411"/>
      <w:bookmarkEnd w:id="412"/>
      <w:bookmarkEnd w:id="413"/>
      <w:bookmarkEnd w:id="414"/>
      <w:bookmarkEnd w:id="415"/>
    </w:p>
    <w:p w:rsidR="00E92A4E" w:rsidRDefault="00E92A4E" w:rsidP="004B78CE">
      <w:pPr>
        <w:pStyle w:val="BodyText"/>
        <w:keepNext/>
        <w:keepLines/>
      </w:pPr>
      <w:r>
        <w:t>System manufacturers can configure Windows-based platforms for maximum energy efficiency by manipulating power policy and other system configuration settings. The default Windows Vista power policy is designed to support a wide breadth of hardware platforms and to balance power savings and energy efficiency with performance, but the policy can be changed to favor performance or power savings to help extend mobile PC battery life.</w:t>
      </w:r>
    </w:p>
    <w:p w:rsidR="00E92A4E" w:rsidRPr="00940869" w:rsidRDefault="00E92A4E" w:rsidP="003B7A48">
      <w:pPr>
        <w:pStyle w:val="BodyText"/>
      </w:pPr>
      <w:r>
        <w:t xml:space="preserve">The </w:t>
      </w:r>
      <w:r w:rsidRPr="00940869">
        <w:rPr>
          <w:noProof/>
        </w:rPr>
        <w:t>PowerCfg</w:t>
      </w:r>
      <w:r>
        <w:t xml:space="preserve"> utility can be used in cooperation with preinstallation image utilities and command-line script utilities to make the recommended power policy. System manufacturers should validate each power policy change on their platforms to ensure reliable operation with selec</w:t>
      </w:r>
      <w:r w:rsidRPr="00940869">
        <w:t>ted platform hardware and devices.</w:t>
      </w:r>
    </w:p>
    <w:p w:rsidR="00E92A4E" w:rsidRDefault="00E92A4E" w:rsidP="003B7A48">
      <w:pPr>
        <w:pStyle w:val="BodyText"/>
      </w:pPr>
      <w:r>
        <w:t>System manufacturers can customize t</w:t>
      </w:r>
      <w:r w:rsidRPr="00940869">
        <w:t xml:space="preserve">he power policy settings </w:t>
      </w:r>
      <w:r>
        <w:t xml:space="preserve">described </w:t>
      </w:r>
      <w:r w:rsidRPr="00940869">
        <w:t>in</w:t>
      </w:r>
      <w:r>
        <w:t xml:space="preserve"> this section to help extend mobile PC battery life.</w:t>
      </w:r>
    </w:p>
    <w:p w:rsidR="00E92A4E" w:rsidRDefault="00E92A4E" w:rsidP="003B7A48">
      <w:pPr>
        <w:pStyle w:val="Heading2"/>
      </w:pPr>
      <w:bookmarkStart w:id="416" w:name="_Toc165347145"/>
      <w:bookmarkStart w:id="417" w:name="_Toc185999867"/>
      <w:bookmarkStart w:id="418" w:name="_Toc188334441"/>
      <w:bookmarkStart w:id="419" w:name="_Toc188855945"/>
      <w:bookmarkStart w:id="420" w:name="_Toc188880976"/>
      <w:bookmarkStart w:id="421" w:name="_Toc189462537"/>
      <w:bookmarkStart w:id="422" w:name="_Toc189996656"/>
      <w:bookmarkStart w:id="423" w:name="_Toc191352234"/>
      <w:r>
        <w:t>Display Idle Time</w:t>
      </w:r>
      <w:r w:rsidR="00892108">
        <w:t>o</w:t>
      </w:r>
      <w:r>
        <w:t>ut</w:t>
      </w:r>
      <w:bookmarkEnd w:id="416"/>
      <w:bookmarkEnd w:id="417"/>
      <w:bookmarkEnd w:id="418"/>
      <w:bookmarkEnd w:id="419"/>
      <w:bookmarkEnd w:id="420"/>
      <w:bookmarkEnd w:id="421"/>
      <w:bookmarkEnd w:id="422"/>
      <w:bookmarkEnd w:id="423"/>
    </w:p>
    <w:p w:rsidR="001122BF" w:rsidRDefault="00E92A4E" w:rsidP="003B7A48">
      <w:pPr>
        <w:pStyle w:val="BodyText"/>
      </w:pPr>
      <w:r>
        <w:t>On a modern mobile PC, the attached display is the largest power consumer, requiring up to 40 percent of the overall system power</w:t>
      </w:r>
      <w:r w:rsidR="00CD5D45">
        <w:t>-</w:t>
      </w:r>
      <w:r>
        <w:t>consumption budget</w:t>
      </w:r>
      <w:r>
        <w:rPr>
          <w:noProof/>
        </w:rPr>
        <w:t xml:space="preserve">. </w:t>
      </w:r>
      <w:r>
        <w:t xml:space="preserve">The display idle timeout allows Windows to power down the attached display after a period of user inactivity. </w:t>
      </w:r>
      <w:r w:rsidR="00CD5D45">
        <w:t>T</w:t>
      </w:r>
      <w:r>
        <w:t>he display consumes very little power</w:t>
      </w:r>
      <w:r w:rsidR="00CD5D45">
        <w:t xml:space="preserve"> when it is off</w:t>
      </w:r>
      <w:r>
        <w:t xml:space="preserve">. Usable </w:t>
      </w:r>
      <w:r w:rsidR="00FB0E7A">
        <w:t xml:space="preserve">mobile </w:t>
      </w:r>
      <w:r>
        <w:t>PC battery life can be extended by a significant amount by using a short display idle timeout.</w:t>
      </w:r>
    </w:p>
    <w:p w:rsidR="00E92A4E" w:rsidRDefault="00E92A4E" w:rsidP="003B7A48">
      <w:pPr>
        <w:pStyle w:val="BodyText"/>
      </w:pPr>
      <w:r>
        <w:t>By default, Windows Vista configures the display idle timeout to a moderately short value for mobile and desktop systems. Table 3</w:t>
      </w:r>
      <w:r>
        <w:noBreakHyphen/>
        <w:t>2 list details for configuring the display idle timeout.</w:t>
      </w:r>
    </w:p>
    <w:p w:rsidR="00E92A4E" w:rsidRPr="008F26CD" w:rsidRDefault="00E92A4E" w:rsidP="003B7A48">
      <w:pPr>
        <w:pStyle w:val="TableHead"/>
      </w:pPr>
      <w:r w:rsidRPr="008F26CD">
        <w:t xml:space="preserve">Table </w:t>
      </w:r>
      <w:r>
        <w:t>3-2</w:t>
      </w:r>
      <w:r w:rsidRPr="008F26CD">
        <w:t xml:space="preserve"> </w:t>
      </w:r>
      <w:r>
        <w:t>Details for Display Idle</w:t>
      </w:r>
    </w:p>
    <w:tbl>
      <w:tblPr>
        <w:tblW w:w="7788" w:type="dxa"/>
        <w:tblBorders>
          <w:top w:val="single" w:sz="2" w:space="0" w:color="808080"/>
          <w:bottom w:val="single" w:sz="2" w:space="0" w:color="808080"/>
          <w:insideH w:val="single" w:sz="2" w:space="0" w:color="808080"/>
          <w:insideV w:val="single" w:sz="2" w:space="0" w:color="808080"/>
        </w:tblBorders>
        <w:tblLook w:val="01E0"/>
      </w:tblPr>
      <w:tblGrid>
        <w:gridCol w:w="1728"/>
        <w:gridCol w:w="2502"/>
        <w:gridCol w:w="3558"/>
      </w:tblGrid>
      <w:tr w:rsidR="00E92A4E" w:rsidRPr="00CD5D45" w:rsidTr="003B7A48">
        <w:trPr>
          <w:cantSplit/>
          <w:trHeight w:val="245"/>
          <w:tblHeader/>
        </w:trPr>
        <w:tc>
          <w:tcPr>
            <w:tcW w:w="1728" w:type="dxa"/>
            <w:tcBorders>
              <w:top w:val="single" w:sz="2" w:space="0" w:color="auto"/>
              <w:left w:val="nil"/>
              <w:bottom w:val="single" w:sz="2" w:space="0" w:color="auto"/>
              <w:right w:val="nil"/>
            </w:tcBorders>
            <w:shd w:val="clear" w:color="auto" w:fill="D9E3ED"/>
            <w:tcMar>
              <w:top w:w="20" w:type="dxa"/>
              <w:bottom w:w="20" w:type="dxa"/>
            </w:tcMar>
          </w:tcPr>
          <w:p w:rsidR="00E92A4E" w:rsidRPr="00CD5D45" w:rsidRDefault="00E92A4E" w:rsidP="00CD5D45">
            <w:pPr>
              <w:rPr>
                <w:b/>
                <w:bCs/>
                <w:sz w:val="18"/>
                <w:szCs w:val="18"/>
              </w:rPr>
            </w:pPr>
            <w:r w:rsidRPr="00CD5D45">
              <w:rPr>
                <w:b/>
                <w:bCs/>
                <w:sz w:val="18"/>
                <w:szCs w:val="18"/>
              </w:rPr>
              <w:t>Detail</w:t>
            </w:r>
          </w:p>
        </w:tc>
        <w:tc>
          <w:tcPr>
            <w:tcW w:w="6060" w:type="dxa"/>
            <w:gridSpan w:val="2"/>
            <w:tcBorders>
              <w:top w:val="single" w:sz="2" w:space="0" w:color="auto"/>
              <w:left w:val="nil"/>
              <w:bottom w:val="single" w:sz="2" w:space="0" w:color="auto"/>
              <w:right w:val="nil"/>
            </w:tcBorders>
            <w:shd w:val="clear" w:color="auto" w:fill="D9E3ED"/>
            <w:tcMar>
              <w:top w:w="20" w:type="dxa"/>
              <w:bottom w:w="20" w:type="dxa"/>
            </w:tcMar>
          </w:tcPr>
          <w:p w:rsidR="00E92A4E" w:rsidRPr="00CD5D45" w:rsidRDefault="00E92A4E" w:rsidP="00CD5D45">
            <w:pPr>
              <w:rPr>
                <w:b/>
                <w:bCs/>
                <w:sz w:val="18"/>
                <w:szCs w:val="18"/>
              </w:rPr>
            </w:pPr>
            <w:r w:rsidRPr="00CD5D45">
              <w:rPr>
                <w:b/>
                <w:bCs/>
                <w:sz w:val="18"/>
                <w:szCs w:val="18"/>
              </w:rPr>
              <w:t>Description</w:t>
            </w:r>
          </w:p>
        </w:tc>
      </w:tr>
      <w:tr w:rsidR="00E92A4E" w:rsidRPr="00CD5D45" w:rsidTr="003B7A48">
        <w:trPr>
          <w:cantSplit/>
          <w:trHeight w:val="281"/>
        </w:trPr>
        <w:tc>
          <w:tcPr>
            <w:tcW w:w="1728" w:type="dxa"/>
            <w:tcMar>
              <w:top w:w="20" w:type="dxa"/>
              <w:bottom w:w="20" w:type="dxa"/>
            </w:tcMar>
          </w:tcPr>
          <w:p w:rsidR="00E92A4E" w:rsidRPr="00CD5D45" w:rsidRDefault="00E92A4E" w:rsidP="00CD5D45">
            <w:pPr>
              <w:rPr>
                <w:sz w:val="18"/>
                <w:szCs w:val="18"/>
              </w:rPr>
            </w:pPr>
            <w:r w:rsidRPr="00CD5D45">
              <w:rPr>
                <w:bCs/>
                <w:sz w:val="18"/>
                <w:szCs w:val="18"/>
              </w:rPr>
              <w:t xml:space="preserve">Friendly name </w:t>
            </w:r>
          </w:p>
        </w:tc>
        <w:tc>
          <w:tcPr>
            <w:tcW w:w="6060" w:type="dxa"/>
            <w:gridSpan w:val="2"/>
            <w:tcMar>
              <w:top w:w="20" w:type="dxa"/>
              <w:bottom w:w="20" w:type="dxa"/>
            </w:tcMar>
          </w:tcPr>
          <w:p w:rsidR="00E92A4E" w:rsidRPr="00571085" w:rsidRDefault="00E2581C" w:rsidP="00CD5D45">
            <w:pPr>
              <w:rPr>
                <w:bCs/>
                <w:sz w:val="18"/>
                <w:szCs w:val="18"/>
              </w:rPr>
            </w:pPr>
            <w:r w:rsidRPr="00E2581C">
              <w:rPr>
                <w:bCs/>
                <w:sz w:val="18"/>
                <w:szCs w:val="18"/>
              </w:rPr>
              <w:t>Turn off the display</w:t>
            </w:r>
          </w:p>
        </w:tc>
      </w:tr>
      <w:tr w:rsidR="00E92A4E" w:rsidRPr="00CD5D45" w:rsidTr="003B7A48">
        <w:trPr>
          <w:cantSplit/>
          <w:trHeight w:val="281"/>
        </w:trPr>
        <w:tc>
          <w:tcPr>
            <w:tcW w:w="1728" w:type="dxa"/>
            <w:tcMar>
              <w:top w:w="20" w:type="dxa"/>
              <w:bottom w:w="20" w:type="dxa"/>
            </w:tcMar>
          </w:tcPr>
          <w:p w:rsidR="00E92A4E" w:rsidRPr="00CD5D45" w:rsidRDefault="00E92A4E" w:rsidP="00CD5D45">
            <w:pPr>
              <w:rPr>
                <w:sz w:val="18"/>
                <w:szCs w:val="18"/>
              </w:rPr>
            </w:pPr>
            <w:r w:rsidRPr="00CD5D45">
              <w:rPr>
                <w:bCs/>
                <w:sz w:val="18"/>
                <w:szCs w:val="18"/>
              </w:rPr>
              <w:t xml:space="preserve">Description </w:t>
            </w:r>
          </w:p>
        </w:tc>
        <w:tc>
          <w:tcPr>
            <w:tcW w:w="6060" w:type="dxa"/>
            <w:gridSpan w:val="2"/>
            <w:tcMar>
              <w:top w:w="20" w:type="dxa"/>
              <w:bottom w:w="20" w:type="dxa"/>
            </w:tcMar>
          </w:tcPr>
          <w:p w:rsidR="00E92A4E" w:rsidRPr="00CD5D45" w:rsidRDefault="00E92A4E" w:rsidP="00E6403F">
            <w:pPr>
              <w:rPr>
                <w:sz w:val="18"/>
                <w:szCs w:val="18"/>
              </w:rPr>
            </w:pPr>
            <w:r w:rsidRPr="00CD5D45">
              <w:rPr>
                <w:sz w:val="18"/>
                <w:szCs w:val="18"/>
              </w:rPr>
              <w:t>Specif</w:t>
            </w:r>
            <w:r w:rsidR="00AA2C0C">
              <w:rPr>
                <w:sz w:val="18"/>
                <w:szCs w:val="18"/>
              </w:rPr>
              <w:t>ies</w:t>
            </w:r>
            <w:r w:rsidRPr="00CD5D45">
              <w:rPr>
                <w:sz w:val="18"/>
                <w:szCs w:val="18"/>
              </w:rPr>
              <w:t xml:space="preserve"> how long </w:t>
            </w:r>
            <w:r w:rsidR="00E6403F">
              <w:rPr>
                <w:sz w:val="18"/>
                <w:szCs w:val="18"/>
              </w:rPr>
              <w:t xml:space="preserve">the </w:t>
            </w:r>
            <w:r w:rsidRPr="00CD5D45">
              <w:rPr>
                <w:sz w:val="18"/>
                <w:szCs w:val="18"/>
              </w:rPr>
              <w:t xml:space="preserve">computer is inactive before the display turns off. </w:t>
            </w:r>
          </w:p>
        </w:tc>
      </w:tr>
      <w:tr w:rsidR="00E92A4E" w:rsidRPr="00CD5D45" w:rsidTr="003B7A48">
        <w:trPr>
          <w:cantSplit/>
          <w:trHeight w:val="182"/>
        </w:trPr>
        <w:tc>
          <w:tcPr>
            <w:tcW w:w="1728" w:type="dxa"/>
            <w:tcMar>
              <w:top w:w="20" w:type="dxa"/>
              <w:bottom w:w="20" w:type="dxa"/>
            </w:tcMar>
          </w:tcPr>
          <w:p w:rsidR="00E92A4E" w:rsidRPr="00CD5D45" w:rsidRDefault="00E92A4E" w:rsidP="00CD5D45">
            <w:pPr>
              <w:rPr>
                <w:noProof/>
                <w:sz w:val="18"/>
                <w:szCs w:val="18"/>
              </w:rPr>
            </w:pPr>
            <w:r w:rsidRPr="00CD5D45">
              <w:rPr>
                <w:bCs/>
                <w:noProof/>
                <w:sz w:val="18"/>
                <w:szCs w:val="18"/>
              </w:rPr>
              <w:t xml:space="preserve">PowerCfg </w:t>
            </w:r>
            <w:r w:rsidR="00E6403F">
              <w:rPr>
                <w:bCs/>
                <w:noProof/>
                <w:sz w:val="18"/>
                <w:szCs w:val="18"/>
              </w:rPr>
              <w:t>a</w:t>
            </w:r>
            <w:r w:rsidRPr="00CD5D45">
              <w:rPr>
                <w:bCs/>
                <w:noProof/>
                <w:sz w:val="18"/>
                <w:szCs w:val="18"/>
              </w:rPr>
              <w:t xml:space="preserve">lias* </w:t>
            </w:r>
          </w:p>
        </w:tc>
        <w:tc>
          <w:tcPr>
            <w:tcW w:w="6060" w:type="dxa"/>
            <w:gridSpan w:val="2"/>
            <w:tcMar>
              <w:top w:w="20" w:type="dxa"/>
              <w:bottom w:w="20" w:type="dxa"/>
            </w:tcMar>
          </w:tcPr>
          <w:p w:rsidR="00E92A4E" w:rsidRPr="00CD5D45" w:rsidRDefault="00E92A4E" w:rsidP="00CD5D45">
            <w:pPr>
              <w:rPr>
                <w:sz w:val="18"/>
                <w:szCs w:val="18"/>
              </w:rPr>
            </w:pPr>
            <w:r w:rsidRPr="00CD5D45">
              <w:rPr>
                <w:sz w:val="18"/>
                <w:szCs w:val="18"/>
              </w:rPr>
              <w:t xml:space="preserve">VIDEOIDLE </w:t>
            </w:r>
          </w:p>
        </w:tc>
      </w:tr>
      <w:tr w:rsidR="00E92A4E" w:rsidRPr="00571085" w:rsidTr="003B7A48">
        <w:trPr>
          <w:cantSplit/>
          <w:trHeight w:val="281"/>
        </w:trPr>
        <w:tc>
          <w:tcPr>
            <w:tcW w:w="1728" w:type="dxa"/>
            <w:tcMar>
              <w:top w:w="20" w:type="dxa"/>
              <w:bottom w:w="20" w:type="dxa"/>
            </w:tcMar>
          </w:tcPr>
          <w:p w:rsidR="00E92A4E" w:rsidRPr="00571085" w:rsidRDefault="00E2581C" w:rsidP="00E6403F">
            <w:pPr>
              <w:rPr>
                <w:bCs/>
                <w:sz w:val="18"/>
                <w:szCs w:val="18"/>
              </w:rPr>
            </w:pPr>
            <w:r w:rsidRPr="00E2581C">
              <w:rPr>
                <w:bCs/>
                <w:sz w:val="18"/>
                <w:szCs w:val="18"/>
              </w:rPr>
              <w:t xml:space="preserve">Group </w:t>
            </w:r>
            <w:r w:rsidR="00E6403F">
              <w:rPr>
                <w:bCs/>
                <w:sz w:val="18"/>
                <w:szCs w:val="18"/>
              </w:rPr>
              <w:t>p</w:t>
            </w:r>
            <w:r w:rsidRPr="00E2581C">
              <w:rPr>
                <w:bCs/>
                <w:sz w:val="18"/>
                <w:szCs w:val="18"/>
              </w:rPr>
              <w:t xml:space="preserve">olicy </w:t>
            </w:r>
            <w:r w:rsidR="00E6403F">
              <w:rPr>
                <w:bCs/>
                <w:sz w:val="18"/>
                <w:szCs w:val="18"/>
              </w:rPr>
              <w:t>p</w:t>
            </w:r>
            <w:r w:rsidRPr="00E2581C">
              <w:rPr>
                <w:bCs/>
                <w:sz w:val="18"/>
                <w:szCs w:val="18"/>
              </w:rPr>
              <w:t>ath</w:t>
            </w:r>
          </w:p>
        </w:tc>
        <w:tc>
          <w:tcPr>
            <w:tcW w:w="6060" w:type="dxa"/>
            <w:gridSpan w:val="2"/>
            <w:tcMar>
              <w:top w:w="20" w:type="dxa"/>
              <w:bottom w:w="20" w:type="dxa"/>
            </w:tcMar>
          </w:tcPr>
          <w:p w:rsidR="00E92A4E" w:rsidRPr="00571085" w:rsidRDefault="00E2581C" w:rsidP="00CD5D45">
            <w:pPr>
              <w:rPr>
                <w:sz w:val="18"/>
                <w:szCs w:val="18"/>
              </w:rPr>
            </w:pPr>
            <w:r w:rsidRPr="00E2581C">
              <w:rPr>
                <w:sz w:val="18"/>
                <w:szCs w:val="18"/>
              </w:rPr>
              <w:t>Administrative Templates\System\Power Management\Video and Display Settings\Turn Off the Display After</w:t>
            </w:r>
          </w:p>
        </w:tc>
      </w:tr>
      <w:tr w:rsidR="00E92A4E" w:rsidRPr="00CD5D45" w:rsidTr="003B7A48">
        <w:trPr>
          <w:cantSplit/>
          <w:trHeight w:val="236"/>
        </w:trPr>
        <w:tc>
          <w:tcPr>
            <w:tcW w:w="1728" w:type="dxa"/>
            <w:tcMar>
              <w:top w:w="20" w:type="dxa"/>
              <w:bottom w:w="20" w:type="dxa"/>
            </w:tcMar>
          </w:tcPr>
          <w:p w:rsidR="00E92A4E" w:rsidRPr="00CD5D45" w:rsidRDefault="00E92A4E" w:rsidP="00CD5D45">
            <w:pPr>
              <w:rPr>
                <w:sz w:val="18"/>
                <w:szCs w:val="18"/>
              </w:rPr>
            </w:pPr>
            <w:r w:rsidRPr="00CD5D45">
              <w:rPr>
                <w:bCs/>
                <w:sz w:val="18"/>
                <w:szCs w:val="18"/>
              </w:rPr>
              <w:t xml:space="preserve">GUID </w:t>
            </w:r>
          </w:p>
        </w:tc>
        <w:tc>
          <w:tcPr>
            <w:tcW w:w="6060" w:type="dxa"/>
            <w:gridSpan w:val="2"/>
            <w:tcMar>
              <w:top w:w="20" w:type="dxa"/>
              <w:bottom w:w="20" w:type="dxa"/>
            </w:tcMar>
          </w:tcPr>
          <w:p w:rsidR="00E92A4E" w:rsidRPr="00CD5D45" w:rsidRDefault="00E92A4E" w:rsidP="00CD5D45">
            <w:pPr>
              <w:rPr>
                <w:sz w:val="18"/>
                <w:szCs w:val="18"/>
              </w:rPr>
            </w:pPr>
            <w:r w:rsidRPr="00CD5D45">
              <w:rPr>
                <w:sz w:val="18"/>
                <w:szCs w:val="18"/>
              </w:rPr>
              <w:t xml:space="preserve">3c0bc021-c8a8-4e07-a973-6b14cbcb2b7e </w:t>
            </w:r>
          </w:p>
        </w:tc>
      </w:tr>
      <w:tr w:rsidR="00E92A4E" w:rsidRPr="00CD5D45" w:rsidTr="003B7A48">
        <w:trPr>
          <w:cantSplit/>
          <w:trHeight w:val="236"/>
        </w:trPr>
        <w:tc>
          <w:tcPr>
            <w:tcW w:w="1728" w:type="dxa"/>
            <w:tcMar>
              <w:top w:w="20" w:type="dxa"/>
              <w:bottom w:w="20" w:type="dxa"/>
            </w:tcMar>
          </w:tcPr>
          <w:p w:rsidR="00E92A4E" w:rsidRPr="00CD5D45" w:rsidRDefault="00E92A4E" w:rsidP="00E6403F">
            <w:pPr>
              <w:rPr>
                <w:bCs/>
                <w:noProof/>
                <w:sz w:val="18"/>
                <w:szCs w:val="18"/>
              </w:rPr>
            </w:pPr>
            <w:r w:rsidRPr="00CD5D45">
              <w:rPr>
                <w:bCs/>
                <w:noProof/>
                <w:sz w:val="18"/>
                <w:szCs w:val="18"/>
              </w:rPr>
              <w:t xml:space="preserve">Defined </w:t>
            </w:r>
            <w:r w:rsidR="00E6403F">
              <w:rPr>
                <w:bCs/>
                <w:noProof/>
                <w:sz w:val="18"/>
                <w:szCs w:val="18"/>
              </w:rPr>
              <w:t>i</w:t>
            </w:r>
            <w:r w:rsidRPr="00CD5D45">
              <w:rPr>
                <w:bCs/>
                <w:noProof/>
                <w:sz w:val="18"/>
                <w:szCs w:val="18"/>
              </w:rPr>
              <w:t>n</w:t>
            </w:r>
          </w:p>
        </w:tc>
        <w:tc>
          <w:tcPr>
            <w:tcW w:w="6060" w:type="dxa"/>
            <w:gridSpan w:val="2"/>
            <w:tcMar>
              <w:top w:w="20" w:type="dxa"/>
              <w:bottom w:w="20" w:type="dxa"/>
            </w:tcMar>
          </w:tcPr>
          <w:p w:rsidR="00E92A4E" w:rsidRPr="00CD5D45" w:rsidRDefault="00E92A4E" w:rsidP="00CD5D45">
            <w:pPr>
              <w:rPr>
                <w:noProof/>
                <w:sz w:val="18"/>
                <w:szCs w:val="18"/>
              </w:rPr>
            </w:pPr>
            <w:r w:rsidRPr="00CD5D45">
              <w:rPr>
                <w:noProof/>
                <w:sz w:val="18"/>
                <w:szCs w:val="18"/>
              </w:rPr>
              <w:t>Ntpoapi.h</w:t>
            </w:r>
          </w:p>
        </w:tc>
      </w:tr>
      <w:tr w:rsidR="00E92A4E" w:rsidRPr="00CD5D45" w:rsidTr="003B7A48">
        <w:trPr>
          <w:cantSplit/>
          <w:trHeight w:val="227"/>
        </w:trPr>
        <w:tc>
          <w:tcPr>
            <w:tcW w:w="1728" w:type="dxa"/>
            <w:tcBorders>
              <w:left w:val="nil"/>
            </w:tcBorders>
            <w:tcMar>
              <w:top w:w="20" w:type="dxa"/>
              <w:bottom w:w="20" w:type="dxa"/>
            </w:tcMar>
          </w:tcPr>
          <w:p w:rsidR="00E92A4E" w:rsidRPr="00CD5D45" w:rsidRDefault="00E92A4E" w:rsidP="00E6403F">
            <w:pPr>
              <w:rPr>
                <w:sz w:val="18"/>
                <w:szCs w:val="18"/>
              </w:rPr>
            </w:pPr>
            <w:r w:rsidRPr="00CD5D45">
              <w:rPr>
                <w:bCs/>
                <w:sz w:val="18"/>
                <w:szCs w:val="18"/>
              </w:rPr>
              <w:t xml:space="preserve">Balanced </w:t>
            </w:r>
            <w:r w:rsidR="00E6403F">
              <w:rPr>
                <w:bCs/>
                <w:sz w:val="18"/>
                <w:szCs w:val="18"/>
              </w:rPr>
              <w:t>d</w:t>
            </w:r>
            <w:r w:rsidRPr="00CD5D45">
              <w:rPr>
                <w:bCs/>
                <w:sz w:val="18"/>
                <w:szCs w:val="18"/>
              </w:rPr>
              <w:t xml:space="preserve">efaults </w:t>
            </w:r>
          </w:p>
        </w:tc>
        <w:tc>
          <w:tcPr>
            <w:tcW w:w="2502" w:type="dxa"/>
            <w:tcMar>
              <w:top w:w="20" w:type="dxa"/>
              <w:bottom w:w="20" w:type="dxa"/>
            </w:tcMar>
          </w:tcPr>
          <w:p w:rsidR="00E92A4E" w:rsidRPr="00CD5D45" w:rsidRDefault="00E92A4E" w:rsidP="00CD5D45">
            <w:pPr>
              <w:rPr>
                <w:sz w:val="18"/>
                <w:szCs w:val="18"/>
              </w:rPr>
            </w:pPr>
            <w:r w:rsidRPr="00CD5D45">
              <w:rPr>
                <w:sz w:val="18"/>
                <w:szCs w:val="18"/>
              </w:rPr>
              <w:t xml:space="preserve">20 minutes (AC) </w:t>
            </w:r>
          </w:p>
        </w:tc>
        <w:tc>
          <w:tcPr>
            <w:tcW w:w="3558" w:type="dxa"/>
            <w:tcBorders>
              <w:right w:val="nil"/>
            </w:tcBorders>
            <w:tcMar>
              <w:top w:w="20" w:type="dxa"/>
              <w:bottom w:w="20" w:type="dxa"/>
            </w:tcMar>
          </w:tcPr>
          <w:p w:rsidR="00E92A4E" w:rsidRPr="00CD5D45" w:rsidRDefault="00E92A4E" w:rsidP="00CD5D45">
            <w:pPr>
              <w:rPr>
                <w:sz w:val="18"/>
                <w:szCs w:val="18"/>
              </w:rPr>
            </w:pPr>
            <w:r w:rsidRPr="00CD5D45">
              <w:rPr>
                <w:sz w:val="18"/>
                <w:szCs w:val="18"/>
              </w:rPr>
              <w:t xml:space="preserve">5 minutes (DC) </w:t>
            </w:r>
          </w:p>
        </w:tc>
      </w:tr>
      <w:tr w:rsidR="00E92A4E" w:rsidRPr="00CD5D45" w:rsidTr="003B7A48">
        <w:trPr>
          <w:cantSplit/>
          <w:trHeight w:val="227"/>
        </w:trPr>
        <w:tc>
          <w:tcPr>
            <w:tcW w:w="7788" w:type="dxa"/>
            <w:gridSpan w:val="3"/>
            <w:tcBorders>
              <w:left w:val="nil"/>
              <w:bottom w:val="single" w:sz="2" w:space="0" w:color="auto"/>
            </w:tcBorders>
            <w:tcMar>
              <w:top w:w="20" w:type="dxa"/>
              <w:bottom w:w="20" w:type="dxa"/>
            </w:tcMar>
          </w:tcPr>
          <w:p w:rsidR="00E92A4E" w:rsidRPr="00CD5D45" w:rsidRDefault="00E92A4E" w:rsidP="00571085">
            <w:pPr>
              <w:rPr>
                <w:sz w:val="18"/>
                <w:szCs w:val="18"/>
              </w:rPr>
            </w:pPr>
            <w:r w:rsidRPr="00CD5D45">
              <w:rPr>
                <w:sz w:val="18"/>
                <w:szCs w:val="18"/>
              </w:rPr>
              <w:t xml:space="preserve">*The </w:t>
            </w:r>
            <w:r w:rsidRPr="00CD5D45">
              <w:rPr>
                <w:b/>
                <w:noProof/>
                <w:sz w:val="18"/>
                <w:szCs w:val="18"/>
              </w:rPr>
              <w:t>PowerCfg</w:t>
            </w:r>
            <w:r w:rsidRPr="00CD5D45">
              <w:rPr>
                <w:sz w:val="18"/>
                <w:szCs w:val="18"/>
              </w:rPr>
              <w:t xml:space="preserve"> alias can be used in place of the GUID in various commands. For more information, see “Power Policy Configuration and Deployment</w:t>
            </w:r>
            <w:r w:rsidR="00E6403F">
              <w:rPr>
                <w:sz w:val="18"/>
                <w:szCs w:val="18"/>
              </w:rPr>
              <w:t xml:space="preserve"> in Windows Vista</w:t>
            </w:r>
            <w:r w:rsidRPr="00CD5D45">
              <w:rPr>
                <w:sz w:val="18"/>
                <w:szCs w:val="18"/>
              </w:rPr>
              <w:t xml:space="preserve">” </w:t>
            </w:r>
            <w:r w:rsidR="0087275F" w:rsidRPr="00CD5D45">
              <w:rPr>
                <w:sz w:val="18"/>
                <w:szCs w:val="18"/>
              </w:rPr>
              <w:t>on the WHDC Web site</w:t>
            </w:r>
            <w:r w:rsidRPr="00CD5D45">
              <w:rPr>
                <w:sz w:val="18"/>
                <w:szCs w:val="18"/>
              </w:rPr>
              <w:t>.</w:t>
            </w:r>
            <w:r w:rsidR="0087275F" w:rsidRPr="00CD5D45">
              <w:rPr>
                <w:sz w:val="18"/>
                <w:szCs w:val="18"/>
              </w:rPr>
              <w:t xml:space="preserve">  </w:t>
            </w:r>
            <w:hyperlink w:anchor="_Power_Policy_Optimization" w:history="1">
              <w:r w:rsidR="0087275F" w:rsidRPr="00CD5D45">
                <w:rPr>
                  <w:rStyle w:val="Hyperlink"/>
                  <w:i/>
                  <w:sz w:val="18"/>
                  <w:szCs w:val="18"/>
                </w:rPr>
                <w:t>[source]</w:t>
              </w:r>
            </w:hyperlink>
          </w:p>
        </w:tc>
      </w:tr>
    </w:tbl>
    <w:p w:rsidR="00E92A4E" w:rsidRDefault="00E92A4E" w:rsidP="003B7A48">
      <w:pPr>
        <w:pStyle w:val="Le"/>
      </w:pPr>
    </w:p>
    <w:p w:rsidR="00E92A4E" w:rsidRDefault="00E92A4E" w:rsidP="003B7A48">
      <w:pPr>
        <w:pStyle w:val="Heading2"/>
      </w:pPr>
      <w:bookmarkStart w:id="424" w:name="_Toc185999868"/>
      <w:bookmarkStart w:id="425" w:name="_Toc188334442"/>
      <w:bookmarkStart w:id="426" w:name="_Toc188855946"/>
      <w:bookmarkStart w:id="427" w:name="_Toc188880977"/>
      <w:bookmarkStart w:id="428" w:name="_Toc189462538"/>
      <w:bookmarkStart w:id="429" w:name="_Toc189996657"/>
      <w:bookmarkStart w:id="430" w:name="_Toc191352235"/>
      <w:bookmarkStart w:id="431" w:name="_Toc165347147"/>
      <w:r>
        <w:t>Display Brightness</w:t>
      </w:r>
      <w:bookmarkEnd w:id="424"/>
      <w:bookmarkEnd w:id="425"/>
      <w:bookmarkEnd w:id="426"/>
      <w:bookmarkEnd w:id="427"/>
      <w:bookmarkEnd w:id="428"/>
      <w:bookmarkEnd w:id="429"/>
      <w:bookmarkEnd w:id="430"/>
    </w:p>
    <w:p w:rsidR="00E92A4E" w:rsidRDefault="00E92A4E" w:rsidP="003B7A48">
      <w:pPr>
        <w:pStyle w:val="BodyText"/>
      </w:pPr>
      <w:r>
        <w:t>The most effective way to reduce the power consumption of the attached display in a mobile PC when the display is in use is to reduce its brightness. In LCD displays, the backlight is responsible for the majority of the display’s power consumption. Reducing display brightness is typically a more favorable user experience than an aggressive display idle timeout.</w:t>
      </w:r>
    </w:p>
    <w:p w:rsidR="00E92A4E" w:rsidRDefault="00E92A4E" w:rsidP="003B7A48">
      <w:pPr>
        <w:pStyle w:val="BodyText"/>
      </w:pPr>
      <w:r>
        <w:t>Windows Vista can control the brightness of the attached display in a mobile PC if the display driver or system BIOS has been properly configured to support operating system control of display brightness. For implementation guidelines, see “Brightness Control in WDDM” on the WHDC Web site.</w:t>
      </w:r>
      <w:r w:rsidR="0087275F">
        <w:t xml:space="preserve"> </w:t>
      </w:r>
      <w:r w:rsidR="0087275F" w:rsidRPr="00FA7617">
        <w:rPr>
          <w:rStyle w:val="Italic"/>
        </w:rPr>
        <w:t xml:space="preserve"> </w:t>
      </w:r>
      <w:hyperlink w:anchor="_Power_Policy_Optimization" w:history="1">
        <w:r w:rsidR="0087275F" w:rsidRPr="00601007">
          <w:rPr>
            <w:rStyle w:val="Hyperlink"/>
            <w:i/>
          </w:rPr>
          <w:t>[source]</w:t>
        </w:r>
      </w:hyperlink>
    </w:p>
    <w:p w:rsidR="00E92A4E" w:rsidRDefault="00E92A4E" w:rsidP="003B7A48">
      <w:pPr>
        <w:pStyle w:val="BodyText"/>
      </w:pPr>
      <w:r>
        <w:t>If the system supports brightness control within Windows, the power policy can specify a default brightness setting. The brightness level is expressed as a percentage of maximum brightness, as shown in Table 3</w:t>
      </w:r>
      <w:r>
        <w:noBreakHyphen/>
        <w:t>3.</w:t>
      </w:r>
    </w:p>
    <w:p w:rsidR="00E92A4E" w:rsidRPr="008F26CD" w:rsidRDefault="00E92A4E" w:rsidP="003B7A48">
      <w:pPr>
        <w:pStyle w:val="TableHead"/>
      </w:pPr>
      <w:r w:rsidRPr="008F26CD">
        <w:lastRenderedPageBreak/>
        <w:t xml:space="preserve">Table </w:t>
      </w:r>
      <w:r>
        <w:t>3-3</w:t>
      </w:r>
      <w:r w:rsidRPr="008F26CD">
        <w:t xml:space="preserve"> </w:t>
      </w:r>
      <w:r>
        <w:t>Details for Display Brightness</w:t>
      </w:r>
    </w:p>
    <w:tbl>
      <w:tblPr>
        <w:tblW w:w="7788" w:type="dxa"/>
        <w:tblBorders>
          <w:top w:val="single" w:sz="2" w:space="0" w:color="808080"/>
          <w:bottom w:val="single" w:sz="2" w:space="0" w:color="808080"/>
          <w:insideH w:val="single" w:sz="2" w:space="0" w:color="808080"/>
          <w:insideV w:val="single" w:sz="2" w:space="0" w:color="808080"/>
        </w:tblBorders>
        <w:tblLook w:val="01E0"/>
      </w:tblPr>
      <w:tblGrid>
        <w:gridCol w:w="1728"/>
        <w:gridCol w:w="3060"/>
        <w:gridCol w:w="3000"/>
      </w:tblGrid>
      <w:tr w:rsidR="00E92A4E" w:rsidRPr="00F04969" w:rsidTr="003B7A48">
        <w:trPr>
          <w:cantSplit/>
          <w:trHeight w:val="245"/>
          <w:tblHeader/>
        </w:trPr>
        <w:tc>
          <w:tcPr>
            <w:tcW w:w="1728" w:type="dxa"/>
            <w:tcBorders>
              <w:top w:val="single" w:sz="2" w:space="0" w:color="auto"/>
              <w:left w:val="nil"/>
              <w:bottom w:val="single" w:sz="2" w:space="0" w:color="auto"/>
              <w:right w:val="nil"/>
            </w:tcBorders>
            <w:shd w:val="clear" w:color="auto" w:fill="D9E3ED"/>
            <w:tcMar>
              <w:top w:w="20" w:type="dxa"/>
              <w:bottom w:w="20" w:type="dxa"/>
            </w:tcMar>
          </w:tcPr>
          <w:p w:rsidR="00E92A4E" w:rsidRPr="00C759B4" w:rsidRDefault="00E92A4E" w:rsidP="00571085">
            <w:pPr>
              <w:rPr>
                <w:b/>
                <w:bCs/>
                <w:sz w:val="18"/>
                <w:szCs w:val="24"/>
              </w:rPr>
            </w:pPr>
            <w:r w:rsidRPr="00C759B4">
              <w:rPr>
                <w:b/>
                <w:bCs/>
                <w:sz w:val="18"/>
                <w:szCs w:val="24"/>
              </w:rPr>
              <w:t>Detail</w:t>
            </w:r>
          </w:p>
        </w:tc>
        <w:tc>
          <w:tcPr>
            <w:tcW w:w="6060" w:type="dxa"/>
            <w:gridSpan w:val="2"/>
            <w:tcBorders>
              <w:top w:val="single" w:sz="2" w:space="0" w:color="auto"/>
              <w:left w:val="nil"/>
              <w:bottom w:val="single" w:sz="2" w:space="0" w:color="auto"/>
              <w:right w:val="nil"/>
            </w:tcBorders>
            <w:shd w:val="clear" w:color="auto" w:fill="D9E3ED"/>
            <w:tcMar>
              <w:top w:w="20" w:type="dxa"/>
              <w:bottom w:w="20" w:type="dxa"/>
            </w:tcMar>
          </w:tcPr>
          <w:p w:rsidR="00E92A4E" w:rsidRPr="00C759B4" w:rsidRDefault="00E92A4E" w:rsidP="00571085">
            <w:pPr>
              <w:rPr>
                <w:b/>
                <w:bCs/>
                <w:sz w:val="18"/>
                <w:szCs w:val="24"/>
              </w:rPr>
            </w:pPr>
            <w:r w:rsidRPr="00C759B4">
              <w:rPr>
                <w:b/>
                <w:bCs/>
                <w:sz w:val="18"/>
                <w:szCs w:val="24"/>
              </w:rPr>
              <w:t>Description</w:t>
            </w:r>
          </w:p>
        </w:tc>
      </w:tr>
      <w:tr w:rsidR="00E92A4E" w:rsidRPr="00690A5B" w:rsidTr="003B7A48">
        <w:trPr>
          <w:cantSplit/>
          <w:trHeight w:val="281"/>
        </w:trPr>
        <w:tc>
          <w:tcPr>
            <w:tcW w:w="1728" w:type="dxa"/>
            <w:tcMar>
              <w:top w:w="20" w:type="dxa"/>
              <w:bottom w:w="20" w:type="dxa"/>
            </w:tcMar>
          </w:tcPr>
          <w:p w:rsidR="00E92A4E" w:rsidRPr="00C759B4" w:rsidRDefault="00E92A4E" w:rsidP="00571085">
            <w:pPr>
              <w:rPr>
                <w:sz w:val="18"/>
                <w:szCs w:val="24"/>
              </w:rPr>
            </w:pPr>
            <w:r w:rsidRPr="00C759B4">
              <w:rPr>
                <w:bCs/>
                <w:sz w:val="18"/>
                <w:szCs w:val="24"/>
              </w:rPr>
              <w:t xml:space="preserve">Friendly name </w:t>
            </w:r>
          </w:p>
        </w:tc>
        <w:tc>
          <w:tcPr>
            <w:tcW w:w="6060" w:type="dxa"/>
            <w:gridSpan w:val="2"/>
            <w:tcMar>
              <w:top w:w="20" w:type="dxa"/>
              <w:bottom w:w="20" w:type="dxa"/>
            </w:tcMar>
          </w:tcPr>
          <w:p w:rsidR="00E92A4E" w:rsidRPr="00571085" w:rsidRDefault="00E2581C" w:rsidP="00571085">
            <w:pPr>
              <w:rPr>
                <w:bCs/>
                <w:sz w:val="18"/>
                <w:szCs w:val="24"/>
              </w:rPr>
            </w:pPr>
            <w:r w:rsidRPr="00E2581C">
              <w:rPr>
                <w:bCs/>
                <w:sz w:val="18"/>
                <w:szCs w:val="24"/>
              </w:rPr>
              <w:t>Display brightness</w:t>
            </w:r>
          </w:p>
        </w:tc>
      </w:tr>
      <w:tr w:rsidR="00E92A4E" w:rsidRPr="00C350BE" w:rsidTr="003B7A48">
        <w:trPr>
          <w:cantSplit/>
          <w:trHeight w:val="281"/>
        </w:trPr>
        <w:tc>
          <w:tcPr>
            <w:tcW w:w="1728" w:type="dxa"/>
            <w:tcMar>
              <w:top w:w="20" w:type="dxa"/>
              <w:bottom w:w="20" w:type="dxa"/>
            </w:tcMar>
          </w:tcPr>
          <w:p w:rsidR="00E92A4E" w:rsidRPr="00C759B4" w:rsidRDefault="00E92A4E" w:rsidP="00571085">
            <w:pPr>
              <w:rPr>
                <w:sz w:val="18"/>
                <w:szCs w:val="24"/>
              </w:rPr>
            </w:pPr>
            <w:r w:rsidRPr="00C759B4">
              <w:rPr>
                <w:bCs/>
                <w:sz w:val="18"/>
                <w:szCs w:val="24"/>
              </w:rPr>
              <w:t xml:space="preserve">Description </w:t>
            </w:r>
          </w:p>
        </w:tc>
        <w:tc>
          <w:tcPr>
            <w:tcW w:w="6060" w:type="dxa"/>
            <w:gridSpan w:val="2"/>
            <w:tcMar>
              <w:top w:w="20" w:type="dxa"/>
              <w:bottom w:w="20" w:type="dxa"/>
            </w:tcMar>
          </w:tcPr>
          <w:p w:rsidR="00E92A4E" w:rsidRPr="00C759B4" w:rsidRDefault="00E92A4E" w:rsidP="00E6403F">
            <w:pPr>
              <w:rPr>
                <w:sz w:val="18"/>
                <w:szCs w:val="24"/>
              </w:rPr>
            </w:pPr>
            <w:r w:rsidRPr="00C759B4">
              <w:rPr>
                <w:sz w:val="18"/>
                <w:szCs w:val="24"/>
              </w:rPr>
              <w:t>Specif</w:t>
            </w:r>
            <w:r w:rsidR="00AA2C0C">
              <w:rPr>
                <w:sz w:val="18"/>
                <w:szCs w:val="24"/>
              </w:rPr>
              <w:t>ies</w:t>
            </w:r>
            <w:r w:rsidRPr="00C759B4">
              <w:rPr>
                <w:sz w:val="18"/>
                <w:szCs w:val="24"/>
              </w:rPr>
              <w:t xml:space="preserve"> the brightness level of </w:t>
            </w:r>
            <w:r w:rsidR="00E6403F">
              <w:rPr>
                <w:sz w:val="18"/>
                <w:szCs w:val="24"/>
              </w:rPr>
              <w:t>the</w:t>
            </w:r>
            <w:r w:rsidR="00E6403F" w:rsidRPr="00C759B4">
              <w:rPr>
                <w:sz w:val="18"/>
                <w:szCs w:val="24"/>
              </w:rPr>
              <w:t xml:space="preserve"> </w:t>
            </w:r>
            <w:r w:rsidRPr="00C759B4">
              <w:rPr>
                <w:sz w:val="18"/>
                <w:szCs w:val="24"/>
              </w:rPr>
              <w:t>display.</w:t>
            </w:r>
          </w:p>
        </w:tc>
      </w:tr>
      <w:tr w:rsidR="00E92A4E" w:rsidRPr="00C350BE" w:rsidTr="003B7A48">
        <w:trPr>
          <w:cantSplit/>
          <w:trHeight w:val="236"/>
        </w:trPr>
        <w:tc>
          <w:tcPr>
            <w:tcW w:w="1728" w:type="dxa"/>
            <w:tcMar>
              <w:top w:w="20" w:type="dxa"/>
              <w:bottom w:w="20" w:type="dxa"/>
            </w:tcMar>
          </w:tcPr>
          <w:p w:rsidR="00E92A4E" w:rsidRPr="00C759B4" w:rsidRDefault="00E92A4E" w:rsidP="00571085">
            <w:pPr>
              <w:rPr>
                <w:sz w:val="18"/>
                <w:szCs w:val="24"/>
              </w:rPr>
            </w:pPr>
            <w:r w:rsidRPr="00C759B4">
              <w:rPr>
                <w:bCs/>
                <w:sz w:val="18"/>
                <w:szCs w:val="24"/>
              </w:rPr>
              <w:t xml:space="preserve">GUID </w:t>
            </w:r>
          </w:p>
        </w:tc>
        <w:tc>
          <w:tcPr>
            <w:tcW w:w="6060" w:type="dxa"/>
            <w:gridSpan w:val="2"/>
            <w:tcMar>
              <w:top w:w="20" w:type="dxa"/>
              <w:bottom w:w="20" w:type="dxa"/>
            </w:tcMar>
          </w:tcPr>
          <w:p w:rsidR="00E92A4E" w:rsidRPr="00C759B4" w:rsidRDefault="00E92A4E" w:rsidP="00571085">
            <w:pPr>
              <w:rPr>
                <w:sz w:val="18"/>
                <w:szCs w:val="24"/>
              </w:rPr>
            </w:pPr>
            <w:r w:rsidRPr="00C759B4">
              <w:rPr>
                <w:sz w:val="18"/>
                <w:szCs w:val="24"/>
              </w:rPr>
              <w:t>aded5e82-b909-4619-9949-f5d71dac0bcb</w:t>
            </w:r>
          </w:p>
        </w:tc>
      </w:tr>
      <w:tr w:rsidR="00E92A4E" w:rsidRPr="00C350BE" w:rsidTr="003B7A48">
        <w:trPr>
          <w:cantSplit/>
          <w:trHeight w:val="182"/>
        </w:trPr>
        <w:tc>
          <w:tcPr>
            <w:tcW w:w="1728" w:type="dxa"/>
            <w:tcMar>
              <w:top w:w="20" w:type="dxa"/>
              <w:bottom w:w="20" w:type="dxa"/>
            </w:tcMar>
          </w:tcPr>
          <w:p w:rsidR="00E92A4E" w:rsidRPr="00C759B4" w:rsidRDefault="00E92A4E" w:rsidP="00AA2C0C">
            <w:pPr>
              <w:rPr>
                <w:sz w:val="18"/>
                <w:szCs w:val="24"/>
              </w:rPr>
            </w:pPr>
            <w:r w:rsidRPr="00C759B4">
              <w:rPr>
                <w:bCs/>
                <w:sz w:val="18"/>
                <w:szCs w:val="24"/>
              </w:rPr>
              <w:t xml:space="preserve">Defined </w:t>
            </w:r>
            <w:r w:rsidR="00AA2C0C">
              <w:rPr>
                <w:bCs/>
                <w:sz w:val="18"/>
                <w:szCs w:val="24"/>
              </w:rPr>
              <w:t>i</w:t>
            </w:r>
            <w:r w:rsidRPr="00C759B4">
              <w:rPr>
                <w:bCs/>
                <w:sz w:val="18"/>
                <w:szCs w:val="24"/>
              </w:rPr>
              <w:t>n</w:t>
            </w:r>
          </w:p>
        </w:tc>
        <w:tc>
          <w:tcPr>
            <w:tcW w:w="6060" w:type="dxa"/>
            <w:gridSpan w:val="2"/>
            <w:tcMar>
              <w:top w:w="20" w:type="dxa"/>
              <w:bottom w:w="20" w:type="dxa"/>
            </w:tcMar>
          </w:tcPr>
          <w:p w:rsidR="00E92A4E" w:rsidRPr="00C759B4" w:rsidRDefault="00E92A4E" w:rsidP="00571085">
            <w:pPr>
              <w:rPr>
                <w:sz w:val="18"/>
                <w:szCs w:val="24"/>
              </w:rPr>
            </w:pPr>
            <w:r w:rsidRPr="00C759B4">
              <w:rPr>
                <w:sz w:val="18"/>
                <w:szCs w:val="24"/>
              </w:rPr>
              <w:t>Monitor.inf</w:t>
            </w:r>
          </w:p>
        </w:tc>
      </w:tr>
      <w:tr w:rsidR="00E92A4E" w:rsidRPr="00C350BE" w:rsidTr="003B7A48">
        <w:trPr>
          <w:cantSplit/>
          <w:trHeight w:val="227"/>
        </w:trPr>
        <w:tc>
          <w:tcPr>
            <w:tcW w:w="1728" w:type="dxa"/>
            <w:tcBorders>
              <w:left w:val="nil"/>
              <w:bottom w:val="single" w:sz="2" w:space="0" w:color="auto"/>
            </w:tcBorders>
            <w:tcMar>
              <w:top w:w="20" w:type="dxa"/>
              <w:bottom w:w="20" w:type="dxa"/>
            </w:tcMar>
          </w:tcPr>
          <w:p w:rsidR="00E92A4E" w:rsidRPr="00C759B4" w:rsidRDefault="00E92A4E" w:rsidP="00571085">
            <w:pPr>
              <w:rPr>
                <w:sz w:val="18"/>
                <w:szCs w:val="24"/>
              </w:rPr>
            </w:pPr>
            <w:r w:rsidRPr="00C759B4">
              <w:rPr>
                <w:bCs/>
                <w:sz w:val="18"/>
                <w:szCs w:val="24"/>
              </w:rPr>
              <w:t xml:space="preserve">Balanced </w:t>
            </w:r>
            <w:r w:rsidR="00571085">
              <w:rPr>
                <w:bCs/>
                <w:sz w:val="18"/>
                <w:szCs w:val="24"/>
              </w:rPr>
              <w:t>d</w:t>
            </w:r>
            <w:r w:rsidRPr="00C759B4">
              <w:rPr>
                <w:bCs/>
                <w:sz w:val="18"/>
                <w:szCs w:val="24"/>
              </w:rPr>
              <w:t xml:space="preserve">efaults </w:t>
            </w:r>
          </w:p>
        </w:tc>
        <w:tc>
          <w:tcPr>
            <w:tcW w:w="3060" w:type="dxa"/>
            <w:tcBorders>
              <w:bottom w:val="single" w:sz="2" w:space="0" w:color="auto"/>
            </w:tcBorders>
            <w:tcMar>
              <w:top w:w="20" w:type="dxa"/>
              <w:bottom w:w="20" w:type="dxa"/>
            </w:tcMar>
          </w:tcPr>
          <w:p w:rsidR="00E92A4E" w:rsidRPr="00C759B4" w:rsidRDefault="00E92A4E" w:rsidP="00571085">
            <w:pPr>
              <w:rPr>
                <w:sz w:val="18"/>
                <w:szCs w:val="24"/>
              </w:rPr>
            </w:pPr>
            <w:r w:rsidRPr="00C759B4">
              <w:rPr>
                <w:sz w:val="18"/>
                <w:szCs w:val="24"/>
              </w:rPr>
              <w:t xml:space="preserve">100% of maximum brightness (AC) </w:t>
            </w:r>
          </w:p>
        </w:tc>
        <w:tc>
          <w:tcPr>
            <w:tcW w:w="3000" w:type="dxa"/>
            <w:tcBorders>
              <w:bottom w:val="single" w:sz="2" w:space="0" w:color="auto"/>
              <w:right w:val="nil"/>
            </w:tcBorders>
            <w:tcMar>
              <w:top w:w="20" w:type="dxa"/>
              <w:bottom w:w="20" w:type="dxa"/>
            </w:tcMar>
          </w:tcPr>
          <w:p w:rsidR="00E92A4E" w:rsidRPr="00C759B4" w:rsidRDefault="00E92A4E" w:rsidP="00571085">
            <w:pPr>
              <w:rPr>
                <w:sz w:val="18"/>
                <w:szCs w:val="24"/>
              </w:rPr>
            </w:pPr>
            <w:r w:rsidRPr="00C759B4">
              <w:rPr>
                <w:sz w:val="18"/>
                <w:szCs w:val="24"/>
              </w:rPr>
              <w:t xml:space="preserve">40% of maximum brightness (DC) </w:t>
            </w:r>
          </w:p>
        </w:tc>
      </w:tr>
    </w:tbl>
    <w:p w:rsidR="00E92A4E" w:rsidRDefault="00E92A4E" w:rsidP="003B7A48">
      <w:pPr>
        <w:pStyle w:val="Le"/>
      </w:pPr>
    </w:p>
    <w:p w:rsidR="00E92A4E" w:rsidRDefault="00E92A4E" w:rsidP="003B7A48">
      <w:pPr>
        <w:pStyle w:val="BodyText"/>
      </w:pPr>
      <w:r>
        <w:t>The observed brightness and power consumption at a given brightness percentage vary from display to display. We encourage system manufacturers to evaluate the brightness of the display on their mobile PC systems and then make appropriate adjustments to the default display brightness in power policy.</w:t>
      </w:r>
    </w:p>
    <w:p w:rsidR="00E92A4E" w:rsidRDefault="00E92A4E" w:rsidP="003B7A48">
      <w:pPr>
        <w:pStyle w:val="Heading2"/>
      </w:pPr>
      <w:bookmarkStart w:id="432" w:name="_Toc185999869"/>
      <w:bookmarkStart w:id="433" w:name="_Toc188334443"/>
      <w:bookmarkStart w:id="434" w:name="_Toc188855947"/>
      <w:bookmarkStart w:id="435" w:name="_Toc188880978"/>
      <w:bookmarkStart w:id="436" w:name="_Toc189462539"/>
      <w:bookmarkStart w:id="437" w:name="_Toc189996658"/>
      <w:bookmarkStart w:id="438" w:name="_Toc191352236"/>
      <w:r>
        <w:t>Hard Disk Drive Idle Time</w:t>
      </w:r>
      <w:r w:rsidR="00892108">
        <w:t>o</w:t>
      </w:r>
      <w:r>
        <w:t>ut</w:t>
      </w:r>
      <w:bookmarkEnd w:id="431"/>
      <w:bookmarkEnd w:id="432"/>
      <w:bookmarkEnd w:id="433"/>
      <w:bookmarkEnd w:id="434"/>
      <w:bookmarkEnd w:id="435"/>
      <w:bookmarkEnd w:id="436"/>
      <w:bookmarkEnd w:id="437"/>
      <w:bookmarkEnd w:id="438"/>
    </w:p>
    <w:p w:rsidR="00E92A4E" w:rsidRDefault="00E92A4E" w:rsidP="003B7A48">
      <w:pPr>
        <w:pStyle w:val="BodyText"/>
      </w:pPr>
      <w:r>
        <w:t>Although the hard disk drive (HDD) is not the primary power consumer in the typical mobile PC, power savings can be realized by spinning down the HDD media. The HDD idle timeout allows Windows to automatically spin down the HDD media after a period of disk read and write inactivity.</w:t>
      </w:r>
    </w:p>
    <w:p w:rsidR="00E92A4E" w:rsidRDefault="00E92A4E" w:rsidP="003B7A48">
      <w:pPr>
        <w:pStyle w:val="BodyText"/>
      </w:pPr>
      <w:r>
        <w:t xml:space="preserve">The power savings </w:t>
      </w:r>
      <w:r w:rsidR="00571085">
        <w:t xml:space="preserve">that are </w:t>
      </w:r>
      <w:r>
        <w:t>realized when the HDD media is spun down varies by the make and model of the HDD. We encourage system manufacturers to work with HDD vendors to determine the optimal HDD idle timeout value for specific devices.</w:t>
      </w:r>
    </w:p>
    <w:p w:rsidR="00E92A4E" w:rsidRDefault="00E92A4E" w:rsidP="003B7A48">
      <w:pPr>
        <w:pStyle w:val="BodyText"/>
      </w:pPr>
      <w:r>
        <w:t>By default, Windows Vista specifies moderately long HDD idle timeout values. System manufacturers should consider specifying shorter values when trying to achieve aggressive battery conservation on mobile PCs. Table 3-4 summarizes details of the HDD idle settings.</w:t>
      </w:r>
    </w:p>
    <w:p w:rsidR="00E92A4E" w:rsidRPr="008F26CD" w:rsidRDefault="00E92A4E" w:rsidP="003B7A48">
      <w:pPr>
        <w:pStyle w:val="TableHead"/>
      </w:pPr>
      <w:r w:rsidRPr="008F26CD">
        <w:t xml:space="preserve">Table </w:t>
      </w:r>
      <w:r>
        <w:t>3-4</w:t>
      </w:r>
      <w:r w:rsidRPr="008F26CD">
        <w:t xml:space="preserve"> </w:t>
      </w:r>
      <w:r>
        <w:t>Details for HDD Idle</w:t>
      </w:r>
    </w:p>
    <w:tbl>
      <w:tblPr>
        <w:tblW w:w="7788" w:type="dxa"/>
        <w:tblBorders>
          <w:top w:val="single" w:sz="2" w:space="0" w:color="808080"/>
          <w:bottom w:val="single" w:sz="2" w:space="0" w:color="808080"/>
          <w:insideH w:val="single" w:sz="2" w:space="0" w:color="808080"/>
          <w:insideV w:val="single" w:sz="2" w:space="0" w:color="808080"/>
        </w:tblBorders>
        <w:tblLook w:val="01E0"/>
      </w:tblPr>
      <w:tblGrid>
        <w:gridCol w:w="1728"/>
        <w:gridCol w:w="3060"/>
        <w:gridCol w:w="3000"/>
      </w:tblGrid>
      <w:tr w:rsidR="00E92A4E" w:rsidRPr="00F04969" w:rsidTr="003B7A48">
        <w:trPr>
          <w:cantSplit/>
          <w:trHeight w:val="245"/>
          <w:tblHeader/>
        </w:trPr>
        <w:tc>
          <w:tcPr>
            <w:tcW w:w="1728" w:type="dxa"/>
            <w:tcBorders>
              <w:top w:val="single" w:sz="2" w:space="0" w:color="auto"/>
              <w:left w:val="nil"/>
              <w:bottom w:val="single" w:sz="2" w:space="0" w:color="auto"/>
              <w:right w:val="nil"/>
            </w:tcBorders>
            <w:shd w:val="clear" w:color="auto" w:fill="D9E3ED"/>
            <w:tcMar>
              <w:top w:w="20" w:type="dxa"/>
              <w:bottom w:w="20" w:type="dxa"/>
            </w:tcMar>
          </w:tcPr>
          <w:p w:rsidR="00E92A4E" w:rsidRPr="00C759B4" w:rsidRDefault="00E92A4E" w:rsidP="00571085">
            <w:pPr>
              <w:rPr>
                <w:b/>
                <w:bCs/>
                <w:sz w:val="18"/>
                <w:szCs w:val="24"/>
              </w:rPr>
            </w:pPr>
            <w:r w:rsidRPr="00C759B4">
              <w:rPr>
                <w:b/>
                <w:bCs/>
                <w:sz w:val="18"/>
                <w:szCs w:val="24"/>
              </w:rPr>
              <w:t>Detail</w:t>
            </w:r>
          </w:p>
        </w:tc>
        <w:tc>
          <w:tcPr>
            <w:tcW w:w="6060" w:type="dxa"/>
            <w:gridSpan w:val="2"/>
            <w:tcBorders>
              <w:top w:val="single" w:sz="2" w:space="0" w:color="auto"/>
              <w:left w:val="nil"/>
              <w:bottom w:val="single" w:sz="2" w:space="0" w:color="auto"/>
              <w:right w:val="nil"/>
            </w:tcBorders>
            <w:shd w:val="clear" w:color="auto" w:fill="D9E3ED"/>
            <w:tcMar>
              <w:top w:w="20" w:type="dxa"/>
              <w:bottom w:w="20" w:type="dxa"/>
            </w:tcMar>
          </w:tcPr>
          <w:p w:rsidR="00E92A4E" w:rsidRPr="00C759B4" w:rsidRDefault="00E92A4E" w:rsidP="00571085">
            <w:pPr>
              <w:rPr>
                <w:b/>
                <w:bCs/>
                <w:sz w:val="18"/>
                <w:szCs w:val="24"/>
              </w:rPr>
            </w:pPr>
            <w:r w:rsidRPr="00C759B4">
              <w:rPr>
                <w:b/>
                <w:bCs/>
                <w:sz w:val="18"/>
                <w:szCs w:val="24"/>
              </w:rPr>
              <w:t>Description</w:t>
            </w:r>
          </w:p>
        </w:tc>
      </w:tr>
      <w:tr w:rsidR="00E92A4E" w:rsidRPr="00690A5B" w:rsidTr="003B7A48">
        <w:trPr>
          <w:cantSplit/>
          <w:trHeight w:val="281"/>
        </w:trPr>
        <w:tc>
          <w:tcPr>
            <w:tcW w:w="1728" w:type="dxa"/>
            <w:tcMar>
              <w:top w:w="20" w:type="dxa"/>
              <w:bottom w:w="20" w:type="dxa"/>
            </w:tcMar>
          </w:tcPr>
          <w:p w:rsidR="00E92A4E" w:rsidRPr="00C759B4" w:rsidRDefault="00E92A4E" w:rsidP="00571085">
            <w:pPr>
              <w:rPr>
                <w:sz w:val="18"/>
                <w:szCs w:val="24"/>
              </w:rPr>
            </w:pPr>
            <w:r w:rsidRPr="00C759B4">
              <w:rPr>
                <w:bCs/>
                <w:sz w:val="18"/>
                <w:szCs w:val="24"/>
              </w:rPr>
              <w:t xml:space="preserve">Friendly name </w:t>
            </w:r>
          </w:p>
        </w:tc>
        <w:tc>
          <w:tcPr>
            <w:tcW w:w="6060" w:type="dxa"/>
            <w:gridSpan w:val="2"/>
            <w:tcMar>
              <w:top w:w="20" w:type="dxa"/>
              <w:bottom w:w="20" w:type="dxa"/>
            </w:tcMar>
          </w:tcPr>
          <w:p w:rsidR="00E92A4E" w:rsidRPr="00571085" w:rsidRDefault="00E2581C" w:rsidP="00571085">
            <w:pPr>
              <w:rPr>
                <w:bCs/>
                <w:sz w:val="18"/>
                <w:szCs w:val="24"/>
              </w:rPr>
            </w:pPr>
            <w:r w:rsidRPr="00E2581C">
              <w:rPr>
                <w:bCs/>
                <w:sz w:val="18"/>
                <w:szCs w:val="24"/>
              </w:rPr>
              <w:t>Turn off hard disk after</w:t>
            </w:r>
          </w:p>
        </w:tc>
      </w:tr>
      <w:tr w:rsidR="00E92A4E" w:rsidRPr="00C350BE" w:rsidTr="003B7A48">
        <w:trPr>
          <w:cantSplit/>
          <w:trHeight w:val="281"/>
        </w:trPr>
        <w:tc>
          <w:tcPr>
            <w:tcW w:w="1728" w:type="dxa"/>
            <w:tcMar>
              <w:top w:w="20" w:type="dxa"/>
              <w:bottom w:w="20" w:type="dxa"/>
            </w:tcMar>
          </w:tcPr>
          <w:p w:rsidR="00E92A4E" w:rsidRPr="00C759B4" w:rsidRDefault="00E92A4E" w:rsidP="00571085">
            <w:pPr>
              <w:rPr>
                <w:sz w:val="18"/>
                <w:szCs w:val="24"/>
              </w:rPr>
            </w:pPr>
            <w:r w:rsidRPr="00C759B4">
              <w:rPr>
                <w:bCs/>
                <w:sz w:val="18"/>
                <w:szCs w:val="24"/>
              </w:rPr>
              <w:t xml:space="preserve">Description </w:t>
            </w:r>
          </w:p>
        </w:tc>
        <w:tc>
          <w:tcPr>
            <w:tcW w:w="6060" w:type="dxa"/>
            <w:gridSpan w:val="2"/>
            <w:tcMar>
              <w:top w:w="20" w:type="dxa"/>
              <w:bottom w:w="20" w:type="dxa"/>
            </w:tcMar>
          </w:tcPr>
          <w:p w:rsidR="00E92A4E" w:rsidRPr="00C759B4" w:rsidRDefault="00E92A4E" w:rsidP="00571085">
            <w:pPr>
              <w:rPr>
                <w:sz w:val="18"/>
                <w:szCs w:val="24"/>
              </w:rPr>
            </w:pPr>
            <w:r w:rsidRPr="00C759B4">
              <w:rPr>
                <w:sz w:val="18"/>
                <w:szCs w:val="24"/>
              </w:rPr>
              <w:t>Specif</w:t>
            </w:r>
            <w:r w:rsidR="00AA2C0C">
              <w:rPr>
                <w:sz w:val="18"/>
                <w:szCs w:val="24"/>
              </w:rPr>
              <w:t>ies</w:t>
            </w:r>
            <w:r w:rsidRPr="00C759B4">
              <w:rPr>
                <w:sz w:val="18"/>
                <w:szCs w:val="24"/>
              </w:rPr>
              <w:t xml:space="preserve"> how long the hard drive is inactive before the disk turns off.</w:t>
            </w:r>
          </w:p>
        </w:tc>
      </w:tr>
      <w:tr w:rsidR="00E92A4E" w:rsidRPr="00C350BE" w:rsidTr="003B7A48">
        <w:trPr>
          <w:cantSplit/>
          <w:trHeight w:val="182"/>
        </w:trPr>
        <w:tc>
          <w:tcPr>
            <w:tcW w:w="1728" w:type="dxa"/>
            <w:tcMar>
              <w:top w:w="20" w:type="dxa"/>
              <w:bottom w:w="20" w:type="dxa"/>
            </w:tcMar>
          </w:tcPr>
          <w:p w:rsidR="00E92A4E" w:rsidRPr="00C759B4" w:rsidRDefault="00E92A4E" w:rsidP="00571085">
            <w:pPr>
              <w:rPr>
                <w:sz w:val="18"/>
                <w:szCs w:val="24"/>
              </w:rPr>
            </w:pPr>
            <w:r w:rsidRPr="00C759B4">
              <w:rPr>
                <w:bCs/>
                <w:noProof/>
                <w:sz w:val="18"/>
                <w:szCs w:val="24"/>
              </w:rPr>
              <w:t xml:space="preserve">PowerCfg </w:t>
            </w:r>
            <w:r w:rsidRPr="00C759B4">
              <w:rPr>
                <w:bCs/>
                <w:sz w:val="18"/>
                <w:szCs w:val="24"/>
              </w:rPr>
              <w:t xml:space="preserve">Alias </w:t>
            </w:r>
          </w:p>
        </w:tc>
        <w:tc>
          <w:tcPr>
            <w:tcW w:w="6060" w:type="dxa"/>
            <w:gridSpan w:val="2"/>
            <w:tcMar>
              <w:top w:w="20" w:type="dxa"/>
              <w:bottom w:w="20" w:type="dxa"/>
            </w:tcMar>
          </w:tcPr>
          <w:p w:rsidR="00E92A4E" w:rsidRPr="00C759B4" w:rsidRDefault="00E92A4E" w:rsidP="00571085">
            <w:pPr>
              <w:rPr>
                <w:sz w:val="18"/>
                <w:szCs w:val="24"/>
              </w:rPr>
            </w:pPr>
            <w:r w:rsidRPr="00C759B4">
              <w:rPr>
                <w:sz w:val="18"/>
                <w:szCs w:val="24"/>
              </w:rPr>
              <w:t>DISKIDLE</w:t>
            </w:r>
          </w:p>
        </w:tc>
      </w:tr>
      <w:tr w:rsidR="00E92A4E" w:rsidRPr="00C350BE" w:rsidTr="003B7A48">
        <w:trPr>
          <w:cantSplit/>
          <w:trHeight w:val="281"/>
        </w:trPr>
        <w:tc>
          <w:tcPr>
            <w:tcW w:w="1728" w:type="dxa"/>
            <w:tcMar>
              <w:top w:w="20" w:type="dxa"/>
              <w:bottom w:w="20" w:type="dxa"/>
            </w:tcMar>
          </w:tcPr>
          <w:p w:rsidR="00E92A4E" w:rsidRPr="00C759B4" w:rsidRDefault="00E92A4E" w:rsidP="00E6403F">
            <w:pPr>
              <w:rPr>
                <w:bCs/>
                <w:sz w:val="18"/>
                <w:szCs w:val="24"/>
              </w:rPr>
            </w:pPr>
            <w:r w:rsidRPr="00C759B4">
              <w:rPr>
                <w:bCs/>
                <w:sz w:val="18"/>
                <w:szCs w:val="24"/>
              </w:rPr>
              <w:t xml:space="preserve">Group </w:t>
            </w:r>
            <w:r w:rsidR="00E6403F">
              <w:rPr>
                <w:bCs/>
                <w:sz w:val="18"/>
                <w:szCs w:val="24"/>
              </w:rPr>
              <w:t>p</w:t>
            </w:r>
            <w:r w:rsidRPr="00C759B4">
              <w:rPr>
                <w:bCs/>
                <w:sz w:val="18"/>
                <w:szCs w:val="24"/>
              </w:rPr>
              <w:t xml:space="preserve">olicy </w:t>
            </w:r>
            <w:r w:rsidR="00E6403F">
              <w:rPr>
                <w:bCs/>
                <w:sz w:val="18"/>
                <w:szCs w:val="24"/>
              </w:rPr>
              <w:t>p</w:t>
            </w:r>
            <w:r w:rsidRPr="00C759B4">
              <w:rPr>
                <w:bCs/>
                <w:sz w:val="18"/>
                <w:szCs w:val="24"/>
              </w:rPr>
              <w:t>ath</w:t>
            </w:r>
          </w:p>
        </w:tc>
        <w:tc>
          <w:tcPr>
            <w:tcW w:w="6060" w:type="dxa"/>
            <w:gridSpan w:val="2"/>
            <w:tcMar>
              <w:top w:w="20" w:type="dxa"/>
              <w:bottom w:w="20" w:type="dxa"/>
            </w:tcMar>
          </w:tcPr>
          <w:p w:rsidR="00E92A4E" w:rsidRPr="00C759B4" w:rsidRDefault="00E92A4E" w:rsidP="00571085">
            <w:pPr>
              <w:rPr>
                <w:sz w:val="18"/>
                <w:szCs w:val="24"/>
              </w:rPr>
            </w:pPr>
            <w:r w:rsidRPr="00C759B4">
              <w:rPr>
                <w:sz w:val="18"/>
                <w:szCs w:val="24"/>
              </w:rPr>
              <w:t>Administrative Templates\System\Power Management\Hard Disk Settings\Turn Off the Hard Disk</w:t>
            </w:r>
          </w:p>
        </w:tc>
      </w:tr>
      <w:tr w:rsidR="00E92A4E" w:rsidRPr="00C350BE" w:rsidTr="003B7A48">
        <w:trPr>
          <w:cantSplit/>
          <w:trHeight w:val="236"/>
        </w:trPr>
        <w:tc>
          <w:tcPr>
            <w:tcW w:w="1728" w:type="dxa"/>
            <w:tcMar>
              <w:top w:w="20" w:type="dxa"/>
              <w:bottom w:w="20" w:type="dxa"/>
            </w:tcMar>
          </w:tcPr>
          <w:p w:rsidR="00E92A4E" w:rsidRPr="00C759B4" w:rsidRDefault="00E92A4E" w:rsidP="00571085">
            <w:pPr>
              <w:rPr>
                <w:sz w:val="18"/>
                <w:szCs w:val="24"/>
              </w:rPr>
            </w:pPr>
            <w:r w:rsidRPr="00C759B4">
              <w:rPr>
                <w:bCs/>
                <w:sz w:val="18"/>
                <w:szCs w:val="24"/>
              </w:rPr>
              <w:t xml:space="preserve">GUID </w:t>
            </w:r>
          </w:p>
        </w:tc>
        <w:tc>
          <w:tcPr>
            <w:tcW w:w="6060" w:type="dxa"/>
            <w:gridSpan w:val="2"/>
            <w:tcMar>
              <w:top w:w="20" w:type="dxa"/>
              <w:bottom w:w="20" w:type="dxa"/>
            </w:tcMar>
          </w:tcPr>
          <w:p w:rsidR="00E92A4E" w:rsidRPr="00C759B4" w:rsidRDefault="00E92A4E" w:rsidP="00571085">
            <w:pPr>
              <w:rPr>
                <w:sz w:val="18"/>
                <w:szCs w:val="24"/>
              </w:rPr>
            </w:pPr>
            <w:r w:rsidRPr="00C759B4">
              <w:rPr>
                <w:sz w:val="18"/>
                <w:szCs w:val="24"/>
              </w:rPr>
              <w:t>6738e2c4-e8a5-4a42-b16a-e040e769756e</w:t>
            </w:r>
          </w:p>
        </w:tc>
      </w:tr>
      <w:tr w:rsidR="00E92A4E" w:rsidRPr="00C350BE" w:rsidTr="003B7A48">
        <w:trPr>
          <w:cantSplit/>
          <w:trHeight w:val="281"/>
        </w:trPr>
        <w:tc>
          <w:tcPr>
            <w:tcW w:w="1728" w:type="dxa"/>
            <w:tcMar>
              <w:top w:w="20" w:type="dxa"/>
              <w:bottom w:w="20" w:type="dxa"/>
            </w:tcMar>
          </w:tcPr>
          <w:p w:rsidR="00E92A4E" w:rsidRPr="00C759B4" w:rsidRDefault="00E92A4E" w:rsidP="00E6403F">
            <w:pPr>
              <w:rPr>
                <w:bCs/>
                <w:sz w:val="18"/>
                <w:szCs w:val="24"/>
              </w:rPr>
            </w:pPr>
            <w:r w:rsidRPr="00C759B4">
              <w:rPr>
                <w:bCs/>
                <w:sz w:val="18"/>
                <w:szCs w:val="24"/>
              </w:rPr>
              <w:t xml:space="preserve">Defined </w:t>
            </w:r>
            <w:r w:rsidR="00E6403F">
              <w:rPr>
                <w:bCs/>
                <w:sz w:val="18"/>
                <w:szCs w:val="24"/>
              </w:rPr>
              <w:t>i</w:t>
            </w:r>
            <w:r w:rsidRPr="00C759B4">
              <w:rPr>
                <w:bCs/>
                <w:sz w:val="18"/>
                <w:szCs w:val="24"/>
              </w:rPr>
              <w:t>n</w:t>
            </w:r>
          </w:p>
        </w:tc>
        <w:tc>
          <w:tcPr>
            <w:tcW w:w="6060" w:type="dxa"/>
            <w:gridSpan w:val="2"/>
            <w:tcMar>
              <w:top w:w="20" w:type="dxa"/>
              <w:bottom w:w="20" w:type="dxa"/>
            </w:tcMar>
          </w:tcPr>
          <w:p w:rsidR="00E92A4E" w:rsidRPr="00C759B4" w:rsidRDefault="00E92A4E" w:rsidP="00571085">
            <w:pPr>
              <w:rPr>
                <w:noProof/>
                <w:sz w:val="18"/>
                <w:szCs w:val="24"/>
              </w:rPr>
            </w:pPr>
            <w:r w:rsidRPr="00C759B4">
              <w:rPr>
                <w:noProof/>
                <w:sz w:val="18"/>
                <w:szCs w:val="24"/>
              </w:rPr>
              <w:t>Ntpoapi.h</w:t>
            </w:r>
          </w:p>
        </w:tc>
      </w:tr>
      <w:tr w:rsidR="00E92A4E" w:rsidRPr="00C350BE" w:rsidTr="003B7A48">
        <w:trPr>
          <w:cantSplit/>
          <w:trHeight w:val="227"/>
        </w:trPr>
        <w:tc>
          <w:tcPr>
            <w:tcW w:w="1728" w:type="dxa"/>
            <w:tcBorders>
              <w:left w:val="nil"/>
              <w:bottom w:val="single" w:sz="2" w:space="0" w:color="auto"/>
            </w:tcBorders>
            <w:tcMar>
              <w:top w:w="20" w:type="dxa"/>
              <w:bottom w:w="20" w:type="dxa"/>
            </w:tcMar>
          </w:tcPr>
          <w:p w:rsidR="00E92A4E" w:rsidRPr="00C759B4" w:rsidRDefault="00E92A4E" w:rsidP="00571085">
            <w:pPr>
              <w:rPr>
                <w:sz w:val="18"/>
                <w:szCs w:val="24"/>
              </w:rPr>
            </w:pPr>
            <w:r w:rsidRPr="00C759B4">
              <w:rPr>
                <w:bCs/>
                <w:sz w:val="18"/>
                <w:szCs w:val="24"/>
              </w:rPr>
              <w:t xml:space="preserve">Balanced </w:t>
            </w:r>
            <w:r w:rsidR="00571085">
              <w:rPr>
                <w:bCs/>
                <w:sz w:val="18"/>
                <w:szCs w:val="24"/>
              </w:rPr>
              <w:t>d</w:t>
            </w:r>
            <w:r w:rsidRPr="00C759B4">
              <w:rPr>
                <w:bCs/>
                <w:sz w:val="18"/>
                <w:szCs w:val="24"/>
              </w:rPr>
              <w:t xml:space="preserve">efaults </w:t>
            </w:r>
          </w:p>
        </w:tc>
        <w:tc>
          <w:tcPr>
            <w:tcW w:w="3060" w:type="dxa"/>
            <w:tcBorders>
              <w:bottom w:val="single" w:sz="2" w:space="0" w:color="auto"/>
            </w:tcBorders>
            <w:tcMar>
              <w:top w:w="20" w:type="dxa"/>
              <w:bottom w:w="20" w:type="dxa"/>
            </w:tcMar>
          </w:tcPr>
          <w:p w:rsidR="00E92A4E" w:rsidRPr="00C759B4" w:rsidRDefault="00E92A4E" w:rsidP="00571085">
            <w:pPr>
              <w:rPr>
                <w:sz w:val="18"/>
                <w:szCs w:val="24"/>
              </w:rPr>
            </w:pPr>
            <w:r w:rsidRPr="00C759B4">
              <w:rPr>
                <w:sz w:val="18"/>
                <w:szCs w:val="24"/>
              </w:rPr>
              <w:t xml:space="preserve">60 minutes (AC) </w:t>
            </w:r>
          </w:p>
        </w:tc>
        <w:tc>
          <w:tcPr>
            <w:tcW w:w="3000" w:type="dxa"/>
            <w:tcBorders>
              <w:bottom w:val="single" w:sz="2" w:space="0" w:color="auto"/>
              <w:right w:val="nil"/>
            </w:tcBorders>
            <w:tcMar>
              <w:top w:w="20" w:type="dxa"/>
              <w:bottom w:w="20" w:type="dxa"/>
            </w:tcMar>
          </w:tcPr>
          <w:p w:rsidR="00E92A4E" w:rsidRPr="00C759B4" w:rsidRDefault="00E92A4E" w:rsidP="00571085">
            <w:pPr>
              <w:rPr>
                <w:sz w:val="18"/>
                <w:szCs w:val="24"/>
              </w:rPr>
            </w:pPr>
            <w:r w:rsidRPr="00C759B4">
              <w:rPr>
                <w:sz w:val="18"/>
                <w:szCs w:val="24"/>
              </w:rPr>
              <w:t xml:space="preserve">30 minutes (DC) </w:t>
            </w:r>
          </w:p>
        </w:tc>
      </w:tr>
    </w:tbl>
    <w:p w:rsidR="00E92A4E" w:rsidRDefault="00E92A4E" w:rsidP="003B7A48">
      <w:pPr>
        <w:pStyle w:val="Le"/>
      </w:pPr>
    </w:p>
    <w:p w:rsidR="00E92A4E" w:rsidRDefault="00E92A4E" w:rsidP="003B7A48">
      <w:pPr>
        <w:pStyle w:val="Heading2"/>
      </w:pPr>
      <w:bookmarkStart w:id="439" w:name="_Toc165347150"/>
      <w:bookmarkStart w:id="440" w:name="_Toc185999870"/>
      <w:bookmarkStart w:id="441" w:name="_Toc188334444"/>
      <w:bookmarkStart w:id="442" w:name="_Toc188855948"/>
      <w:bookmarkStart w:id="443" w:name="_Toc188880979"/>
      <w:bookmarkStart w:id="444" w:name="_Toc189462540"/>
      <w:bookmarkStart w:id="445" w:name="_Toc189996659"/>
      <w:bookmarkStart w:id="446" w:name="_Toc191352237"/>
      <w:r>
        <w:t>802.11 Wireless Power-Save Mode</w:t>
      </w:r>
      <w:bookmarkEnd w:id="439"/>
      <w:bookmarkEnd w:id="440"/>
      <w:bookmarkEnd w:id="441"/>
      <w:bookmarkEnd w:id="442"/>
      <w:bookmarkEnd w:id="443"/>
      <w:bookmarkEnd w:id="444"/>
      <w:bookmarkEnd w:id="445"/>
      <w:bookmarkEnd w:id="446"/>
    </w:p>
    <w:p w:rsidR="00E92A4E" w:rsidRDefault="00E92A4E" w:rsidP="003B7A48">
      <w:pPr>
        <w:pStyle w:val="BodyText"/>
      </w:pPr>
      <w:r>
        <w:t xml:space="preserve">In modern mobile PC platforms, 802.11 wireless devices are almost ubiquitous, and these devices incorporate power-management capabilities. Windows Vista </w:t>
      </w:r>
      <w:r w:rsidR="00FB0E7A">
        <w:t xml:space="preserve">and later versions </w:t>
      </w:r>
      <w:r>
        <w:t>provide native support for configuring the power-save mode of 802.11 wireless network adapters in power policy.</w:t>
      </w:r>
    </w:p>
    <w:p w:rsidR="00E92A4E" w:rsidRDefault="00E92A4E" w:rsidP="003B7A48">
      <w:pPr>
        <w:pStyle w:val="BodyText"/>
      </w:pPr>
      <w:r>
        <w:t xml:space="preserve">By default, Windows Vista configures the 802.11 power-save mode to </w:t>
      </w:r>
      <w:r w:rsidRPr="00414234">
        <w:t>Maximum Performance</w:t>
      </w:r>
      <w:r>
        <w:t xml:space="preserve"> for both AC and battery (DC) power. This configuration does not allow extra power savings, but does alleviate compatibility problems between some wireless adapters and those access points </w:t>
      </w:r>
      <w:r w:rsidR="00A24085">
        <w:t xml:space="preserve">that </w:t>
      </w:r>
      <w:r>
        <w:t>are not compatible with 802.11 power-save modes. Table 3</w:t>
      </w:r>
      <w:r>
        <w:noBreakHyphen/>
        <w:t>5 shows the power-save modes and related power policy settings.</w:t>
      </w:r>
    </w:p>
    <w:p w:rsidR="00E92A4E" w:rsidRDefault="00E92A4E" w:rsidP="003B7A48">
      <w:pPr>
        <w:pStyle w:val="TableHead"/>
      </w:pPr>
      <w:r>
        <w:lastRenderedPageBreak/>
        <w:t xml:space="preserve">Table 3-5 802.11 Power-Save Modes and Power Policy Settings </w:t>
      </w:r>
    </w:p>
    <w:tbl>
      <w:tblPr>
        <w:tblpPr w:leftFromText="180" w:rightFromText="180" w:vertAnchor="text" w:horzAnchor="margin" w:tblpX="-6" w:tblpY="38"/>
        <w:tblW w:w="7800" w:type="dxa"/>
        <w:tblBorders>
          <w:top w:val="single" w:sz="2" w:space="0" w:color="808080"/>
          <w:bottom w:val="single" w:sz="2" w:space="0" w:color="808080"/>
          <w:insideH w:val="single" w:sz="2" w:space="0" w:color="808080"/>
          <w:insideV w:val="single" w:sz="2" w:space="0" w:color="808080"/>
        </w:tblBorders>
        <w:tblLayout w:type="fixed"/>
        <w:tblLook w:val="01E0"/>
      </w:tblPr>
      <w:tblGrid>
        <w:gridCol w:w="1908"/>
        <w:gridCol w:w="1260"/>
        <w:gridCol w:w="4632"/>
      </w:tblGrid>
      <w:tr w:rsidR="00E92A4E" w:rsidRPr="00F04969" w:rsidTr="00A24085">
        <w:trPr>
          <w:cantSplit/>
          <w:trHeight w:val="254"/>
          <w:tblHeader/>
        </w:trPr>
        <w:tc>
          <w:tcPr>
            <w:tcW w:w="1908" w:type="dxa"/>
            <w:tcBorders>
              <w:top w:val="single" w:sz="2" w:space="0" w:color="auto"/>
              <w:left w:val="nil"/>
              <w:bottom w:val="single" w:sz="2" w:space="0" w:color="auto"/>
              <w:right w:val="nil"/>
            </w:tcBorders>
            <w:shd w:val="clear" w:color="auto" w:fill="D9E3ED"/>
            <w:tcMar>
              <w:top w:w="20" w:type="dxa"/>
              <w:bottom w:w="20" w:type="dxa"/>
            </w:tcMar>
          </w:tcPr>
          <w:p w:rsidR="00E92A4E" w:rsidRPr="00C759B4" w:rsidRDefault="00E92A4E" w:rsidP="00A24085">
            <w:pPr>
              <w:rPr>
                <w:b/>
                <w:bCs/>
                <w:sz w:val="18"/>
                <w:szCs w:val="24"/>
              </w:rPr>
            </w:pPr>
            <w:r w:rsidRPr="00C759B4">
              <w:rPr>
                <w:b/>
                <w:bCs/>
                <w:sz w:val="18"/>
                <w:szCs w:val="24"/>
              </w:rPr>
              <w:t>802.11 power-save modes</w:t>
            </w:r>
          </w:p>
        </w:tc>
        <w:tc>
          <w:tcPr>
            <w:tcW w:w="1260" w:type="dxa"/>
            <w:tcBorders>
              <w:top w:val="single" w:sz="2" w:space="0" w:color="auto"/>
              <w:left w:val="nil"/>
              <w:bottom w:val="single" w:sz="2" w:space="0" w:color="auto"/>
              <w:right w:val="nil"/>
            </w:tcBorders>
            <w:shd w:val="clear" w:color="auto" w:fill="D9E3ED"/>
            <w:tcMar>
              <w:top w:w="20" w:type="dxa"/>
              <w:bottom w:w="20" w:type="dxa"/>
            </w:tcMar>
          </w:tcPr>
          <w:p w:rsidR="00E92A4E" w:rsidRPr="00C759B4" w:rsidRDefault="00E92A4E" w:rsidP="00A24085">
            <w:pPr>
              <w:rPr>
                <w:b/>
                <w:bCs/>
                <w:sz w:val="18"/>
                <w:szCs w:val="24"/>
              </w:rPr>
            </w:pPr>
            <w:r w:rsidRPr="00C759B4">
              <w:rPr>
                <w:b/>
                <w:bCs/>
                <w:sz w:val="18"/>
                <w:szCs w:val="24"/>
              </w:rPr>
              <w:t>Power policy value</w:t>
            </w:r>
          </w:p>
        </w:tc>
        <w:tc>
          <w:tcPr>
            <w:tcW w:w="4632" w:type="dxa"/>
            <w:tcBorders>
              <w:top w:val="single" w:sz="2" w:space="0" w:color="auto"/>
              <w:left w:val="nil"/>
              <w:bottom w:val="single" w:sz="2" w:space="0" w:color="auto"/>
              <w:right w:val="nil"/>
            </w:tcBorders>
            <w:shd w:val="clear" w:color="auto" w:fill="D9E3ED"/>
            <w:tcMar>
              <w:top w:w="20" w:type="dxa"/>
              <w:bottom w:w="20" w:type="dxa"/>
            </w:tcMar>
          </w:tcPr>
          <w:p w:rsidR="00E92A4E" w:rsidRPr="00C759B4" w:rsidRDefault="00E92A4E" w:rsidP="00A24085">
            <w:pPr>
              <w:rPr>
                <w:b/>
                <w:bCs/>
                <w:sz w:val="18"/>
                <w:szCs w:val="24"/>
              </w:rPr>
            </w:pPr>
            <w:r w:rsidRPr="00C759B4">
              <w:rPr>
                <w:b/>
                <w:bCs/>
                <w:sz w:val="18"/>
                <w:szCs w:val="24"/>
              </w:rPr>
              <w:t>Description</w:t>
            </w:r>
          </w:p>
        </w:tc>
      </w:tr>
      <w:tr w:rsidR="00E92A4E" w:rsidTr="00A24085">
        <w:trPr>
          <w:cantSplit/>
        </w:trPr>
        <w:tc>
          <w:tcPr>
            <w:tcW w:w="1908" w:type="dxa"/>
            <w:tcMar>
              <w:top w:w="20" w:type="dxa"/>
              <w:bottom w:w="20" w:type="dxa"/>
            </w:tcMar>
          </w:tcPr>
          <w:p w:rsidR="00E92A4E" w:rsidRPr="00973173" w:rsidRDefault="00E92A4E" w:rsidP="00A24085">
            <w:pPr>
              <w:rPr>
                <w:sz w:val="18"/>
                <w:szCs w:val="18"/>
              </w:rPr>
            </w:pPr>
            <w:r w:rsidRPr="00973173">
              <w:rPr>
                <w:sz w:val="18"/>
                <w:szCs w:val="18"/>
              </w:rPr>
              <w:t>Maximum Performance</w:t>
            </w:r>
          </w:p>
        </w:tc>
        <w:tc>
          <w:tcPr>
            <w:tcW w:w="1260" w:type="dxa"/>
            <w:tcMar>
              <w:top w:w="20" w:type="dxa"/>
              <w:bottom w:w="20" w:type="dxa"/>
            </w:tcMar>
          </w:tcPr>
          <w:p w:rsidR="00E92A4E" w:rsidRPr="00973173" w:rsidRDefault="00E92A4E" w:rsidP="00A24085">
            <w:pPr>
              <w:jc w:val="center"/>
              <w:rPr>
                <w:sz w:val="18"/>
                <w:szCs w:val="18"/>
              </w:rPr>
            </w:pPr>
            <w:r w:rsidRPr="00973173">
              <w:rPr>
                <w:sz w:val="18"/>
                <w:szCs w:val="18"/>
              </w:rPr>
              <w:t>0</w:t>
            </w:r>
          </w:p>
        </w:tc>
        <w:tc>
          <w:tcPr>
            <w:tcW w:w="4632" w:type="dxa"/>
            <w:tcMar>
              <w:top w:w="20" w:type="dxa"/>
              <w:bottom w:w="20" w:type="dxa"/>
            </w:tcMar>
          </w:tcPr>
          <w:p w:rsidR="00E92A4E" w:rsidRPr="00973173" w:rsidRDefault="00E92A4E" w:rsidP="00A24085">
            <w:pPr>
              <w:rPr>
                <w:sz w:val="18"/>
                <w:szCs w:val="18"/>
              </w:rPr>
            </w:pPr>
            <w:r w:rsidRPr="00973173">
              <w:rPr>
                <w:sz w:val="18"/>
                <w:szCs w:val="18"/>
              </w:rPr>
              <w:t xml:space="preserve">Specifies maximum performance, in that the 802.11 adapter runs with power-save mode disabled. </w:t>
            </w:r>
          </w:p>
        </w:tc>
      </w:tr>
      <w:tr w:rsidR="00E92A4E" w:rsidTr="00A24085">
        <w:trPr>
          <w:cantSplit/>
        </w:trPr>
        <w:tc>
          <w:tcPr>
            <w:tcW w:w="1908" w:type="dxa"/>
            <w:tcMar>
              <w:top w:w="20" w:type="dxa"/>
              <w:bottom w:w="20" w:type="dxa"/>
            </w:tcMar>
          </w:tcPr>
          <w:p w:rsidR="00E92A4E" w:rsidRPr="00973173" w:rsidRDefault="00E92A4E" w:rsidP="00A24085">
            <w:pPr>
              <w:rPr>
                <w:sz w:val="18"/>
                <w:szCs w:val="18"/>
              </w:rPr>
            </w:pPr>
            <w:r w:rsidRPr="00973173">
              <w:rPr>
                <w:sz w:val="18"/>
                <w:szCs w:val="18"/>
              </w:rPr>
              <w:t>Low Power Saving</w:t>
            </w:r>
          </w:p>
        </w:tc>
        <w:tc>
          <w:tcPr>
            <w:tcW w:w="1260" w:type="dxa"/>
            <w:tcMar>
              <w:top w:w="20" w:type="dxa"/>
              <w:bottom w:w="20" w:type="dxa"/>
            </w:tcMar>
          </w:tcPr>
          <w:p w:rsidR="00E92A4E" w:rsidRPr="00973173" w:rsidRDefault="00E92A4E" w:rsidP="00A24085">
            <w:pPr>
              <w:jc w:val="center"/>
              <w:rPr>
                <w:sz w:val="18"/>
                <w:szCs w:val="18"/>
              </w:rPr>
            </w:pPr>
            <w:r w:rsidRPr="00973173">
              <w:rPr>
                <w:sz w:val="18"/>
                <w:szCs w:val="18"/>
              </w:rPr>
              <w:t>1</w:t>
            </w:r>
          </w:p>
        </w:tc>
        <w:tc>
          <w:tcPr>
            <w:tcW w:w="4632" w:type="dxa"/>
            <w:tcMar>
              <w:top w:w="20" w:type="dxa"/>
              <w:bottom w:w="20" w:type="dxa"/>
            </w:tcMar>
          </w:tcPr>
          <w:p w:rsidR="00E92A4E" w:rsidRPr="00973173" w:rsidRDefault="00A24085" w:rsidP="00A24085">
            <w:pPr>
              <w:rPr>
                <w:sz w:val="18"/>
                <w:szCs w:val="18"/>
              </w:rPr>
            </w:pPr>
            <w:r>
              <w:rPr>
                <w:sz w:val="18"/>
                <w:szCs w:val="18"/>
              </w:rPr>
              <w:t xml:space="preserve">Specifies a power </w:t>
            </w:r>
            <w:r w:rsidR="00E92A4E" w:rsidRPr="00973173">
              <w:rPr>
                <w:sz w:val="18"/>
                <w:szCs w:val="18"/>
              </w:rPr>
              <w:t>save polling (PSP) mode that uses the fastest power-saving mode.</w:t>
            </w:r>
          </w:p>
        </w:tc>
      </w:tr>
      <w:tr w:rsidR="00E92A4E" w:rsidTr="00A24085">
        <w:trPr>
          <w:cantSplit/>
        </w:trPr>
        <w:tc>
          <w:tcPr>
            <w:tcW w:w="1908" w:type="dxa"/>
            <w:tcMar>
              <w:top w:w="20" w:type="dxa"/>
              <w:bottom w:w="20" w:type="dxa"/>
            </w:tcMar>
          </w:tcPr>
          <w:p w:rsidR="00E92A4E" w:rsidRPr="00973173" w:rsidRDefault="00E92A4E" w:rsidP="00A24085">
            <w:pPr>
              <w:rPr>
                <w:sz w:val="18"/>
                <w:szCs w:val="18"/>
              </w:rPr>
            </w:pPr>
            <w:r w:rsidRPr="00973173">
              <w:rPr>
                <w:sz w:val="18"/>
                <w:szCs w:val="18"/>
              </w:rPr>
              <w:t>Medium Power Saving</w:t>
            </w:r>
          </w:p>
        </w:tc>
        <w:tc>
          <w:tcPr>
            <w:tcW w:w="1260" w:type="dxa"/>
            <w:tcMar>
              <w:top w:w="20" w:type="dxa"/>
              <w:bottom w:w="20" w:type="dxa"/>
            </w:tcMar>
          </w:tcPr>
          <w:p w:rsidR="00E92A4E" w:rsidRPr="00973173" w:rsidRDefault="00E92A4E" w:rsidP="00A24085">
            <w:pPr>
              <w:jc w:val="center"/>
              <w:rPr>
                <w:sz w:val="18"/>
                <w:szCs w:val="18"/>
              </w:rPr>
            </w:pPr>
            <w:r w:rsidRPr="00973173">
              <w:rPr>
                <w:sz w:val="18"/>
                <w:szCs w:val="18"/>
              </w:rPr>
              <w:t>2</w:t>
            </w:r>
          </w:p>
        </w:tc>
        <w:tc>
          <w:tcPr>
            <w:tcW w:w="4632" w:type="dxa"/>
            <w:tcMar>
              <w:top w:w="20" w:type="dxa"/>
              <w:bottom w:w="20" w:type="dxa"/>
            </w:tcMar>
          </w:tcPr>
          <w:p w:rsidR="00E92A4E" w:rsidRPr="00973173" w:rsidRDefault="00E92A4E" w:rsidP="00A24085">
            <w:pPr>
              <w:rPr>
                <w:sz w:val="18"/>
                <w:szCs w:val="18"/>
              </w:rPr>
            </w:pPr>
            <w:r w:rsidRPr="00973173">
              <w:rPr>
                <w:sz w:val="18"/>
                <w:szCs w:val="18"/>
              </w:rPr>
              <w:t>Specifies a PSP mode that favors power savings over performance.</w:t>
            </w:r>
          </w:p>
        </w:tc>
      </w:tr>
      <w:tr w:rsidR="00E92A4E" w:rsidTr="00A24085">
        <w:trPr>
          <w:cantSplit/>
          <w:trHeight w:val="720"/>
        </w:trPr>
        <w:tc>
          <w:tcPr>
            <w:tcW w:w="1908" w:type="dxa"/>
            <w:tcBorders>
              <w:left w:val="nil"/>
              <w:bottom w:val="single" w:sz="2" w:space="0" w:color="auto"/>
            </w:tcBorders>
            <w:tcMar>
              <w:top w:w="20" w:type="dxa"/>
              <w:bottom w:w="20" w:type="dxa"/>
            </w:tcMar>
          </w:tcPr>
          <w:p w:rsidR="00E92A4E" w:rsidRPr="00973173" w:rsidRDefault="00E92A4E" w:rsidP="00A24085">
            <w:pPr>
              <w:rPr>
                <w:sz w:val="18"/>
                <w:szCs w:val="18"/>
              </w:rPr>
            </w:pPr>
            <w:r w:rsidRPr="00973173">
              <w:rPr>
                <w:sz w:val="18"/>
                <w:szCs w:val="18"/>
              </w:rPr>
              <w:t>Maximum Power Saving</w:t>
            </w:r>
          </w:p>
        </w:tc>
        <w:tc>
          <w:tcPr>
            <w:tcW w:w="1260" w:type="dxa"/>
            <w:tcBorders>
              <w:bottom w:val="single" w:sz="2" w:space="0" w:color="auto"/>
            </w:tcBorders>
            <w:tcMar>
              <w:top w:w="20" w:type="dxa"/>
              <w:bottom w:w="20" w:type="dxa"/>
            </w:tcMar>
          </w:tcPr>
          <w:p w:rsidR="00E92A4E" w:rsidRPr="00973173" w:rsidRDefault="00E92A4E" w:rsidP="00A24085">
            <w:pPr>
              <w:jc w:val="center"/>
              <w:rPr>
                <w:sz w:val="18"/>
                <w:szCs w:val="18"/>
              </w:rPr>
            </w:pPr>
            <w:r w:rsidRPr="00973173">
              <w:rPr>
                <w:sz w:val="18"/>
                <w:szCs w:val="18"/>
              </w:rPr>
              <w:t>3</w:t>
            </w:r>
          </w:p>
        </w:tc>
        <w:tc>
          <w:tcPr>
            <w:tcW w:w="4632" w:type="dxa"/>
            <w:tcBorders>
              <w:bottom w:val="single" w:sz="2" w:space="0" w:color="auto"/>
              <w:right w:val="nil"/>
            </w:tcBorders>
            <w:tcMar>
              <w:top w:w="20" w:type="dxa"/>
              <w:bottom w:w="20" w:type="dxa"/>
            </w:tcMar>
          </w:tcPr>
          <w:p w:rsidR="00E92A4E" w:rsidRPr="00973173" w:rsidRDefault="00E92A4E" w:rsidP="00A24085">
            <w:pPr>
              <w:rPr>
                <w:sz w:val="18"/>
                <w:szCs w:val="18"/>
              </w:rPr>
            </w:pPr>
            <w:r w:rsidRPr="00973173">
              <w:rPr>
                <w:sz w:val="18"/>
                <w:szCs w:val="18"/>
              </w:rPr>
              <w:t>Specifies a power-save mode with maximum power savings. This mode can be proprietary to the manufacturer of the client 802.11 adapter.</w:t>
            </w:r>
          </w:p>
        </w:tc>
      </w:tr>
    </w:tbl>
    <w:p w:rsidR="00E92A4E" w:rsidRDefault="00E92A4E" w:rsidP="003B7A48">
      <w:pPr>
        <w:pStyle w:val="Le"/>
      </w:pPr>
    </w:p>
    <w:p w:rsidR="001122BF" w:rsidRDefault="00AA2C0C" w:rsidP="003B7A48">
      <w:pPr>
        <w:pStyle w:val="BodyText"/>
      </w:pPr>
      <w:r>
        <w:t>To realize additional power savings and help extend mobile PC battery life, s</w:t>
      </w:r>
      <w:r w:rsidR="00E92A4E">
        <w:t xml:space="preserve">ystem manufacturers should consult with the manufacturer of the wireless adapter about changing the power policy value to </w:t>
      </w:r>
      <w:r w:rsidR="00E92A4E" w:rsidRPr="00414234">
        <w:t>Maximum</w:t>
      </w:r>
      <w:r w:rsidR="00F444C6">
        <w:t xml:space="preserve"> </w:t>
      </w:r>
      <w:r w:rsidR="00E92A4E" w:rsidRPr="00414234">
        <w:t>Power Saving</w:t>
      </w:r>
      <w:r w:rsidR="00E92A4E">
        <w:t xml:space="preserve"> or </w:t>
      </w:r>
      <w:r w:rsidR="00101ABD" w:rsidRPr="0085523B">
        <w:t>Medium</w:t>
      </w:r>
      <w:r w:rsidR="00F444C6">
        <w:t xml:space="preserve"> </w:t>
      </w:r>
      <w:r w:rsidR="00E92A4E" w:rsidRPr="00414234">
        <w:t>Power Saving</w:t>
      </w:r>
      <w:r w:rsidR="00E92A4E">
        <w:t>.</w:t>
      </w:r>
    </w:p>
    <w:p w:rsidR="00E92A4E" w:rsidRDefault="00E92A4E" w:rsidP="003B7A48">
      <w:pPr>
        <w:pStyle w:val="BodyText"/>
      </w:pPr>
      <w:r>
        <w:t>Table</w:t>
      </w:r>
      <w:r w:rsidR="00F444C6">
        <w:t xml:space="preserve"> </w:t>
      </w:r>
      <w:r>
        <w:t>3</w:t>
      </w:r>
      <w:r>
        <w:noBreakHyphen/>
        <w:t>6 lists details for the 802.11 power-save mode power policy in Windows Vista.</w:t>
      </w:r>
    </w:p>
    <w:p w:rsidR="00E92A4E" w:rsidRPr="00821569" w:rsidRDefault="00E92A4E" w:rsidP="003B7A48">
      <w:pPr>
        <w:pStyle w:val="TableHead"/>
      </w:pPr>
      <w:r>
        <w:t>Table 3-6 Windows Vista 802.11 Power-Save Mode Power Policy</w:t>
      </w:r>
    </w:p>
    <w:tbl>
      <w:tblPr>
        <w:tblW w:w="7788" w:type="dxa"/>
        <w:tblBorders>
          <w:top w:val="single" w:sz="2" w:space="0" w:color="808080"/>
          <w:bottom w:val="single" w:sz="2" w:space="0" w:color="808080"/>
          <w:insideH w:val="single" w:sz="2" w:space="0" w:color="808080"/>
          <w:insideV w:val="single" w:sz="2" w:space="0" w:color="808080"/>
        </w:tblBorders>
        <w:tblLook w:val="01E0"/>
      </w:tblPr>
      <w:tblGrid>
        <w:gridCol w:w="1908"/>
        <w:gridCol w:w="2592"/>
        <w:gridCol w:w="3288"/>
      </w:tblGrid>
      <w:tr w:rsidR="00E92A4E" w:rsidRPr="00F04969" w:rsidTr="003B7A48">
        <w:trPr>
          <w:cantSplit/>
          <w:trHeight w:val="245"/>
          <w:tblHeader/>
        </w:trPr>
        <w:tc>
          <w:tcPr>
            <w:tcW w:w="1908" w:type="dxa"/>
            <w:tcBorders>
              <w:top w:val="single" w:sz="2" w:space="0" w:color="auto"/>
              <w:left w:val="nil"/>
              <w:bottom w:val="single" w:sz="2" w:space="0" w:color="auto"/>
              <w:right w:val="nil"/>
            </w:tcBorders>
            <w:shd w:val="clear" w:color="auto" w:fill="D9E3ED"/>
            <w:tcMar>
              <w:top w:w="20" w:type="dxa"/>
              <w:bottom w:w="20" w:type="dxa"/>
            </w:tcMar>
          </w:tcPr>
          <w:p w:rsidR="00E92A4E" w:rsidRPr="00C759B4" w:rsidRDefault="00E92A4E" w:rsidP="00644E30">
            <w:pPr>
              <w:rPr>
                <w:b/>
                <w:bCs/>
                <w:sz w:val="18"/>
                <w:szCs w:val="24"/>
              </w:rPr>
            </w:pPr>
            <w:r w:rsidRPr="00C759B4">
              <w:rPr>
                <w:b/>
                <w:bCs/>
                <w:sz w:val="18"/>
                <w:szCs w:val="24"/>
              </w:rPr>
              <w:t>Detail</w:t>
            </w:r>
          </w:p>
        </w:tc>
        <w:tc>
          <w:tcPr>
            <w:tcW w:w="5880" w:type="dxa"/>
            <w:gridSpan w:val="2"/>
            <w:tcBorders>
              <w:top w:val="single" w:sz="2" w:space="0" w:color="auto"/>
              <w:left w:val="nil"/>
              <w:bottom w:val="single" w:sz="2" w:space="0" w:color="auto"/>
              <w:right w:val="nil"/>
            </w:tcBorders>
            <w:shd w:val="clear" w:color="auto" w:fill="D9E3ED"/>
            <w:tcMar>
              <w:top w:w="20" w:type="dxa"/>
              <w:bottom w:w="20" w:type="dxa"/>
            </w:tcMar>
          </w:tcPr>
          <w:p w:rsidR="00E92A4E" w:rsidRPr="00C759B4" w:rsidRDefault="00E92A4E" w:rsidP="00644E30">
            <w:pPr>
              <w:rPr>
                <w:b/>
                <w:bCs/>
                <w:sz w:val="18"/>
                <w:szCs w:val="24"/>
              </w:rPr>
            </w:pPr>
            <w:r w:rsidRPr="00C759B4">
              <w:rPr>
                <w:b/>
                <w:bCs/>
                <w:sz w:val="18"/>
                <w:szCs w:val="24"/>
              </w:rPr>
              <w:t>Description</w:t>
            </w:r>
          </w:p>
        </w:tc>
      </w:tr>
      <w:tr w:rsidR="00E92A4E" w:rsidRPr="00690A5B" w:rsidTr="003B7A48">
        <w:trPr>
          <w:cantSplit/>
          <w:trHeight w:val="281"/>
        </w:trPr>
        <w:tc>
          <w:tcPr>
            <w:tcW w:w="1908" w:type="dxa"/>
            <w:tcMar>
              <w:top w:w="20" w:type="dxa"/>
              <w:bottom w:w="20" w:type="dxa"/>
            </w:tcMar>
          </w:tcPr>
          <w:p w:rsidR="00E92A4E" w:rsidRPr="00C759B4" w:rsidRDefault="00E92A4E" w:rsidP="00644E30">
            <w:pPr>
              <w:rPr>
                <w:sz w:val="18"/>
                <w:szCs w:val="24"/>
              </w:rPr>
            </w:pPr>
            <w:r w:rsidRPr="00C759B4">
              <w:rPr>
                <w:bCs/>
                <w:sz w:val="18"/>
                <w:szCs w:val="24"/>
              </w:rPr>
              <w:t xml:space="preserve">Friendly name </w:t>
            </w:r>
          </w:p>
        </w:tc>
        <w:tc>
          <w:tcPr>
            <w:tcW w:w="5880" w:type="dxa"/>
            <w:gridSpan w:val="2"/>
            <w:tcMar>
              <w:top w:w="20" w:type="dxa"/>
              <w:bottom w:w="20" w:type="dxa"/>
            </w:tcMar>
          </w:tcPr>
          <w:p w:rsidR="00E92A4E" w:rsidRPr="00644E30" w:rsidRDefault="007E56C5" w:rsidP="00644E30">
            <w:pPr>
              <w:rPr>
                <w:bCs/>
                <w:sz w:val="18"/>
                <w:szCs w:val="24"/>
              </w:rPr>
            </w:pPr>
            <w:r w:rsidRPr="007E56C5">
              <w:rPr>
                <w:bCs/>
                <w:sz w:val="18"/>
                <w:szCs w:val="24"/>
              </w:rPr>
              <w:t>Power-saving mode</w:t>
            </w:r>
          </w:p>
        </w:tc>
      </w:tr>
      <w:tr w:rsidR="00E92A4E" w:rsidRPr="00C350BE" w:rsidTr="003B7A48">
        <w:trPr>
          <w:cantSplit/>
          <w:trHeight w:val="281"/>
        </w:trPr>
        <w:tc>
          <w:tcPr>
            <w:tcW w:w="1908" w:type="dxa"/>
            <w:tcMar>
              <w:top w:w="20" w:type="dxa"/>
              <w:bottom w:w="20" w:type="dxa"/>
            </w:tcMar>
          </w:tcPr>
          <w:p w:rsidR="00E92A4E" w:rsidRPr="00C759B4" w:rsidRDefault="00E92A4E" w:rsidP="00644E30">
            <w:pPr>
              <w:rPr>
                <w:sz w:val="18"/>
                <w:szCs w:val="24"/>
              </w:rPr>
            </w:pPr>
            <w:r w:rsidRPr="00C759B4">
              <w:rPr>
                <w:bCs/>
                <w:sz w:val="18"/>
                <w:szCs w:val="24"/>
              </w:rPr>
              <w:t xml:space="preserve">Description </w:t>
            </w:r>
          </w:p>
        </w:tc>
        <w:tc>
          <w:tcPr>
            <w:tcW w:w="5880" w:type="dxa"/>
            <w:gridSpan w:val="2"/>
            <w:tcMar>
              <w:top w:w="20" w:type="dxa"/>
              <w:bottom w:w="20" w:type="dxa"/>
            </w:tcMar>
          </w:tcPr>
          <w:p w:rsidR="00E92A4E" w:rsidRPr="00C759B4" w:rsidRDefault="00E92A4E" w:rsidP="00644E30">
            <w:pPr>
              <w:rPr>
                <w:sz w:val="18"/>
                <w:szCs w:val="24"/>
              </w:rPr>
            </w:pPr>
            <w:r w:rsidRPr="00C759B4">
              <w:rPr>
                <w:sz w:val="18"/>
                <w:szCs w:val="24"/>
              </w:rPr>
              <w:t>Control</w:t>
            </w:r>
            <w:r w:rsidR="00AA2C0C">
              <w:rPr>
                <w:sz w:val="18"/>
                <w:szCs w:val="24"/>
              </w:rPr>
              <w:t>s</w:t>
            </w:r>
            <w:r w:rsidRPr="00C759B4">
              <w:rPr>
                <w:sz w:val="18"/>
                <w:szCs w:val="24"/>
              </w:rPr>
              <w:t xml:space="preserve"> the power-saving mode of wireless adapters.</w:t>
            </w:r>
          </w:p>
        </w:tc>
      </w:tr>
      <w:tr w:rsidR="00E92A4E" w:rsidRPr="00C350BE" w:rsidTr="003B7A48">
        <w:trPr>
          <w:cantSplit/>
          <w:trHeight w:val="236"/>
        </w:trPr>
        <w:tc>
          <w:tcPr>
            <w:tcW w:w="1908" w:type="dxa"/>
            <w:tcMar>
              <w:top w:w="20" w:type="dxa"/>
              <w:bottom w:w="20" w:type="dxa"/>
            </w:tcMar>
          </w:tcPr>
          <w:p w:rsidR="00E92A4E" w:rsidRPr="00C759B4" w:rsidRDefault="00E92A4E" w:rsidP="00644E30">
            <w:pPr>
              <w:rPr>
                <w:sz w:val="18"/>
                <w:szCs w:val="24"/>
              </w:rPr>
            </w:pPr>
            <w:r w:rsidRPr="00C759B4">
              <w:rPr>
                <w:bCs/>
                <w:sz w:val="18"/>
                <w:szCs w:val="24"/>
              </w:rPr>
              <w:t xml:space="preserve">GUID </w:t>
            </w:r>
          </w:p>
        </w:tc>
        <w:tc>
          <w:tcPr>
            <w:tcW w:w="5880" w:type="dxa"/>
            <w:gridSpan w:val="2"/>
            <w:tcMar>
              <w:top w:w="20" w:type="dxa"/>
              <w:bottom w:w="20" w:type="dxa"/>
            </w:tcMar>
          </w:tcPr>
          <w:p w:rsidR="00E92A4E" w:rsidRPr="00C759B4" w:rsidRDefault="00E92A4E" w:rsidP="00644E30">
            <w:pPr>
              <w:rPr>
                <w:sz w:val="18"/>
                <w:szCs w:val="24"/>
              </w:rPr>
            </w:pPr>
            <w:r w:rsidRPr="00C759B4">
              <w:rPr>
                <w:sz w:val="18"/>
                <w:szCs w:val="24"/>
              </w:rPr>
              <w:t>12bbebe6-58d6-4636-95bb-3217ef867c1a</w:t>
            </w:r>
          </w:p>
        </w:tc>
      </w:tr>
      <w:tr w:rsidR="00E92A4E" w:rsidRPr="00C350BE" w:rsidTr="003B7A48">
        <w:trPr>
          <w:cantSplit/>
          <w:trHeight w:val="182"/>
        </w:trPr>
        <w:tc>
          <w:tcPr>
            <w:tcW w:w="1908" w:type="dxa"/>
            <w:tcMar>
              <w:top w:w="20" w:type="dxa"/>
              <w:bottom w:w="20" w:type="dxa"/>
            </w:tcMar>
          </w:tcPr>
          <w:p w:rsidR="00E92A4E" w:rsidRPr="00C759B4" w:rsidRDefault="00E92A4E" w:rsidP="00AA2C0C">
            <w:pPr>
              <w:rPr>
                <w:bCs/>
                <w:sz w:val="18"/>
                <w:szCs w:val="24"/>
              </w:rPr>
            </w:pPr>
            <w:r w:rsidRPr="00C759B4">
              <w:rPr>
                <w:bCs/>
                <w:sz w:val="18"/>
                <w:szCs w:val="24"/>
              </w:rPr>
              <w:t xml:space="preserve">Defined </w:t>
            </w:r>
            <w:r w:rsidR="00AA2C0C">
              <w:rPr>
                <w:bCs/>
                <w:sz w:val="18"/>
                <w:szCs w:val="24"/>
              </w:rPr>
              <w:t>i</w:t>
            </w:r>
            <w:r w:rsidRPr="00C759B4">
              <w:rPr>
                <w:bCs/>
                <w:sz w:val="18"/>
                <w:szCs w:val="24"/>
              </w:rPr>
              <w:t>n</w:t>
            </w:r>
          </w:p>
        </w:tc>
        <w:tc>
          <w:tcPr>
            <w:tcW w:w="5880" w:type="dxa"/>
            <w:gridSpan w:val="2"/>
            <w:tcMar>
              <w:top w:w="20" w:type="dxa"/>
              <w:bottom w:w="20" w:type="dxa"/>
            </w:tcMar>
          </w:tcPr>
          <w:p w:rsidR="00E92A4E" w:rsidRPr="00C759B4" w:rsidRDefault="00E92A4E" w:rsidP="00644E30">
            <w:pPr>
              <w:rPr>
                <w:sz w:val="18"/>
                <w:szCs w:val="24"/>
              </w:rPr>
            </w:pPr>
            <w:r w:rsidRPr="00C759B4">
              <w:rPr>
                <w:sz w:val="18"/>
                <w:szCs w:val="24"/>
              </w:rPr>
              <w:t>Netwifi.inf</w:t>
            </w:r>
          </w:p>
        </w:tc>
      </w:tr>
      <w:tr w:rsidR="00E92A4E" w:rsidRPr="00C350BE" w:rsidTr="003B7A48">
        <w:trPr>
          <w:cantSplit/>
          <w:trHeight w:val="227"/>
        </w:trPr>
        <w:tc>
          <w:tcPr>
            <w:tcW w:w="1908" w:type="dxa"/>
            <w:tcBorders>
              <w:left w:val="nil"/>
              <w:bottom w:val="single" w:sz="2" w:space="0" w:color="auto"/>
            </w:tcBorders>
            <w:tcMar>
              <w:top w:w="20" w:type="dxa"/>
              <w:bottom w:w="20" w:type="dxa"/>
            </w:tcMar>
          </w:tcPr>
          <w:p w:rsidR="00E92A4E" w:rsidRPr="00C759B4" w:rsidRDefault="00E92A4E" w:rsidP="00644E30">
            <w:pPr>
              <w:rPr>
                <w:sz w:val="18"/>
                <w:szCs w:val="24"/>
              </w:rPr>
            </w:pPr>
            <w:r w:rsidRPr="00C759B4">
              <w:rPr>
                <w:bCs/>
                <w:sz w:val="18"/>
                <w:szCs w:val="24"/>
              </w:rPr>
              <w:t xml:space="preserve">Balanced </w:t>
            </w:r>
            <w:r w:rsidR="00644E30">
              <w:rPr>
                <w:bCs/>
                <w:sz w:val="18"/>
                <w:szCs w:val="24"/>
              </w:rPr>
              <w:t>d</w:t>
            </w:r>
            <w:r w:rsidRPr="00C759B4">
              <w:rPr>
                <w:bCs/>
                <w:sz w:val="18"/>
                <w:szCs w:val="24"/>
              </w:rPr>
              <w:t xml:space="preserve">efaults </w:t>
            </w:r>
          </w:p>
        </w:tc>
        <w:tc>
          <w:tcPr>
            <w:tcW w:w="2592" w:type="dxa"/>
            <w:tcBorders>
              <w:bottom w:val="single" w:sz="2" w:space="0" w:color="auto"/>
            </w:tcBorders>
            <w:tcMar>
              <w:top w:w="20" w:type="dxa"/>
              <w:bottom w:w="20" w:type="dxa"/>
            </w:tcMar>
          </w:tcPr>
          <w:p w:rsidR="00E92A4E" w:rsidRPr="00C759B4" w:rsidRDefault="00E92A4E" w:rsidP="00644E30">
            <w:pPr>
              <w:rPr>
                <w:sz w:val="18"/>
                <w:szCs w:val="24"/>
              </w:rPr>
            </w:pPr>
            <w:r w:rsidRPr="00C759B4">
              <w:rPr>
                <w:sz w:val="18"/>
                <w:szCs w:val="24"/>
              </w:rPr>
              <w:t xml:space="preserve">Maximum </w:t>
            </w:r>
            <w:r w:rsidR="00644E30">
              <w:rPr>
                <w:sz w:val="18"/>
                <w:szCs w:val="24"/>
              </w:rPr>
              <w:t>p</w:t>
            </w:r>
            <w:r w:rsidRPr="00C759B4">
              <w:rPr>
                <w:sz w:val="18"/>
                <w:szCs w:val="24"/>
              </w:rPr>
              <w:t>erformance (AC)</w:t>
            </w:r>
          </w:p>
        </w:tc>
        <w:tc>
          <w:tcPr>
            <w:tcW w:w="3288" w:type="dxa"/>
            <w:tcBorders>
              <w:bottom w:val="single" w:sz="2" w:space="0" w:color="auto"/>
              <w:right w:val="nil"/>
            </w:tcBorders>
            <w:tcMar>
              <w:top w:w="20" w:type="dxa"/>
              <w:bottom w:w="20" w:type="dxa"/>
            </w:tcMar>
          </w:tcPr>
          <w:p w:rsidR="00E92A4E" w:rsidRPr="00C759B4" w:rsidRDefault="00E92A4E" w:rsidP="00644E30">
            <w:pPr>
              <w:rPr>
                <w:sz w:val="18"/>
                <w:szCs w:val="24"/>
              </w:rPr>
            </w:pPr>
            <w:r w:rsidRPr="00C759B4">
              <w:rPr>
                <w:sz w:val="18"/>
                <w:szCs w:val="24"/>
              </w:rPr>
              <w:t xml:space="preserve">Maximum </w:t>
            </w:r>
            <w:r w:rsidR="00644E30">
              <w:rPr>
                <w:sz w:val="18"/>
                <w:szCs w:val="24"/>
              </w:rPr>
              <w:t>p</w:t>
            </w:r>
            <w:r w:rsidRPr="00C759B4">
              <w:rPr>
                <w:sz w:val="18"/>
                <w:szCs w:val="24"/>
              </w:rPr>
              <w:t>erformance (DC)</w:t>
            </w:r>
          </w:p>
        </w:tc>
      </w:tr>
    </w:tbl>
    <w:p w:rsidR="00E92A4E" w:rsidRDefault="00E92A4E" w:rsidP="003B7A48">
      <w:pPr>
        <w:pStyle w:val="Le"/>
      </w:pPr>
    </w:p>
    <w:p w:rsidR="00E92A4E" w:rsidRDefault="00E92A4E" w:rsidP="003B7A48">
      <w:pPr>
        <w:pStyle w:val="Heading2"/>
      </w:pPr>
      <w:bookmarkStart w:id="447" w:name="_Toc165347154"/>
      <w:bookmarkStart w:id="448" w:name="_Toc185999871"/>
      <w:bookmarkStart w:id="449" w:name="_Toc188334445"/>
      <w:bookmarkStart w:id="450" w:name="_Toc188855949"/>
      <w:bookmarkStart w:id="451" w:name="_Toc188880980"/>
      <w:bookmarkStart w:id="452" w:name="_Toc189462541"/>
      <w:bookmarkStart w:id="453" w:name="_Toc189996660"/>
      <w:bookmarkStart w:id="454" w:name="_Toc191352238"/>
      <w:r>
        <w:t>Idle Detection Threshold</w:t>
      </w:r>
      <w:bookmarkEnd w:id="447"/>
      <w:bookmarkEnd w:id="448"/>
      <w:bookmarkEnd w:id="449"/>
      <w:bookmarkEnd w:id="450"/>
      <w:bookmarkEnd w:id="451"/>
      <w:bookmarkEnd w:id="452"/>
      <w:bookmarkEnd w:id="453"/>
      <w:bookmarkEnd w:id="454"/>
    </w:p>
    <w:p w:rsidR="00E92A4E" w:rsidRDefault="00E92A4E" w:rsidP="00716B58">
      <w:pPr>
        <w:pStyle w:val="BodyText"/>
        <w:ind w:right="-120"/>
      </w:pPr>
      <w:r>
        <w:t xml:space="preserve">If a </w:t>
      </w:r>
      <w:r w:rsidR="00644E30">
        <w:t>s</w:t>
      </w:r>
      <w:r>
        <w:t xml:space="preserve">leep idle timeout is enabled in power policy, Windows Vista automatically places the computer in the </w:t>
      </w:r>
      <w:r w:rsidR="00644E30">
        <w:t>s</w:t>
      </w:r>
      <w:r>
        <w:t>leep state after a period of inactivity. The idle detection threshold deter</w:t>
      </w:r>
      <w:r w:rsidR="00716B58">
        <w:softHyphen/>
      </w:r>
      <w:r>
        <w:t xml:space="preserve">mines the degree of processor idle time </w:t>
      </w:r>
      <w:r w:rsidR="00644E30">
        <w:t xml:space="preserve">that is </w:t>
      </w:r>
      <w:r>
        <w:t xml:space="preserve">required before the system automatically enters </w:t>
      </w:r>
      <w:r w:rsidR="00644E30">
        <w:t>s</w:t>
      </w:r>
      <w:r>
        <w:t>leep.</w:t>
      </w:r>
    </w:p>
    <w:p w:rsidR="00E92A4E" w:rsidRDefault="00E92A4E" w:rsidP="003B7A48">
      <w:pPr>
        <w:pStyle w:val="BodyTextLink"/>
      </w:pPr>
      <w:r>
        <w:t xml:space="preserve">The idle detection threshold configures the minimum degree of processor idle time (in percent) that is required for Windows to accrue time toward the </w:t>
      </w:r>
      <w:r w:rsidR="00644E30">
        <w:t>s</w:t>
      </w:r>
      <w:r>
        <w:t xml:space="preserve">leep idle timeout. By default, the idle detection threshold is configured to 80 percent, indicating that the processor must be 80-percent idle for the power manager to automatically place the system into the </w:t>
      </w:r>
      <w:r w:rsidR="00644E30">
        <w:t>s</w:t>
      </w:r>
      <w:r>
        <w:t>leep state.</w:t>
      </w:r>
    </w:p>
    <w:p w:rsidR="00E92A4E" w:rsidRPr="008F26CD" w:rsidRDefault="00E92A4E" w:rsidP="003B7A48">
      <w:pPr>
        <w:pStyle w:val="TableHead"/>
      </w:pPr>
      <w:r w:rsidRPr="008F26CD">
        <w:t xml:space="preserve">Table </w:t>
      </w:r>
      <w:r>
        <w:t>3-7</w:t>
      </w:r>
      <w:r w:rsidRPr="008F26CD">
        <w:t xml:space="preserve"> </w:t>
      </w:r>
      <w:r>
        <w:t>Details for</w:t>
      </w:r>
      <w:r w:rsidRPr="008C3D6A">
        <w:t xml:space="preserve"> Idle Detection Threshold</w:t>
      </w:r>
    </w:p>
    <w:tbl>
      <w:tblPr>
        <w:tblW w:w="7788" w:type="dxa"/>
        <w:tblBorders>
          <w:top w:val="single" w:sz="2" w:space="0" w:color="808080"/>
          <w:bottom w:val="single" w:sz="2" w:space="0" w:color="808080"/>
          <w:insideH w:val="single" w:sz="2" w:space="0" w:color="808080"/>
          <w:insideV w:val="single" w:sz="2" w:space="0" w:color="808080"/>
        </w:tblBorders>
        <w:tblLook w:val="01E0"/>
      </w:tblPr>
      <w:tblGrid>
        <w:gridCol w:w="1908"/>
        <w:gridCol w:w="2640"/>
        <w:gridCol w:w="3240"/>
      </w:tblGrid>
      <w:tr w:rsidR="00E92A4E" w:rsidRPr="00F04969" w:rsidTr="003B7A48">
        <w:trPr>
          <w:cantSplit/>
          <w:trHeight w:val="245"/>
          <w:tblHeader/>
        </w:trPr>
        <w:tc>
          <w:tcPr>
            <w:tcW w:w="1908" w:type="dxa"/>
            <w:tcBorders>
              <w:top w:val="single" w:sz="2" w:space="0" w:color="auto"/>
              <w:left w:val="nil"/>
              <w:bottom w:val="single" w:sz="2" w:space="0" w:color="auto"/>
              <w:right w:val="nil"/>
            </w:tcBorders>
            <w:shd w:val="clear" w:color="auto" w:fill="D9E3ED"/>
            <w:tcMar>
              <w:top w:w="20" w:type="dxa"/>
              <w:bottom w:w="20" w:type="dxa"/>
            </w:tcMar>
          </w:tcPr>
          <w:p w:rsidR="00E92A4E" w:rsidRPr="00C759B4" w:rsidRDefault="00E92A4E" w:rsidP="00644E30">
            <w:pPr>
              <w:rPr>
                <w:b/>
                <w:bCs/>
                <w:sz w:val="18"/>
                <w:szCs w:val="24"/>
              </w:rPr>
            </w:pPr>
            <w:r w:rsidRPr="00C759B4">
              <w:rPr>
                <w:b/>
                <w:bCs/>
                <w:sz w:val="18"/>
                <w:szCs w:val="24"/>
              </w:rPr>
              <w:t>Detail</w:t>
            </w:r>
          </w:p>
        </w:tc>
        <w:tc>
          <w:tcPr>
            <w:tcW w:w="5880" w:type="dxa"/>
            <w:gridSpan w:val="2"/>
            <w:tcBorders>
              <w:top w:val="single" w:sz="2" w:space="0" w:color="auto"/>
              <w:left w:val="nil"/>
              <w:bottom w:val="single" w:sz="2" w:space="0" w:color="auto"/>
              <w:right w:val="nil"/>
            </w:tcBorders>
            <w:shd w:val="clear" w:color="auto" w:fill="D9E3ED"/>
            <w:tcMar>
              <w:top w:w="20" w:type="dxa"/>
              <w:bottom w:w="20" w:type="dxa"/>
            </w:tcMar>
          </w:tcPr>
          <w:p w:rsidR="00E92A4E" w:rsidRPr="00C759B4" w:rsidRDefault="00E92A4E" w:rsidP="00644E30">
            <w:pPr>
              <w:rPr>
                <w:b/>
                <w:bCs/>
                <w:sz w:val="18"/>
                <w:szCs w:val="24"/>
              </w:rPr>
            </w:pPr>
            <w:r w:rsidRPr="00C759B4">
              <w:rPr>
                <w:b/>
                <w:bCs/>
                <w:sz w:val="18"/>
                <w:szCs w:val="24"/>
              </w:rPr>
              <w:t>Description</w:t>
            </w:r>
          </w:p>
        </w:tc>
      </w:tr>
      <w:tr w:rsidR="00E92A4E" w:rsidRPr="00690A5B" w:rsidTr="003B7A48">
        <w:trPr>
          <w:cantSplit/>
          <w:trHeight w:val="281"/>
        </w:trPr>
        <w:tc>
          <w:tcPr>
            <w:tcW w:w="1908" w:type="dxa"/>
            <w:tcMar>
              <w:top w:w="20" w:type="dxa"/>
              <w:bottom w:w="20" w:type="dxa"/>
            </w:tcMar>
          </w:tcPr>
          <w:p w:rsidR="00E92A4E" w:rsidRPr="00C759B4" w:rsidRDefault="00E92A4E" w:rsidP="00644E30">
            <w:pPr>
              <w:rPr>
                <w:sz w:val="18"/>
                <w:szCs w:val="24"/>
              </w:rPr>
            </w:pPr>
            <w:r w:rsidRPr="00C759B4">
              <w:rPr>
                <w:bCs/>
                <w:sz w:val="18"/>
                <w:szCs w:val="24"/>
              </w:rPr>
              <w:t xml:space="preserve">Friendly name </w:t>
            </w:r>
          </w:p>
        </w:tc>
        <w:tc>
          <w:tcPr>
            <w:tcW w:w="5880" w:type="dxa"/>
            <w:gridSpan w:val="2"/>
            <w:tcMar>
              <w:top w:w="20" w:type="dxa"/>
              <w:bottom w:w="20" w:type="dxa"/>
            </w:tcMar>
          </w:tcPr>
          <w:p w:rsidR="00E92A4E" w:rsidRPr="00644E30" w:rsidRDefault="007E56C5" w:rsidP="00644E30">
            <w:pPr>
              <w:rPr>
                <w:bCs/>
                <w:sz w:val="18"/>
                <w:szCs w:val="24"/>
              </w:rPr>
            </w:pPr>
            <w:r w:rsidRPr="007E56C5">
              <w:rPr>
                <w:bCs/>
                <w:sz w:val="18"/>
                <w:szCs w:val="24"/>
              </w:rPr>
              <w:t>Idle detection threshold</w:t>
            </w:r>
          </w:p>
        </w:tc>
      </w:tr>
      <w:tr w:rsidR="00E92A4E" w:rsidRPr="00C350BE" w:rsidTr="003B7A48">
        <w:trPr>
          <w:cantSplit/>
          <w:trHeight w:val="281"/>
        </w:trPr>
        <w:tc>
          <w:tcPr>
            <w:tcW w:w="1908" w:type="dxa"/>
            <w:tcMar>
              <w:top w:w="20" w:type="dxa"/>
              <w:bottom w:w="20" w:type="dxa"/>
            </w:tcMar>
          </w:tcPr>
          <w:p w:rsidR="00E92A4E" w:rsidRPr="00C759B4" w:rsidRDefault="00E92A4E" w:rsidP="00644E30">
            <w:pPr>
              <w:rPr>
                <w:sz w:val="18"/>
                <w:szCs w:val="24"/>
              </w:rPr>
            </w:pPr>
            <w:r w:rsidRPr="00C759B4">
              <w:rPr>
                <w:bCs/>
                <w:sz w:val="18"/>
                <w:szCs w:val="24"/>
              </w:rPr>
              <w:t xml:space="preserve">Description </w:t>
            </w:r>
          </w:p>
        </w:tc>
        <w:tc>
          <w:tcPr>
            <w:tcW w:w="5880" w:type="dxa"/>
            <w:gridSpan w:val="2"/>
            <w:tcMar>
              <w:top w:w="20" w:type="dxa"/>
              <w:bottom w:w="20" w:type="dxa"/>
            </w:tcMar>
          </w:tcPr>
          <w:p w:rsidR="00E92A4E" w:rsidRPr="00C759B4" w:rsidRDefault="00E92A4E" w:rsidP="00644E30">
            <w:pPr>
              <w:rPr>
                <w:sz w:val="18"/>
                <w:szCs w:val="24"/>
              </w:rPr>
            </w:pPr>
            <w:r w:rsidRPr="00C759B4">
              <w:rPr>
                <w:sz w:val="18"/>
                <w:szCs w:val="24"/>
              </w:rPr>
              <w:t>Required processor idle percentage to sleep.</w:t>
            </w:r>
          </w:p>
        </w:tc>
      </w:tr>
      <w:tr w:rsidR="00E92A4E" w:rsidRPr="00C350BE" w:rsidTr="003B7A48">
        <w:trPr>
          <w:cantSplit/>
          <w:trHeight w:val="236"/>
        </w:trPr>
        <w:tc>
          <w:tcPr>
            <w:tcW w:w="1908" w:type="dxa"/>
            <w:tcMar>
              <w:top w:w="20" w:type="dxa"/>
              <w:bottom w:w="20" w:type="dxa"/>
            </w:tcMar>
          </w:tcPr>
          <w:p w:rsidR="00E92A4E" w:rsidRPr="00C759B4" w:rsidRDefault="00E92A4E" w:rsidP="00644E30">
            <w:pPr>
              <w:rPr>
                <w:sz w:val="18"/>
                <w:szCs w:val="24"/>
              </w:rPr>
            </w:pPr>
            <w:r w:rsidRPr="00C759B4">
              <w:rPr>
                <w:bCs/>
                <w:sz w:val="18"/>
                <w:szCs w:val="24"/>
              </w:rPr>
              <w:t xml:space="preserve">GUID </w:t>
            </w:r>
          </w:p>
        </w:tc>
        <w:tc>
          <w:tcPr>
            <w:tcW w:w="5880" w:type="dxa"/>
            <w:gridSpan w:val="2"/>
            <w:tcMar>
              <w:top w:w="20" w:type="dxa"/>
              <w:bottom w:w="20" w:type="dxa"/>
            </w:tcMar>
          </w:tcPr>
          <w:p w:rsidR="00E92A4E" w:rsidRPr="00C759B4" w:rsidRDefault="00E92A4E" w:rsidP="00644E30">
            <w:pPr>
              <w:rPr>
                <w:sz w:val="18"/>
                <w:szCs w:val="24"/>
              </w:rPr>
            </w:pPr>
            <w:r w:rsidRPr="00C759B4">
              <w:rPr>
                <w:sz w:val="18"/>
                <w:szCs w:val="24"/>
              </w:rPr>
              <w:t>81cd32e0-7833-44f3-8737-7081f38d1f70</w:t>
            </w:r>
          </w:p>
        </w:tc>
      </w:tr>
      <w:tr w:rsidR="00E92A4E" w:rsidTr="003B7A48">
        <w:trPr>
          <w:cantSplit/>
          <w:trHeight w:val="182"/>
        </w:trPr>
        <w:tc>
          <w:tcPr>
            <w:tcW w:w="1908" w:type="dxa"/>
            <w:tcMar>
              <w:top w:w="20" w:type="dxa"/>
              <w:bottom w:w="20" w:type="dxa"/>
            </w:tcMar>
          </w:tcPr>
          <w:p w:rsidR="00E92A4E" w:rsidRPr="00C759B4" w:rsidRDefault="00E92A4E" w:rsidP="00644E30">
            <w:pPr>
              <w:rPr>
                <w:bCs/>
                <w:sz w:val="18"/>
                <w:szCs w:val="24"/>
              </w:rPr>
            </w:pPr>
            <w:r w:rsidRPr="00C759B4">
              <w:rPr>
                <w:bCs/>
                <w:sz w:val="18"/>
                <w:szCs w:val="24"/>
              </w:rPr>
              <w:t>Symbol</w:t>
            </w:r>
          </w:p>
        </w:tc>
        <w:tc>
          <w:tcPr>
            <w:tcW w:w="5880" w:type="dxa"/>
            <w:gridSpan w:val="2"/>
            <w:tcMar>
              <w:top w:w="20" w:type="dxa"/>
              <w:bottom w:w="20" w:type="dxa"/>
            </w:tcMar>
          </w:tcPr>
          <w:p w:rsidR="00E92A4E" w:rsidRPr="00C759B4" w:rsidRDefault="00E92A4E" w:rsidP="00644E30">
            <w:pPr>
              <w:rPr>
                <w:sz w:val="18"/>
                <w:szCs w:val="24"/>
              </w:rPr>
            </w:pPr>
            <w:r w:rsidRPr="00C759B4">
              <w:rPr>
                <w:sz w:val="18"/>
                <w:szCs w:val="24"/>
              </w:rPr>
              <w:t>GUID_SLEEP_IDLE_THRESHOLD</w:t>
            </w:r>
          </w:p>
        </w:tc>
      </w:tr>
      <w:tr w:rsidR="00E92A4E" w:rsidTr="003B7A48">
        <w:trPr>
          <w:cantSplit/>
          <w:trHeight w:val="182"/>
        </w:trPr>
        <w:tc>
          <w:tcPr>
            <w:tcW w:w="1908" w:type="dxa"/>
            <w:tcMar>
              <w:top w:w="20" w:type="dxa"/>
              <w:bottom w:w="20" w:type="dxa"/>
            </w:tcMar>
          </w:tcPr>
          <w:p w:rsidR="00E92A4E" w:rsidRPr="00C759B4" w:rsidRDefault="00E92A4E" w:rsidP="00AA2C0C">
            <w:pPr>
              <w:rPr>
                <w:bCs/>
                <w:sz w:val="18"/>
                <w:szCs w:val="24"/>
              </w:rPr>
            </w:pPr>
            <w:r w:rsidRPr="00C759B4">
              <w:rPr>
                <w:bCs/>
                <w:sz w:val="18"/>
                <w:szCs w:val="24"/>
              </w:rPr>
              <w:t xml:space="preserve">Defined </w:t>
            </w:r>
            <w:r w:rsidR="00AA2C0C">
              <w:rPr>
                <w:bCs/>
                <w:sz w:val="18"/>
                <w:szCs w:val="24"/>
              </w:rPr>
              <w:t>i</w:t>
            </w:r>
            <w:r w:rsidRPr="00C759B4">
              <w:rPr>
                <w:bCs/>
                <w:sz w:val="18"/>
                <w:szCs w:val="24"/>
              </w:rPr>
              <w:t>n</w:t>
            </w:r>
          </w:p>
        </w:tc>
        <w:tc>
          <w:tcPr>
            <w:tcW w:w="5880" w:type="dxa"/>
            <w:gridSpan w:val="2"/>
            <w:tcMar>
              <w:top w:w="20" w:type="dxa"/>
              <w:bottom w:w="20" w:type="dxa"/>
            </w:tcMar>
          </w:tcPr>
          <w:p w:rsidR="00E92A4E" w:rsidRPr="00C759B4" w:rsidRDefault="00E92A4E" w:rsidP="00644E30">
            <w:pPr>
              <w:rPr>
                <w:noProof/>
                <w:sz w:val="18"/>
                <w:szCs w:val="24"/>
              </w:rPr>
            </w:pPr>
            <w:r w:rsidRPr="00C759B4">
              <w:rPr>
                <w:noProof/>
                <w:sz w:val="18"/>
                <w:szCs w:val="24"/>
              </w:rPr>
              <w:t>Ntpoapi.h</w:t>
            </w:r>
          </w:p>
        </w:tc>
      </w:tr>
      <w:tr w:rsidR="00E92A4E" w:rsidRPr="00C350BE" w:rsidTr="003B7A48">
        <w:trPr>
          <w:cantSplit/>
          <w:trHeight w:val="227"/>
        </w:trPr>
        <w:tc>
          <w:tcPr>
            <w:tcW w:w="1908" w:type="dxa"/>
            <w:tcBorders>
              <w:left w:val="nil"/>
              <w:bottom w:val="single" w:sz="2" w:space="0" w:color="auto"/>
            </w:tcBorders>
            <w:tcMar>
              <w:top w:w="20" w:type="dxa"/>
              <w:bottom w:w="20" w:type="dxa"/>
            </w:tcMar>
          </w:tcPr>
          <w:p w:rsidR="00E92A4E" w:rsidRPr="00C759B4" w:rsidRDefault="00E92A4E" w:rsidP="00644E30">
            <w:pPr>
              <w:rPr>
                <w:sz w:val="18"/>
                <w:szCs w:val="24"/>
              </w:rPr>
            </w:pPr>
            <w:r w:rsidRPr="00C759B4">
              <w:rPr>
                <w:bCs/>
                <w:sz w:val="18"/>
                <w:szCs w:val="24"/>
              </w:rPr>
              <w:t xml:space="preserve">Balanced </w:t>
            </w:r>
            <w:r w:rsidR="00644E30">
              <w:rPr>
                <w:bCs/>
                <w:sz w:val="18"/>
                <w:szCs w:val="24"/>
              </w:rPr>
              <w:t>d</w:t>
            </w:r>
            <w:r w:rsidRPr="00C759B4">
              <w:rPr>
                <w:bCs/>
                <w:sz w:val="18"/>
                <w:szCs w:val="24"/>
              </w:rPr>
              <w:t xml:space="preserve">efaults </w:t>
            </w:r>
          </w:p>
        </w:tc>
        <w:tc>
          <w:tcPr>
            <w:tcW w:w="2640" w:type="dxa"/>
            <w:tcBorders>
              <w:bottom w:val="single" w:sz="2" w:space="0" w:color="auto"/>
            </w:tcBorders>
            <w:tcMar>
              <w:top w:w="20" w:type="dxa"/>
              <w:bottom w:w="20" w:type="dxa"/>
            </w:tcMar>
          </w:tcPr>
          <w:p w:rsidR="00E92A4E" w:rsidRPr="00C759B4" w:rsidRDefault="00E92A4E" w:rsidP="00644E30">
            <w:pPr>
              <w:rPr>
                <w:sz w:val="18"/>
                <w:szCs w:val="24"/>
              </w:rPr>
            </w:pPr>
            <w:r w:rsidRPr="00C759B4">
              <w:rPr>
                <w:sz w:val="18"/>
                <w:szCs w:val="24"/>
              </w:rPr>
              <w:t>80% (AC)</w:t>
            </w:r>
          </w:p>
        </w:tc>
        <w:tc>
          <w:tcPr>
            <w:tcW w:w="3240" w:type="dxa"/>
            <w:tcBorders>
              <w:bottom w:val="single" w:sz="2" w:space="0" w:color="auto"/>
              <w:right w:val="nil"/>
            </w:tcBorders>
            <w:tcMar>
              <w:top w:w="20" w:type="dxa"/>
              <w:bottom w:w="20" w:type="dxa"/>
            </w:tcMar>
          </w:tcPr>
          <w:p w:rsidR="00E92A4E" w:rsidRPr="00C759B4" w:rsidRDefault="00E92A4E" w:rsidP="00644E30">
            <w:pPr>
              <w:rPr>
                <w:sz w:val="18"/>
                <w:szCs w:val="24"/>
              </w:rPr>
            </w:pPr>
            <w:r w:rsidRPr="00C759B4">
              <w:rPr>
                <w:sz w:val="18"/>
                <w:szCs w:val="24"/>
              </w:rPr>
              <w:t>80% (DC)</w:t>
            </w:r>
          </w:p>
        </w:tc>
      </w:tr>
    </w:tbl>
    <w:p w:rsidR="00E92A4E" w:rsidRDefault="00E92A4E" w:rsidP="003B7A48">
      <w:pPr>
        <w:pStyle w:val="Le"/>
      </w:pPr>
    </w:p>
    <w:p w:rsidR="00E92A4E" w:rsidRDefault="00E92A4E" w:rsidP="003B7A48">
      <w:pPr>
        <w:pStyle w:val="BodyText"/>
      </w:pPr>
      <w:r>
        <w:t xml:space="preserve">System manufacturers can adjust the idle detection threshold to a lower value to allow the power manager to be more aggressive in </w:t>
      </w:r>
      <w:r w:rsidR="00644E30">
        <w:t xml:space="preserve">automatically </w:t>
      </w:r>
      <w:r>
        <w:t xml:space="preserve">transitioning the system to the </w:t>
      </w:r>
      <w:r w:rsidR="00644E30">
        <w:t>s</w:t>
      </w:r>
      <w:r>
        <w:t xml:space="preserve">leep state. Setting the idle detection threshold to 0 percent is the most aggressive value for power savings and indicates to the power manager that processor activity should be ignored in determining whether the system is idle enough to transition to the </w:t>
      </w:r>
      <w:r w:rsidR="00644E30">
        <w:t>s</w:t>
      </w:r>
      <w:r>
        <w:t>leep state.</w:t>
      </w:r>
    </w:p>
    <w:p w:rsidR="00E92A4E" w:rsidRDefault="00E92A4E" w:rsidP="003B7A48">
      <w:pPr>
        <w:pStyle w:val="Heading2"/>
      </w:pPr>
      <w:bookmarkStart w:id="455" w:name="_Toc165347155"/>
      <w:bookmarkStart w:id="456" w:name="_Toc185999872"/>
      <w:bookmarkStart w:id="457" w:name="_Toc188334446"/>
      <w:bookmarkStart w:id="458" w:name="_Toc188855950"/>
      <w:bookmarkStart w:id="459" w:name="_Toc188880981"/>
      <w:bookmarkStart w:id="460" w:name="_Toc189462542"/>
      <w:bookmarkStart w:id="461" w:name="_Toc189996661"/>
      <w:bookmarkStart w:id="462" w:name="_Toc191352239"/>
      <w:r>
        <w:lastRenderedPageBreak/>
        <w:t>SATA AHCI Link Power Management</w:t>
      </w:r>
      <w:bookmarkEnd w:id="455"/>
      <w:bookmarkEnd w:id="456"/>
      <w:bookmarkEnd w:id="457"/>
      <w:bookmarkEnd w:id="458"/>
      <w:bookmarkEnd w:id="459"/>
      <w:bookmarkEnd w:id="460"/>
      <w:bookmarkEnd w:id="461"/>
      <w:bookmarkEnd w:id="462"/>
    </w:p>
    <w:p w:rsidR="001122BF" w:rsidRPr="00826090" w:rsidRDefault="00E92A4E" w:rsidP="00826090">
      <w:pPr>
        <w:pStyle w:val="BodyTextLink"/>
      </w:pPr>
      <w:r w:rsidRPr="00826090">
        <w:t xml:space="preserve">Systems running the Microsoft SATA storage driver (Msahci.sys) can benefit from enabling AHCI link power management. The </w:t>
      </w:r>
      <w:r w:rsidR="007E56C5" w:rsidRPr="007E56C5">
        <w:rPr>
          <w:i/>
        </w:rPr>
        <w:t xml:space="preserve">Intel </w:t>
      </w:r>
      <w:r w:rsidR="007E56C5" w:rsidRPr="007E56C5">
        <w:rPr>
          <w:i/>
          <w:szCs w:val="48"/>
        </w:rPr>
        <w:t>Serial ATA Advanced Host Controller Interface (AHCI)</w:t>
      </w:r>
      <w:r w:rsidR="007E56C5" w:rsidRPr="007E56C5">
        <w:rPr>
          <w:i/>
        </w:rPr>
        <w:t xml:space="preserve"> Specification</w:t>
      </w:r>
      <w:r w:rsidRPr="00826090">
        <w:t xml:space="preserve"> defines two AHCI link power</w:t>
      </w:r>
      <w:r w:rsidR="008B3DF2" w:rsidRPr="00826090">
        <w:t>-</w:t>
      </w:r>
      <w:r w:rsidRPr="00826090">
        <w:t>management types that allow the AHCI link to enter low-power modes opportunistically as the link becomes more or less idle:</w:t>
      </w:r>
      <w:r w:rsidR="00826090">
        <w:t xml:space="preserve">  </w:t>
      </w:r>
      <w:r w:rsidR="002E088F" w:rsidRPr="006C05D6">
        <w:t>[</w:t>
      </w:r>
      <w:hyperlink w:anchor="_Power_Policy_Optimization" w:history="1">
        <w:r w:rsidR="002E088F" w:rsidRPr="004D7DD9">
          <w:rPr>
            <w:rStyle w:val="Hyperlink"/>
            <w:i/>
          </w:rPr>
          <w:t>source</w:t>
        </w:r>
      </w:hyperlink>
      <w:r w:rsidR="002E088F" w:rsidRPr="006C05D6">
        <w:t>]</w:t>
      </w:r>
    </w:p>
    <w:p w:rsidR="001122BF" w:rsidRDefault="00E92A4E" w:rsidP="003B7A48">
      <w:pPr>
        <w:pStyle w:val="BulletList"/>
      </w:pPr>
      <w:r>
        <w:rPr>
          <w:rStyle w:val="BodyTextLinkChar"/>
        </w:rPr>
        <w:t>D</w:t>
      </w:r>
      <w:r>
        <w:t>evice-initiated power management (DIPM)</w:t>
      </w:r>
    </w:p>
    <w:p w:rsidR="00E92A4E" w:rsidRDefault="00E92A4E" w:rsidP="003B7A48">
      <w:pPr>
        <w:pStyle w:val="BulletList"/>
      </w:pPr>
      <w:r>
        <w:t>Host-initiated power management (HIPM)</w:t>
      </w:r>
    </w:p>
    <w:p w:rsidR="00E92A4E" w:rsidRDefault="00E92A4E" w:rsidP="003B7A48">
      <w:pPr>
        <w:pStyle w:val="Le"/>
      </w:pPr>
    </w:p>
    <w:p w:rsidR="008D1104" w:rsidRDefault="00E92A4E" w:rsidP="008D1104">
      <w:pPr>
        <w:pStyle w:val="BodyText"/>
      </w:pPr>
      <w:r>
        <w:t>By default, Windows Vista enables HIPM but does not enable DIPM</w:t>
      </w:r>
      <w:r w:rsidR="001327A6">
        <w:t xml:space="preserve"> because of device compatibility issues</w:t>
      </w:r>
      <w:r>
        <w:t>. The registry key described in Table 3</w:t>
      </w:r>
      <w:r>
        <w:noBreakHyphen/>
        <w:t xml:space="preserve">8 enables DIPM, which can help the AHCI link realize </w:t>
      </w:r>
      <w:r w:rsidR="00826090">
        <w:t xml:space="preserve">more </w:t>
      </w:r>
      <w:r>
        <w:t xml:space="preserve">power savings </w:t>
      </w:r>
      <w:r w:rsidR="00826090">
        <w:t xml:space="preserve">than </w:t>
      </w:r>
      <w:r>
        <w:t>HIPM. The power savings gain var</w:t>
      </w:r>
      <w:r w:rsidR="00826090">
        <w:t>ies</w:t>
      </w:r>
      <w:r>
        <w:t xml:space="preserve"> by the make and model of the SATA device </w:t>
      </w:r>
      <w:r w:rsidR="00826090">
        <w:t xml:space="preserve">that is </w:t>
      </w:r>
      <w:r>
        <w:t>attached to the link.</w:t>
      </w:r>
      <w:r w:rsidR="00CC6C30">
        <w:t xml:space="preserve"> </w:t>
      </w:r>
      <w:r w:rsidR="008D1104">
        <w:t>For more information, see the Microsoft Knowledge Base article 932</w:t>
      </w:r>
      <w:r w:rsidR="004D7DD9">
        <w:t>0</w:t>
      </w:r>
      <w:r w:rsidR="008D1104">
        <w:t xml:space="preserve">79. </w:t>
      </w:r>
      <w:r w:rsidR="008D1104" w:rsidRPr="00FA7617">
        <w:rPr>
          <w:rStyle w:val="Italic"/>
        </w:rPr>
        <w:t xml:space="preserve"> </w:t>
      </w:r>
      <w:r w:rsidR="006C05D6" w:rsidRPr="006C05D6">
        <w:t>[</w:t>
      </w:r>
      <w:hyperlink w:anchor="_Power_Policy_Optimization" w:history="1">
        <w:r w:rsidR="004D7DD9" w:rsidRPr="004D7DD9">
          <w:rPr>
            <w:rStyle w:val="Hyperlink"/>
            <w:i/>
          </w:rPr>
          <w:t>source</w:t>
        </w:r>
      </w:hyperlink>
      <w:r w:rsidR="006C05D6" w:rsidRPr="006C05D6">
        <w:t>]</w:t>
      </w:r>
    </w:p>
    <w:p w:rsidR="00E92A4E" w:rsidRDefault="00E92A4E" w:rsidP="003B7A48">
      <w:pPr>
        <w:pStyle w:val="BodyTextLink"/>
      </w:pPr>
      <w:r>
        <w:t>System manufacturers who use the Microsoft SATA storage driver should add this registry key to their preload images and validate correct disk device operation, concentrating on sleep and resume transition reliability.</w:t>
      </w:r>
    </w:p>
    <w:p w:rsidR="00E92A4E" w:rsidRPr="00690A5B" w:rsidRDefault="00E92A4E" w:rsidP="003B7A48">
      <w:pPr>
        <w:pStyle w:val="TableHead"/>
      </w:pPr>
      <w:r w:rsidRPr="008F26CD">
        <w:t xml:space="preserve">Table </w:t>
      </w:r>
      <w:r>
        <w:t>3-8</w:t>
      </w:r>
      <w:r w:rsidRPr="008F26CD">
        <w:t xml:space="preserve"> </w:t>
      </w:r>
      <w:r>
        <w:t xml:space="preserve">Registry Settings for </w:t>
      </w:r>
      <w:r w:rsidRPr="00690A5B">
        <w:t>DIPM for AHCI Links</w:t>
      </w:r>
    </w:p>
    <w:tbl>
      <w:tblPr>
        <w:tblW w:w="7788" w:type="dxa"/>
        <w:tblBorders>
          <w:top w:val="single" w:sz="2" w:space="0" w:color="808080"/>
          <w:bottom w:val="single" w:sz="2" w:space="0" w:color="808080"/>
          <w:insideH w:val="single" w:sz="2" w:space="0" w:color="808080"/>
          <w:insideV w:val="single" w:sz="2" w:space="0" w:color="808080"/>
        </w:tblBorders>
        <w:tblLayout w:type="fixed"/>
        <w:tblLook w:val="01E0"/>
      </w:tblPr>
      <w:tblGrid>
        <w:gridCol w:w="1428"/>
        <w:gridCol w:w="6360"/>
      </w:tblGrid>
      <w:tr w:rsidR="00E92A4E" w:rsidRPr="00F04969" w:rsidTr="003B7A48">
        <w:trPr>
          <w:cantSplit/>
          <w:trHeight w:val="245"/>
          <w:tblHeader/>
        </w:trPr>
        <w:tc>
          <w:tcPr>
            <w:tcW w:w="1428" w:type="dxa"/>
            <w:tcBorders>
              <w:top w:val="single" w:sz="2" w:space="0" w:color="auto"/>
              <w:left w:val="nil"/>
              <w:bottom w:val="single" w:sz="2" w:space="0" w:color="auto"/>
              <w:right w:val="nil"/>
            </w:tcBorders>
            <w:shd w:val="clear" w:color="auto" w:fill="D9E3ED"/>
            <w:tcMar>
              <w:top w:w="20" w:type="dxa"/>
              <w:bottom w:w="20" w:type="dxa"/>
            </w:tcMar>
          </w:tcPr>
          <w:p w:rsidR="00E92A4E" w:rsidRPr="00C759B4" w:rsidRDefault="00E92A4E" w:rsidP="003E64CC">
            <w:pPr>
              <w:rPr>
                <w:b/>
                <w:bCs/>
                <w:sz w:val="18"/>
                <w:szCs w:val="24"/>
              </w:rPr>
            </w:pPr>
            <w:r w:rsidRPr="00C759B4">
              <w:rPr>
                <w:b/>
                <w:bCs/>
                <w:sz w:val="18"/>
                <w:szCs w:val="24"/>
              </w:rPr>
              <w:t>Registry</w:t>
            </w:r>
          </w:p>
        </w:tc>
        <w:tc>
          <w:tcPr>
            <w:tcW w:w="6360" w:type="dxa"/>
            <w:tcBorders>
              <w:top w:val="single" w:sz="2" w:space="0" w:color="auto"/>
              <w:left w:val="nil"/>
              <w:bottom w:val="single" w:sz="2" w:space="0" w:color="auto"/>
              <w:right w:val="nil"/>
            </w:tcBorders>
            <w:shd w:val="clear" w:color="auto" w:fill="D9E3ED"/>
            <w:tcMar>
              <w:top w:w="20" w:type="dxa"/>
              <w:bottom w:w="20" w:type="dxa"/>
            </w:tcMar>
          </w:tcPr>
          <w:p w:rsidR="00E92A4E" w:rsidRPr="00C759B4" w:rsidRDefault="00E92A4E" w:rsidP="003E64CC">
            <w:pPr>
              <w:rPr>
                <w:b/>
                <w:bCs/>
                <w:sz w:val="18"/>
                <w:szCs w:val="24"/>
              </w:rPr>
            </w:pPr>
            <w:r w:rsidRPr="00C759B4">
              <w:rPr>
                <w:b/>
                <w:bCs/>
                <w:sz w:val="18"/>
                <w:szCs w:val="24"/>
              </w:rPr>
              <w:t>Value</w:t>
            </w:r>
          </w:p>
        </w:tc>
      </w:tr>
      <w:tr w:rsidR="00E92A4E" w:rsidRPr="008C2962" w:rsidTr="003B7A48">
        <w:trPr>
          <w:cantSplit/>
          <w:trHeight w:val="281"/>
        </w:trPr>
        <w:tc>
          <w:tcPr>
            <w:tcW w:w="1428" w:type="dxa"/>
            <w:tcMar>
              <w:top w:w="20" w:type="dxa"/>
              <w:bottom w:w="20" w:type="dxa"/>
            </w:tcMar>
          </w:tcPr>
          <w:p w:rsidR="00E92A4E" w:rsidRPr="00C759B4" w:rsidRDefault="00E92A4E" w:rsidP="003E64CC">
            <w:pPr>
              <w:rPr>
                <w:noProof/>
                <w:sz w:val="18"/>
                <w:szCs w:val="24"/>
              </w:rPr>
            </w:pPr>
            <w:r w:rsidRPr="00C759B4">
              <w:rPr>
                <w:bCs/>
                <w:noProof/>
                <w:sz w:val="18"/>
                <w:szCs w:val="24"/>
              </w:rPr>
              <w:t>Registry Key</w:t>
            </w:r>
          </w:p>
        </w:tc>
        <w:tc>
          <w:tcPr>
            <w:tcW w:w="6360" w:type="dxa"/>
            <w:tcMar>
              <w:top w:w="20" w:type="dxa"/>
              <w:bottom w:w="20" w:type="dxa"/>
            </w:tcMar>
          </w:tcPr>
          <w:p w:rsidR="00E92A4E" w:rsidRPr="00C759B4" w:rsidRDefault="00E92A4E" w:rsidP="003E64CC">
            <w:pPr>
              <w:rPr>
                <w:noProof/>
                <w:sz w:val="18"/>
                <w:szCs w:val="24"/>
              </w:rPr>
            </w:pPr>
            <w:r w:rsidRPr="00C759B4">
              <w:rPr>
                <w:noProof/>
                <w:sz w:val="18"/>
                <w:szCs w:val="24"/>
              </w:rPr>
              <w:t>HKEY_LOCAL_MACHINE\System\CurrentControlSet\Services\ msahci\Controller0</w:t>
            </w:r>
          </w:p>
        </w:tc>
      </w:tr>
      <w:tr w:rsidR="00E92A4E" w:rsidRPr="008C2962" w:rsidTr="003B7A48">
        <w:trPr>
          <w:cantSplit/>
          <w:trHeight w:val="236"/>
        </w:trPr>
        <w:tc>
          <w:tcPr>
            <w:tcW w:w="1428" w:type="dxa"/>
            <w:tcMar>
              <w:top w:w="20" w:type="dxa"/>
              <w:bottom w:w="20" w:type="dxa"/>
            </w:tcMar>
          </w:tcPr>
          <w:p w:rsidR="00E92A4E" w:rsidRPr="00C759B4" w:rsidRDefault="00E92A4E" w:rsidP="003E64CC">
            <w:pPr>
              <w:rPr>
                <w:noProof/>
                <w:sz w:val="18"/>
                <w:szCs w:val="24"/>
              </w:rPr>
            </w:pPr>
            <w:r w:rsidRPr="00C759B4">
              <w:rPr>
                <w:bCs/>
                <w:noProof/>
                <w:sz w:val="18"/>
                <w:szCs w:val="24"/>
              </w:rPr>
              <w:t>Value Name</w:t>
            </w:r>
          </w:p>
        </w:tc>
        <w:tc>
          <w:tcPr>
            <w:tcW w:w="6360" w:type="dxa"/>
            <w:tcMar>
              <w:top w:w="20" w:type="dxa"/>
              <w:bottom w:w="20" w:type="dxa"/>
            </w:tcMar>
          </w:tcPr>
          <w:p w:rsidR="00E92A4E" w:rsidRPr="00C759B4" w:rsidRDefault="00E92A4E" w:rsidP="003E64CC">
            <w:pPr>
              <w:rPr>
                <w:noProof/>
                <w:sz w:val="18"/>
                <w:szCs w:val="24"/>
              </w:rPr>
            </w:pPr>
            <w:r w:rsidRPr="00C759B4">
              <w:rPr>
                <w:noProof/>
                <w:sz w:val="18"/>
                <w:szCs w:val="24"/>
              </w:rPr>
              <w:t>DIPMEnabled</w:t>
            </w:r>
          </w:p>
        </w:tc>
      </w:tr>
      <w:tr w:rsidR="00E92A4E" w:rsidTr="003B7A48">
        <w:trPr>
          <w:cantSplit/>
          <w:trHeight w:val="182"/>
        </w:trPr>
        <w:tc>
          <w:tcPr>
            <w:tcW w:w="1428" w:type="dxa"/>
            <w:tcMar>
              <w:top w:w="20" w:type="dxa"/>
              <w:bottom w:w="20" w:type="dxa"/>
            </w:tcMar>
          </w:tcPr>
          <w:p w:rsidR="00E92A4E" w:rsidRPr="00C759B4" w:rsidRDefault="00E92A4E" w:rsidP="003E64CC">
            <w:pPr>
              <w:rPr>
                <w:bCs/>
                <w:sz w:val="18"/>
                <w:szCs w:val="24"/>
              </w:rPr>
            </w:pPr>
            <w:r w:rsidRPr="00C759B4">
              <w:rPr>
                <w:bCs/>
                <w:sz w:val="18"/>
                <w:szCs w:val="24"/>
              </w:rPr>
              <w:t>Value Type</w:t>
            </w:r>
          </w:p>
        </w:tc>
        <w:tc>
          <w:tcPr>
            <w:tcW w:w="6360" w:type="dxa"/>
            <w:tcMar>
              <w:top w:w="20" w:type="dxa"/>
              <w:bottom w:w="20" w:type="dxa"/>
            </w:tcMar>
          </w:tcPr>
          <w:p w:rsidR="00E92A4E" w:rsidRPr="00C759B4" w:rsidRDefault="00E92A4E" w:rsidP="003E64CC">
            <w:pPr>
              <w:rPr>
                <w:sz w:val="18"/>
                <w:szCs w:val="24"/>
              </w:rPr>
            </w:pPr>
            <w:r w:rsidRPr="00C759B4">
              <w:rPr>
                <w:sz w:val="18"/>
                <w:szCs w:val="24"/>
              </w:rPr>
              <w:t>REG_BINARY</w:t>
            </w:r>
          </w:p>
        </w:tc>
      </w:tr>
      <w:tr w:rsidR="00E92A4E" w:rsidTr="003B7A48">
        <w:trPr>
          <w:cantSplit/>
          <w:trHeight w:val="182"/>
        </w:trPr>
        <w:tc>
          <w:tcPr>
            <w:tcW w:w="1428" w:type="dxa"/>
            <w:tcBorders>
              <w:left w:val="nil"/>
              <w:bottom w:val="single" w:sz="2" w:space="0" w:color="auto"/>
            </w:tcBorders>
            <w:tcMar>
              <w:top w:w="20" w:type="dxa"/>
              <w:bottom w:w="20" w:type="dxa"/>
            </w:tcMar>
          </w:tcPr>
          <w:p w:rsidR="00E92A4E" w:rsidRPr="00C759B4" w:rsidRDefault="00E92A4E" w:rsidP="003E64CC">
            <w:pPr>
              <w:rPr>
                <w:bCs/>
                <w:sz w:val="18"/>
                <w:szCs w:val="24"/>
              </w:rPr>
            </w:pPr>
            <w:r w:rsidRPr="00C759B4">
              <w:rPr>
                <w:bCs/>
                <w:sz w:val="18"/>
                <w:szCs w:val="24"/>
              </w:rPr>
              <w:t>Value</w:t>
            </w:r>
          </w:p>
        </w:tc>
        <w:tc>
          <w:tcPr>
            <w:tcW w:w="6360" w:type="dxa"/>
            <w:tcBorders>
              <w:bottom w:val="single" w:sz="2" w:space="0" w:color="auto"/>
              <w:right w:val="nil"/>
            </w:tcBorders>
            <w:tcMar>
              <w:top w:w="20" w:type="dxa"/>
              <w:bottom w:w="20" w:type="dxa"/>
            </w:tcMar>
          </w:tcPr>
          <w:p w:rsidR="00E92A4E" w:rsidRPr="00C759B4" w:rsidRDefault="00E92A4E" w:rsidP="003E64CC">
            <w:pPr>
              <w:rPr>
                <w:sz w:val="18"/>
                <w:szCs w:val="24"/>
              </w:rPr>
            </w:pPr>
            <w:r w:rsidRPr="00C759B4">
              <w:rPr>
                <w:sz w:val="18"/>
                <w:szCs w:val="24"/>
              </w:rPr>
              <w:t>0x01</w:t>
            </w:r>
          </w:p>
        </w:tc>
      </w:tr>
    </w:tbl>
    <w:p w:rsidR="00E92A4E" w:rsidRDefault="00E92A4E" w:rsidP="003B7A48">
      <w:pPr>
        <w:pStyle w:val="Le"/>
      </w:pPr>
    </w:p>
    <w:p w:rsidR="00E92A4E" w:rsidRDefault="00E92A4E" w:rsidP="003B7A48">
      <w:pPr>
        <w:pStyle w:val="Heading2"/>
      </w:pPr>
      <w:bookmarkStart w:id="463" w:name="_Interlaced_DVD_Playback"/>
      <w:bookmarkStart w:id="464" w:name="_Toc185999873"/>
      <w:bookmarkStart w:id="465" w:name="_Toc188334447"/>
      <w:bookmarkStart w:id="466" w:name="_Toc188855951"/>
      <w:bookmarkStart w:id="467" w:name="_Toc188880982"/>
      <w:bookmarkStart w:id="468" w:name="_Toc189462543"/>
      <w:bookmarkStart w:id="469" w:name="_Toc189996662"/>
      <w:bookmarkStart w:id="470" w:name="_Toc191352240"/>
      <w:bookmarkEnd w:id="463"/>
      <w:r>
        <w:t>Interlaced DVD Playback</w:t>
      </w:r>
      <w:bookmarkEnd w:id="464"/>
      <w:bookmarkEnd w:id="465"/>
      <w:bookmarkEnd w:id="466"/>
      <w:bookmarkEnd w:id="467"/>
      <w:bookmarkEnd w:id="468"/>
      <w:bookmarkEnd w:id="469"/>
      <w:bookmarkEnd w:id="470"/>
    </w:p>
    <w:p w:rsidR="001122BF" w:rsidRDefault="00E92A4E">
      <w:pPr>
        <w:pStyle w:val="BodyText"/>
      </w:pPr>
      <w:r>
        <w:t>Beginning with Windows Vista SP1,</w:t>
      </w:r>
      <w:r w:rsidRPr="00E9434F">
        <w:t xml:space="preserve"> the Microsoft-provided DVD playback stack renders 60-field</w:t>
      </w:r>
      <w:r>
        <w:t>s</w:t>
      </w:r>
      <w:r w:rsidRPr="00E9434F">
        <w:t>-per-second interlaced DVD content at a rate of 60 frames per second</w:t>
      </w:r>
      <w:r w:rsidR="003E64CC">
        <w:t xml:space="preserve"> (fps)</w:t>
      </w:r>
      <w:r w:rsidRPr="00E9434F">
        <w:t>. This high level of DVD playback performance has been shown to significantly strain battery life on some mobile computers when playing this type of content</w:t>
      </w:r>
      <w:r>
        <w:t xml:space="preserve">. </w:t>
      </w:r>
      <w:r w:rsidRPr="00E9434F">
        <w:t>There is no equivalent issue for progressive content.</w:t>
      </w:r>
    </w:p>
    <w:p w:rsidR="00E92A4E" w:rsidRDefault="00E92A4E">
      <w:pPr>
        <w:pStyle w:val="BodyText"/>
      </w:pPr>
      <w:r>
        <w:t>System manufacturers can use a registry key added in Windows Vista SP1 to help extend mobile PC battery life by reducing the quality of video playback. This</w:t>
      </w:r>
      <w:r w:rsidRPr="00E9434F">
        <w:t xml:space="preserve"> adjustment to video quality has been shown to improve battery life by up to 10 percent, but results will vary significantly across </w:t>
      </w:r>
      <w:r>
        <w:t xml:space="preserve">different hardware and device platforms. As with any policy setting, </w:t>
      </w:r>
      <w:r w:rsidR="00E73DA7">
        <w:t xml:space="preserve">you should </w:t>
      </w:r>
      <w:r w:rsidR="00483273">
        <w:t>validate the</w:t>
      </w:r>
      <w:r>
        <w:t xml:space="preserve"> </w:t>
      </w:r>
      <w:r w:rsidR="00E73DA7">
        <w:t xml:space="preserve">policy on the </w:t>
      </w:r>
      <w:r>
        <w:t xml:space="preserve">impacted system with </w:t>
      </w:r>
      <w:r w:rsidR="001E5830">
        <w:rPr>
          <w:noProof/>
        </w:rPr>
        <w:t>preinstalled software</w:t>
      </w:r>
      <w:r>
        <w:t xml:space="preserve"> loaded.</w:t>
      </w:r>
    </w:p>
    <w:p w:rsidR="00E92A4E" w:rsidRDefault="00E92A4E" w:rsidP="003B7A48">
      <w:pPr>
        <w:pStyle w:val="BodyTextLink"/>
        <w:ind w:right="-120"/>
      </w:pPr>
      <w:r w:rsidRPr="00E9434F">
        <w:t>To reduce the playback rate to 30 fps for interlaced content, you must</w:t>
      </w:r>
      <w:r>
        <w:t>:</w:t>
      </w:r>
    </w:p>
    <w:p w:rsidR="001122BF" w:rsidRDefault="00E92A4E" w:rsidP="003B7A48">
      <w:pPr>
        <w:pStyle w:val="BulletList"/>
      </w:pPr>
      <w:r>
        <w:t>D</w:t>
      </w:r>
      <w:r w:rsidRPr="00E9434F">
        <w:t>isable hardware decod</w:t>
      </w:r>
      <w:r>
        <w:t>e acceleration for DVD playback.</w:t>
      </w:r>
    </w:p>
    <w:p w:rsidR="00E92A4E" w:rsidRDefault="00E92A4E" w:rsidP="003B7A48">
      <w:pPr>
        <w:pStyle w:val="BulletList"/>
      </w:pPr>
      <w:r>
        <w:t>E</w:t>
      </w:r>
      <w:r w:rsidRPr="00C8083D">
        <w:t xml:space="preserve">nable software </w:t>
      </w:r>
      <w:r w:rsidRPr="008C2962">
        <w:rPr>
          <w:noProof/>
        </w:rPr>
        <w:t xml:space="preserve">deinterlacing, </w:t>
      </w:r>
      <w:r w:rsidRPr="00C8083D">
        <w:t>and thereby reduce the playback rate for interlaced video to 30 fps</w:t>
      </w:r>
      <w:r>
        <w:t>.</w:t>
      </w:r>
    </w:p>
    <w:p w:rsidR="00E92A4E" w:rsidRDefault="00E92A4E" w:rsidP="003B7A48">
      <w:pPr>
        <w:pStyle w:val="Le"/>
      </w:pPr>
    </w:p>
    <w:p w:rsidR="00305B3A" w:rsidRDefault="00E92A4E">
      <w:pPr>
        <w:pStyle w:val="BodyText"/>
      </w:pPr>
      <w:r>
        <w:t>To disable hardware decode acceleration for DVD playback, change the registry key and value described in Table 3</w:t>
      </w:r>
      <w:r>
        <w:noBreakHyphen/>
        <w:t>9.</w:t>
      </w:r>
    </w:p>
    <w:p w:rsidR="00E92A4E" w:rsidRPr="00690A5B" w:rsidRDefault="00E92A4E" w:rsidP="003B7A48">
      <w:pPr>
        <w:pStyle w:val="TableHead"/>
      </w:pPr>
      <w:r w:rsidRPr="008F26CD">
        <w:lastRenderedPageBreak/>
        <w:t xml:space="preserve">Table </w:t>
      </w:r>
      <w:r>
        <w:t>3-9</w:t>
      </w:r>
      <w:r w:rsidRPr="008F26CD">
        <w:t xml:space="preserve"> </w:t>
      </w:r>
      <w:r>
        <w:t xml:space="preserve">Registry Setting for </w:t>
      </w:r>
      <w:r w:rsidRPr="00690A5B">
        <w:t>Disabl</w:t>
      </w:r>
      <w:r>
        <w:t>ing Hardware D</w:t>
      </w:r>
      <w:r w:rsidRPr="00690A5B">
        <w:t xml:space="preserve">ecode </w:t>
      </w:r>
      <w:r>
        <w:t>A</w:t>
      </w:r>
      <w:r w:rsidRPr="00690A5B">
        <w:t>cceleration</w:t>
      </w:r>
    </w:p>
    <w:tbl>
      <w:tblPr>
        <w:tblW w:w="7788" w:type="dxa"/>
        <w:tblBorders>
          <w:top w:val="single" w:sz="2" w:space="0" w:color="808080"/>
          <w:bottom w:val="single" w:sz="2" w:space="0" w:color="808080"/>
          <w:insideH w:val="single" w:sz="2" w:space="0" w:color="808080"/>
          <w:insideV w:val="single" w:sz="2" w:space="0" w:color="808080"/>
        </w:tblBorders>
        <w:tblLayout w:type="fixed"/>
        <w:tblLook w:val="01E0"/>
      </w:tblPr>
      <w:tblGrid>
        <w:gridCol w:w="1428"/>
        <w:gridCol w:w="6360"/>
      </w:tblGrid>
      <w:tr w:rsidR="00E92A4E" w:rsidRPr="00143EB6" w:rsidTr="003B7A48">
        <w:trPr>
          <w:cantSplit/>
          <w:trHeight w:val="245"/>
          <w:tblHeader/>
        </w:trPr>
        <w:tc>
          <w:tcPr>
            <w:tcW w:w="1428" w:type="dxa"/>
            <w:tcBorders>
              <w:top w:val="single" w:sz="2" w:space="0" w:color="auto"/>
              <w:left w:val="nil"/>
              <w:bottom w:val="single" w:sz="2" w:space="0" w:color="auto"/>
              <w:right w:val="nil"/>
            </w:tcBorders>
            <w:shd w:val="clear" w:color="auto" w:fill="D9E3ED"/>
            <w:tcMar>
              <w:top w:w="20" w:type="dxa"/>
              <w:bottom w:w="20" w:type="dxa"/>
            </w:tcMar>
          </w:tcPr>
          <w:p w:rsidR="00E92A4E" w:rsidRPr="00C759B4" w:rsidRDefault="00E92A4E" w:rsidP="00835637">
            <w:pPr>
              <w:keepNext/>
              <w:rPr>
                <w:b/>
                <w:bCs/>
                <w:sz w:val="18"/>
                <w:szCs w:val="24"/>
              </w:rPr>
            </w:pPr>
            <w:r w:rsidRPr="00C759B4">
              <w:rPr>
                <w:b/>
                <w:bCs/>
                <w:sz w:val="18"/>
                <w:szCs w:val="24"/>
              </w:rPr>
              <w:t>Registry</w:t>
            </w:r>
          </w:p>
        </w:tc>
        <w:tc>
          <w:tcPr>
            <w:tcW w:w="6360" w:type="dxa"/>
            <w:tcBorders>
              <w:top w:val="single" w:sz="2" w:space="0" w:color="auto"/>
              <w:left w:val="nil"/>
              <w:bottom w:val="single" w:sz="2" w:space="0" w:color="auto"/>
              <w:right w:val="nil"/>
            </w:tcBorders>
            <w:shd w:val="clear" w:color="auto" w:fill="D9E3ED"/>
            <w:tcMar>
              <w:top w:w="20" w:type="dxa"/>
              <w:bottom w:w="20" w:type="dxa"/>
            </w:tcMar>
          </w:tcPr>
          <w:p w:rsidR="00E92A4E" w:rsidRPr="00C759B4" w:rsidRDefault="00E92A4E" w:rsidP="00835637">
            <w:pPr>
              <w:keepNext/>
              <w:rPr>
                <w:b/>
                <w:bCs/>
                <w:sz w:val="18"/>
                <w:szCs w:val="24"/>
              </w:rPr>
            </w:pPr>
            <w:r w:rsidRPr="00C759B4">
              <w:rPr>
                <w:b/>
                <w:bCs/>
                <w:sz w:val="18"/>
                <w:szCs w:val="24"/>
              </w:rPr>
              <w:t>Description</w:t>
            </w:r>
          </w:p>
        </w:tc>
      </w:tr>
      <w:tr w:rsidR="00E92A4E" w:rsidRPr="008C2962" w:rsidTr="003B7A48">
        <w:trPr>
          <w:cantSplit/>
          <w:trHeight w:val="281"/>
        </w:trPr>
        <w:tc>
          <w:tcPr>
            <w:tcW w:w="1428" w:type="dxa"/>
            <w:tcMar>
              <w:top w:w="20" w:type="dxa"/>
              <w:bottom w:w="20" w:type="dxa"/>
            </w:tcMar>
          </w:tcPr>
          <w:p w:rsidR="00E92A4E" w:rsidRPr="008C2962" w:rsidRDefault="00E92A4E" w:rsidP="00835637">
            <w:pPr>
              <w:keepNext/>
              <w:rPr>
                <w:noProof/>
                <w:sz w:val="18"/>
                <w:szCs w:val="18"/>
              </w:rPr>
            </w:pPr>
            <w:r w:rsidRPr="008C2962">
              <w:rPr>
                <w:noProof/>
                <w:sz w:val="18"/>
                <w:szCs w:val="18"/>
              </w:rPr>
              <w:t>Registry Key</w:t>
            </w:r>
          </w:p>
        </w:tc>
        <w:tc>
          <w:tcPr>
            <w:tcW w:w="6360" w:type="dxa"/>
            <w:tcMar>
              <w:top w:w="20" w:type="dxa"/>
              <w:bottom w:w="20" w:type="dxa"/>
            </w:tcMar>
          </w:tcPr>
          <w:p w:rsidR="00E92A4E" w:rsidRPr="008C2962" w:rsidRDefault="00E92A4E" w:rsidP="00835637">
            <w:pPr>
              <w:keepNext/>
              <w:rPr>
                <w:noProof/>
                <w:sz w:val="18"/>
                <w:szCs w:val="18"/>
              </w:rPr>
            </w:pPr>
            <w:r w:rsidRPr="008C2962">
              <w:rPr>
                <w:noProof/>
                <w:sz w:val="18"/>
                <w:szCs w:val="18"/>
              </w:rPr>
              <w:t>HKEY_LOCAL_MACHINE\SOFTWARE\Microsoft\scrunch\codecpack\msdvd\</w:t>
            </w:r>
          </w:p>
        </w:tc>
      </w:tr>
      <w:tr w:rsidR="00E92A4E" w:rsidRPr="008C2962" w:rsidTr="003B7A48">
        <w:trPr>
          <w:cantSplit/>
          <w:trHeight w:val="236"/>
        </w:trPr>
        <w:tc>
          <w:tcPr>
            <w:tcW w:w="1428" w:type="dxa"/>
            <w:tcMar>
              <w:top w:w="20" w:type="dxa"/>
              <w:bottom w:w="20" w:type="dxa"/>
            </w:tcMar>
          </w:tcPr>
          <w:p w:rsidR="00E92A4E" w:rsidRPr="008C2962" w:rsidRDefault="00E92A4E" w:rsidP="00835637">
            <w:pPr>
              <w:keepNext/>
              <w:rPr>
                <w:noProof/>
                <w:sz w:val="18"/>
                <w:szCs w:val="18"/>
              </w:rPr>
            </w:pPr>
            <w:r w:rsidRPr="008C2962">
              <w:rPr>
                <w:noProof/>
                <w:sz w:val="18"/>
                <w:szCs w:val="18"/>
              </w:rPr>
              <w:t>Value Name</w:t>
            </w:r>
          </w:p>
        </w:tc>
        <w:tc>
          <w:tcPr>
            <w:tcW w:w="6360" w:type="dxa"/>
            <w:tcMar>
              <w:top w:w="20" w:type="dxa"/>
              <w:bottom w:w="20" w:type="dxa"/>
            </w:tcMar>
          </w:tcPr>
          <w:p w:rsidR="00E92A4E" w:rsidRPr="008C2962" w:rsidRDefault="00E92A4E" w:rsidP="00835637">
            <w:pPr>
              <w:keepNext/>
              <w:rPr>
                <w:noProof/>
                <w:sz w:val="18"/>
                <w:szCs w:val="18"/>
              </w:rPr>
            </w:pPr>
            <w:r w:rsidRPr="008C2962">
              <w:rPr>
                <w:noProof/>
                <w:sz w:val="18"/>
                <w:szCs w:val="18"/>
              </w:rPr>
              <w:t>DisableDVDDXVA</w:t>
            </w:r>
          </w:p>
        </w:tc>
      </w:tr>
      <w:tr w:rsidR="00E92A4E" w:rsidRPr="00143EB6" w:rsidTr="003B7A48">
        <w:trPr>
          <w:cantSplit/>
          <w:trHeight w:val="173"/>
        </w:trPr>
        <w:tc>
          <w:tcPr>
            <w:tcW w:w="1428" w:type="dxa"/>
            <w:tcMar>
              <w:top w:w="20" w:type="dxa"/>
              <w:bottom w:w="20" w:type="dxa"/>
            </w:tcMar>
          </w:tcPr>
          <w:p w:rsidR="00E92A4E" w:rsidRPr="00C759B4" w:rsidRDefault="00E92A4E" w:rsidP="00835637">
            <w:pPr>
              <w:keepNext/>
              <w:rPr>
                <w:bCs/>
                <w:sz w:val="18"/>
                <w:szCs w:val="24"/>
              </w:rPr>
            </w:pPr>
            <w:r w:rsidRPr="00C759B4">
              <w:rPr>
                <w:bCs/>
                <w:sz w:val="18"/>
                <w:szCs w:val="24"/>
              </w:rPr>
              <w:t>Value Type</w:t>
            </w:r>
          </w:p>
        </w:tc>
        <w:tc>
          <w:tcPr>
            <w:tcW w:w="6360" w:type="dxa"/>
            <w:tcMar>
              <w:top w:w="20" w:type="dxa"/>
              <w:bottom w:w="20" w:type="dxa"/>
            </w:tcMar>
          </w:tcPr>
          <w:p w:rsidR="00E92A4E" w:rsidRPr="00C759B4" w:rsidRDefault="00E92A4E" w:rsidP="00835637">
            <w:pPr>
              <w:keepNext/>
              <w:rPr>
                <w:sz w:val="18"/>
                <w:szCs w:val="24"/>
              </w:rPr>
            </w:pPr>
            <w:r w:rsidRPr="00C759B4">
              <w:rPr>
                <w:sz w:val="18"/>
                <w:szCs w:val="24"/>
              </w:rPr>
              <w:t>REG_DWORD</w:t>
            </w:r>
          </w:p>
        </w:tc>
      </w:tr>
      <w:tr w:rsidR="00E92A4E" w:rsidRPr="00143EB6" w:rsidTr="003B7A48">
        <w:trPr>
          <w:cantSplit/>
          <w:trHeight w:val="182"/>
        </w:trPr>
        <w:tc>
          <w:tcPr>
            <w:tcW w:w="1428" w:type="dxa"/>
            <w:tcBorders>
              <w:left w:val="nil"/>
              <w:bottom w:val="single" w:sz="2" w:space="0" w:color="auto"/>
            </w:tcBorders>
            <w:tcMar>
              <w:top w:w="20" w:type="dxa"/>
              <w:bottom w:w="20" w:type="dxa"/>
            </w:tcMar>
          </w:tcPr>
          <w:p w:rsidR="00E92A4E" w:rsidRPr="00C759B4" w:rsidRDefault="00E92A4E" w:rsidP="003E64CC">
            <w:pPr>
              <w:rPr>
                <w:bCs/>
                <w:sz w:val="18"/>
                <w:szCs w:val="24"/>
              </w:rPr>
            </w:pPr>
            <w:r w:rsidRPr="00C759B4">
              <w:rPr>
                <w:bCs/>
                <w:sz w:val="18"/>
                <w:szCs w:val="24"/>
              </w:rPr>
              <w:t>New Value</w:t>
            </w:r>
          </w:p>
        </w:tc>
        <w:tc>
          <w:tcPr>
            <w:tcW w:w="6360" w:type="dxa"/>
            <w:tcBorders>
              <w:bottom w:val="single" w:sz="2" w:space="0" w:color="auto"/>
              <w:right w:val="nil"/>
            </w:tcBorders>
            <w:tcMar>
              <w:top w:w="20" w:type="dxa"/>
              <w:bottom w:w="20" w:type="dxa"/>
            </w:tcMar>
          </w:tcPr>
          <w:p w:rsidR="00E92A4E" w:rsidRPr="00C759B4" w:rsidRDefault="00E92A4E" w:rsidP="003E64CC">
            <w:pPr>
              <w:rPr>
                <w:sz w:val="18"/>
                <w:szCs w:val="24"/>
              </w:rPr>
            </w:pPr>
            <w:r w:rsidRPr="00C759B4">
              <w:rPr>
                <w:sz w:val="18"/>
                <w:szCs w:val="24"/>
              </w:rPr>
              <w:t>0x01 (default is 0x0)</w:t>
            </w:r>
          </w:p>
        </w:tc>
      </w:tr>
    </w:tbl>
    <w:p w:rsidR="00E92A4E" w:rsidRDefault="00E92A4E" w:rsidP="003B7A48">
      <w:pPr>
        <w:pStyle w:val="Le"/>
      </w:pPr>
    </w:p>
    <w:p w:rsidR="00E92A4E" w:rsidRDefault="00E92A4E" w:rsidP="003B7A48">
      <w:pPr>
        <w:pStyle w:val="BodyTextLink"/>
      </w:pPr>
      <w:r>
        <w:t xml:space="preserve">To enable software </w:t>
      </w:r>
      <w:r w:rsidRPr="008C2962">
        <w:rPr>
          <w:noProof/>
        </w:rPr>
        <w:t>deinterlacing</w:t>
      </w:r>
      <w:r>
        <w:t xml:space="preserve"> and reduce playback rate for interlaced content to 30</w:t>
      </w:r>
      <w:r w:rsidR="003E64CC">
        <w:t> </w:t>
      </w:r>
      <w:r>
        <w:t>fps, change the registry key and value described in Table 3</w:t>
      </w:r>
      <w:r>
        <w:noBreakHyphen/>
        <w:t>10.</w:t>
      </w:r>
    </w:p>
    <w:p w:rsidR="00E92A4E" w:rsidRPr="00690A5B" w:rsidRDefault="00E92A4E" w:rsidP="003B7A48">
      <w:pPr>
        <w:pStyle w:val="TableHead"/>
      </w:pPr>
      <w:r w:rsidRPr="008F26CD">
        <w:t xml:space="preserve">Table </w:t>
      </w:r>
      <w:r>
        <w:t>3-10</w:t>
      </w:r>
      <w:r w:rsidRPr="008F26CD">
        <w:t xml:space="preserve"> </w:t>
      </w:r>
      <w:r>
        <w:t xml:space="preserve">Registry Setting for Enabling Software </w:t>
      </w:r>
      <w:r w:rsidRPr="00532ED0">
        <w:rPr>
          <w:noProof/>
        </w:rPr>
        <w:t>Deinterlacing</w:t>
      </w:r>
      <w:r>
        <w:t xml:space="preserve"> and Reduced Playback Rate</w:t>
      </w:r>
    </w:p>
    <w:tbl>
      <w:tblPr>
        <w:tblW w:w="7788" w:type="dxa"/>
        <w:tblBorders>
          <w:top w:val="single" w:sz="2" w:space="0" w:color="808080"/>
          <w:bottom w:val="single" w:sz="2" w:space="0" w:color="808080"/>
          <w:insideH w:val="single" w:sz="2" w:space="0" w:color="808080"/>
          <w:insideV w:val="single" w:sz="2" w:space="0" w:color="808080"/>
        </w:tblBorders>
        <w:tblLayout w:type="fixed"/>
        <w:tblLook w:val="01E0"/>
      </w:tblPr>
      <w:tblGrid>
        <w:gridCol w:w="1428"/>
        <w:gridCol w:w="6360"/>
      </w:tblGrid>
      <w:tr w:rsidR="00E92A4E" w:rsidRPr="00143EB6" w:rsidTr="003B7A48">
        <w:trPr>
          <w:cantSplit/>
          <w:trHeight w:val="245"/>
          <w:tblHeader/>
        </w:trPr>
        <w:tc>
          <w:tcPr>
            <w:tcW w:w="1428" w:type="dxa"/>
            <w:tcBorders>
              <w:top w:val="single" w:sz="2" w:space="0" w:color="auto"/>
              <w:left w:val="nil"/>
              <w:bottom w:val="single" w:sz="2" w:space="0" w:color="auto"/>
              <w:right w:val="nil"/>
            </w:tcBorders>
            <w:shd w:val="clear" w:color="auto" w:fill="D9E3ED"/>
            <w:tcMar>
              <w:top w:w="20" w:type="dxa"/>
              <w:bottom w:w="20" w:type="dxa"/>
            </w:tcMar>
          </w:tcPr>
          <w:p w:rsidR="00E92A4E" w:rsidRPr="00C759B4" w:rsidRDefault="00E92A4E" w:rsidP="003E64CC">
            <w:pPr>
              <w:rPr>
                <w:b/>
                <w:bCs/>
                <w:sz w:val="18"/>
                <w:szCs w:val="24"/>
              </w:rPr>
            </w:pPr>
            <w:r w:rsidRPr="00C759B4">
              <w:rPr>
                <w:b/>
                <w:bCs/>
                <w:sz w:val="18"/>
                <w:szCs w:val="24"/>
              </w:rPr>
              <w:t>Registry</w:t>
            </w:r>
          </w:p>
        </w:tc>
        <w:tc>
          <w:tcPr>
            <w:tcW w:w="6360" w:type="dxa"/>
            <w:tcBorders>
              <w:top w:val="single" w:sz="2" w:space="0" w:color="auto"/>
              <w:left w:val="nil"/>
              <w:bottom w:val="single" w:sz="2" w:space="0" w:color="auto"/>
              <w:right w:val="nil"/>
            </w:tcBorders>
            <w:shd w:val="clear" w:color="auto" w:fill="D9E3ED"/>
            <w:tcMar>
              <w:top w:w="20" w:type="dxa"/>
              <w:bottom w:w="20" w:type="dxa"/>
            </w:tcMar>
          </w:tcPr>
          <w:p w:rsidR="00E92A4E" w:rsidRPr="00C759B4" w:rsidRDefault="00E92A4E" w:rsidP="003E64CC">
            <w:pPr>
              <w:rPr>
                <w:b/>
                <w:bCs/>
                <w:sz w:val="18"/>
                <w:szCs w:val="24"/>
              </w:rPr>
            </w:pPr>
            <w:r w:rsidRPr="00C759B4">
              <w:rPr>
                <w:b/>
                <w:bCs/>
                <w:sz w:val="18"/>
                <w:szCs w:val="24"/>
              </w:rPr>
              <w:t>Description</w:t>
            </w:r>
          </w:p>
        </w:tc>
      </w:tr>
      <w:tr w:rsidR="00E92A4E" w:rsidRPr="008C2962" w:rsidTr="003B7A48">
        <w:trPr>
          <w:cantSplit/>
          <w:trHeight w:val="281"/>
        </w:trPr>
        <w:tc>
          <w:tcPr>
            <w:tcW w:w="1428" w:type="dxa"/>
            <w:tcMar>
              <w:top w:w="20" w:type="dxa"/>
              <w:bottom w:w="20" w:type="dxa"/>
            </w:tcMar>
          </w:tcPr>
          <w:p w:rsidR="00E92A4E" w:rsidRPr="00C759B4" w:rsidRDefault="00E92A4E" w:rsidP="003E64CC">
            <w:pPr>
              <w:rPr>
                <w:noProof/>
                <w:sz w:val="18"/>
                <w:szCs w:val="18"/>
              </w:rPr>
            </w:pPr>
            <w:r w:rsidRPr="00C759B4">
              <w:rPr>
                <w:bCs/>
                <w:noProof/>
                <w:sz w:val="18"/>
                <w:szCs w:val="18"/>
              </w:rPr>
              <w:t>Registry Key</w:t>
            </w:r>
          </w:p>
        </w:tc>
        <w:tc>
          <w:tcPr>
            <w:tcW w:w="6360" w:type="dxa"/>
            <w:tcMar>
              <w:top w:w="20" w:type="dxa"/>
              <w:bottom w:w="20" w:type="dxa"/>
            </w:tcMar>
          </w:tcPr>
          <w:p w:rsidR="00E92A4E" w:rsidRPr="00C759B4" w:rsidRDefault="00E92A4E" w:rsidP="003E64CC">
            <w:pPr>
              <w:rPr>
                <w:noProof/>
                <w:sz w:val="18"/>
                <w:szCs w:val="18"/>
              </w:rPr>
            </w:pPr>
            <w:r w:rsidRPr="00C759B4">
              <w:rPr>
                <w:noProof/>
                <w:sz w:val="18"/>
                <w:szCs w:val="18"/>
              </w:rPr>
              <w:t>HKEY_LOCAL_MACHINE\SOFTWARE\Microsoft\scrunch\codecpack\msdvd\</w:t>
            </w:r>
          </w:p>
        </w:tc>
      </w:tr>
      <w:tr w:rsidR="00E92A4E" w:rsidRPr="008C2962" w:rsidTr="003B7A48">
        <w:trPr>
          <w:cantSplit/>
          <w:trHeight w:val="236"/>
        </w:trPr>
        <w:tc>
          <w:tcPr>
            <w:tcW w:w="1428" w:type="dxa"/>
            <w:tcMar>
              <w:top w:w="20" w:type="dxa"/>
              <w:bottom w:w="20" w:type="dxa"/>
            </w:tcMar>
          </w:tcPr>
          <w:p w:rsidR="00E92A4E" w:rsidRPr="00C759B4" w:rsidRDefault="00E92A4E" w:rsidP="003E64CC">
            <w:pPr>
              <w:rPr>
                <w:noProof/>
                <w:sz w:val="18"/>
                <w:szCs w:val="18"/>
              </w:rPr>
            </w:pPr>
            <w:r w:rsidRPr="00C759B4">
              <w:rPr>
                <w:bCs/>
                <w:noProof/>
                <w:sz w:val="18"/>
                <w:szCs w:val="18"/>
              </w:rPr>
              <w:t>Value Name</w:t>
            </w:r>
          </w:p>
        </w:tc>
        <w:tc>
          <w:tcPr>
            <w:tcW w:w="6360" w:type="dxa"/>
            <w:tcMar>
              <w:top w:w="20" w:type="dxa"/>
              <w:bottom w:w="20" w:type="dxa"/>
            </w:tcMar>
          </w:tcPr>
          <w:p w:rsidR="00E92A4E" w:rsidRPr="00C759B4" w:rsidRDefault="00E92A4E" w:rsidP="003E64CC">
            <w:pPr>
              <w:rPr>
                <w:noProof/>
                <w:sz w:val="18"/>
                <w:szCs w:val="18"/>
              </w:rPr>
            </w:pPr>
            <w:r w:rsidRPr="00C759B4">
              <w:rPr>
                <w:noProof/>
                <w:sz w:val="18"/>
                <w:szCs w:val="18"/>
              </w:rPr>
              <w:t>DeinterlaceMode</w:t>
            </w:r>
          </w:p>
        </w:tc>
      </w:tr>
      <w:tr w:rsidR="00E92A4E" w:rsidRPr="00143EB6" w:rsidTr="003B7A48">
        <w:trPr>
          <w:cantSplit/>
          <w:trHeight w:val="173"/>
        </w:trPr>
        <w:tc>
          <w:tcPr>
            <w:tcW w:w="1428" w:type="dxa"/>
            <w:tcMar>
              <w:top w:w="20" w:type="dxa"/>
              <w:bottom w:w="20" w:type="dxa"/>
            </w:tcMar>
          </w:tcPr>
          <w:p w:rsidR="00E92A4E" w:rsidRPr="00C759B4" w:rsidRDefault="00E92A4E" w:rsidP="003E64CC">
            <w:pPr>
              <w:rPr>
                <w:bCs/>
                <w:sz w:val="18"/>
                <w:szCs w:val="24"/>
              </w:rPr>
            </w:pPr>
            <w:r w:rsidRPr="00C759B4">
              <w:rPr>
                <w:bCs/>
                <w:sz w:val="18"/>
                <w:szCs w:val="24"/>
              </w:rPr>
              <w:t>Value Type</w:t>
            </w:r>
          </w:p>
        </w:tc>
        <w:tc>
          <w:tcPr>
            <w:tcW w:w="6360" w:type="dxa"/>
            <w:tcMar>
              <w:top w:w="20" w:type="dxa"/>
              <w:bottom w:w="20" w:type="dxa"/>
            </w:tcMar>
          </w:tcPr>
          <w:p w:rsidR="00E92A4E" w:rsidRPr="00C759B4" w:rsidRDefault="00E92A4E" w:rsidP="003E64CC">
            <w:pPr>
              <w:rPr>
                <w:sz w:val="18"/>
                <w:szCs w:val="24"/>
              </w:rPr>
            </w:pPr>
            <w:r w:rsidRPr="00C759B4">
              <w:rPr>
                <w:sz w:val="18"/>
                <w:szCs w:val="24"/>
              </w:rPr>
              <w:t>REG_DWORD</w:t>
            </w:r>
          </w:p>
        </w:tc>
      </w:tr>
      <w:tr w:rsidR="00E92A4E" w:rsidRPr="00143EB6" w:rsidTr="003B7A48">
        <w:trPr>
          <w:cantSplit/>
          <w:trHeight w:val="182"/>
        </w:trPr>
        <w:tc>
          <w:tcPr>
            <w:tcW w:w="1428" w:type="dxa"/>
            <w:tcBorders>
              <w:left w:val="nil"/>
              <w:bottom w:val="single" w:sz="2" w:space="0" w:color="auto"/>
            </w:tcBorders>
            <w:tcMar>
              <w:top w:w="20" w:type="dxa"/>
              <w:bottom w:w="20" w:type="dxa"/>
            </w:tcMar>
          </w:tcPr>
          <w:p w:rsidR="00E92A4E" w:rsidRPr="00C759B4" w:rsidRDefault="00E92A4E" w:rsidP="003E64CC">
            <w:pPr>
              <w:rPr>
                <w:bCs/>
                <w:sz w:val="18"/>
                <w:szCs w:val="24"/>
              </w:rPr>
            </w:pPr>
            <w:r w:rsidRPr="00C759B4">
              <w:rPr>
                <w:bCs/>
                <w:sz w:val="18"/>
                <w:szCs w:val="24"/>
              </w:rPr>
              <w:t>New Value</w:t>
            </w:r>
          </w:p>
        </w:tc>
        <w:tc>
          <w:tcPr>
            <w:tcW w:w="6360" w:type="dxa"/>
            <w:tcBorders>
              <w:bottom w:val="single" w:sz="2" w:space="0" w:color="auto"/>
              <w:right w:val="nil"/>
            </w:tcBorders>
            <w:tcMar>
              <w:top w:w="20" w:type="dxa"/>
              <w:bottom w:w="20" w:type="dxa"/>
            </w:tcMar>
          </w:tcPr>
          <w:p w:rsidR="00E92A4E" w:rsidRPr="00C759B4" w:rsidRDefault="00E92A4E" w:rsidP="003E64CC">
            <w:pPr>
              <w:rPr>
                <w:sz w:val="18"/>
                <w:szCs w:val="24"/>
              </w:rPr>
            </w:pPr>
            <w:r w:rsidRPr="00C759B4">
              <w:rPr>
                <w:sz w:val="18"/>
                <w:szCs w:val="24"/>
              </w:rPr>
              <w:t>0x01 (default is 0x0)</w:t>
            </w:r>
          </w:p>
        </w:tc>
      </w:tr>
    </w:tbl>
    <w:p w:rsidR="00E92A4E" w:rsidRDefault="00E92A4E" w:rsidP="003B7A48">
      <w:pPr>
        <w:pStyle w:val="Le"/>
      </w:pPr>
    </w:p>
    <w:p w:rsidR="00E92A4E" w:rsidRPr="0098797F" w:rsidRDefault="00E92A4E" w:rsidP="0098797F">
      <w:pPr>
        <w:pStyle w:val="Heading1"/>
      </w:pPr>
      <w:bookmarkStart w:id="471" w:name="_Optimizing_Processor_Power"/>
      <w:bookmarkStart w:id="472" w:name="_Toc185999874"/>
      <w:bookmarkStart w:id="473" w:name="_Toc188334448"/>
      <w:bookmarkStart w:id="474" w:name="_Toc188855952"/>
      <w:bookmarkStart w:id="475" w:name="_Toc188880983"/>
      <w:bookmarkStart w:id="476" w:name="_Toc189462544"/>
      <w:bookmarkStart w:id="477" w:name="_Toc189996663"/>
      <w:bookmarkStart w:id="478" w:name="_Toc191352241"/>
      <w:bookmarkEnd w:id="471"/>
      <w:r w:rsidRPr="0098797F">
        <w:t>Optimizing Processor Power</w:t>
      </w:r>
      <w:r w:rsidR="008B3DF2">
        <w:t>-</w:t>
      </w:r>
      <w:r w:rsidRPr="0098797F">
        <w:t>Management Policy</w:t>
      </w:r>
      <w:bookmarkEnd w:id="472"/>
      <w:bookmarkEnd w:id="473"/>
      <w:bookmarkEnd w:id="474"/>
      <w:bookmarkEnd w:id="475"/>
      <w:bookmarkEnd w:id="476"/>
      <w:bookmarkEnd w:id="477"/>
      <w:bookmarkEnd w:id="478"/>
    </w:p>
    <w:p w:rsidR="001122BF" w:rsidRDefault="00E92A4E" w:rsidP="003B7A48">
      <w:pPr>
        <w:pStyle w:val="BodyText"/>
        <w:keepNext/>
        <w:keepLines/>
      </w:pPr>
      <w:r>
        <w:t>Processors today continue to represent a significant portion of the overall system power budget, while also providing a rich set of power</w:t>
      </w:r>
      <w:r w:rsidR="008B3DF2">
        <w:t>-</w:t>
      </w:r>
      <w:r>
        <w:t xml:space="preserve">management controls that offer significant power-saving opportunities. The emergence of </w:t>
      </w:r>
      <w:r w:rsidRPr="00460A6F">
        <w:rPr>
          <w:noProof/>
        </w:rPr>
        <w:t>multicore</w:t>
      </w:r>
      <w:r>
        <w:t xml:space="preserve"> and multithreaded processor designs has introduced new complexities into platform and operating system support for processor power management (PPM).</w:t>
      </w:r>
    </w:p>
    <w:p w:rsidR="00E92A4E" w:rsidRDefault="00E92A4E" w:rsidP="003B7A48">
      <w:pPr>
        <w:pStyle w:val="BodyText"/>
      </w:pPr>
      <w:r>
        <w:t>Windows power policy includes values to control how the system uses and applies PPM states. Windows Vista and Windows Server</w:t>
      </w:r>
      <w:r w:rsidR="004513A1">
        <w:t>®</w:t>
      </w:r>
      <w:r>
        <w:t xml:space="preserve"> 2008 include several changes to processor power policy from previous versions of Windows, featuring a simplified and easily understood yet more flexible way to direct the operating system’s use of processor performance states.</w:t>
      </w:r>
    </w:p>
    <w:p w:rsidR="001122BF" w:rsidRDefault="00E92A4E" w:rsidP="003B7A48">
      <w:pPr>
        <w:pStyle w:val="BodyText"/>
      </w:pPr>
      <w:r w:rsidRPr="00573056">
        <w:rPr>
          <w:rStyle w:val="Bold"/>
        </w:rPr>
        <w:t xml:space="preserve">Note: </w:t>
      </w:r>
      <w:r w:rsidR="003E64CC">
        <w:t xml:space="preserve">A </w:t>
      </w:r>
      <w:r>
        <w:t>large number of PPM hardware technologies and associated Windows power policy settings</w:t>
      </w:r>
      <w:r w:rsidR="0069754B">
        <w:t xml:space="preserve"> exist</w:t>
      </w:r>
      <w:r w:rsidR="00224283">
        <w:t>, including issues for multiprocessor systems</w:t>
      </w:r>
      <w:r>
        <w:t>. We encourage system manufacturers to review “</w:t>
      </w:r>
      <w:r w:rsidRPr="00DE093E">
        <w:t xml:space="preserve">Processor Power Management in Windows Vista and Windows Server </w:t>
      </w:r>
      <w:r>
        <w:t>2008</w:t>
      </w:r>
      <w:r w:rsidRPr="00DE093E">
        <w:t>”</w:t>
      </w:r>
      <w:r>
        <w:t xml:space="preserve"> </w:t>
      </w:r>
      <w:r w:rsidR="00224283">
        <w:t>on the WHDC Web site and c</w:t>
      </w:r>
      <w:r>
        <w:t>onsult with their processor vendor before making specific processor power policy changes. As always, any changes to power policy must be validated.</w:t>
      </w:r>
      <w:r w:rsidR="00AA2C0C">
        <w:t xml:space="preserve">  </w:t>
      </w:r>
      <w:hyperlink w:anchor="_Power_Policy_Optimization" w:history="1">
        <w:r w:rsidR="00AA2C0C" w:rsidRPr="00224283">
          <w:rPr>
            <w:rStyle w:val="Hyperlink"/>
            <w:i/>
          </w:rPr>
          <w:t>[source]</w:t>
        </w:r>
      </w:hyperlink>
    </w:p>
    <w:p w:rsidR="00E92A4E" w:rsidRDefault="00E92A4E" w:rsidP="003B7A48">
      <w:pPr>
        <w:pStyle w:val="Heading2"/>
      </w:pPr>
      <w:bookmarkStart w:id="479" w:name="_Toc165442209"/>
      <w:bookmarkStart w:id="480" w:name="_Toc180488208"/>
      <w:bookmarkStart w:id="481" w:name="_Toc185999875"/>
      <w:bookmarkStart w:id="482" w:name="_Toc188334449"/>
      <w:bookmarkStart w:id="483" w:name="_Toc188855953"/>
      <w:bookmarkStart w:id="484" w:name="_Toc188880984"/>
      <w:bookmarkStart w:id="485" w:name="_Toc189462545"/>
      <w:bookmarkStart w:id="486" w:name="_Toc189996664"/>
      <w:bookmarkStart w:id="487" w:name="_Toc191352242"/>
      <w:r>
        <w:t>Favoring Power over Performance</w:t>
      </w:r>
      <w:bookmarkEnd w:id="479"/>
      <w:bookmarkEnd w:id="480"/>
      <w:bookmarkEnd w:id="481"/>
      <w:bookmarkEnd w:id="482"/>
      <w:bookmarkEnd w:id="483"/>
      <w:bookmarkEnd w:id="484"/>
      <w:bookmarkEnd w:id="485"/>
      <w:bookmarkEnd w:id="486"/>
      <w:bookmarkEnd w:id="487"/>
    </w:p>
    <w:p w:rsidR="00E92A4E" w:rsidRDefault="00E92A4E" w:rsidP="003B7A48">
      <w:pPr>
        <w:pStyle w:val="BodyText"/>
      </w:pPr>
      <w:r>
        <w:t>To help extend battery life, processor policy settings can be changed to favor processor power savings over performance. These policy configuration changes optimize the operating system to give a preference to power savings, trading off performance to help extend laptop battery life.</w:t>
      </w:r>
    </w:p>
    <w:p w:rsidR="001122BF" w:rsidRDefault="00E92A4E" w:rsidP="003B7A48">
      <w:pPr>
        <w:pStyle w:val="BodyText"/>
      </w:pPr>
      <w:r>
        <w:t>Table 3</w:t>
      </w:r>
      <w:r>
        <w:noBreakHyphen/>
        <w:t xml:space="preserve">11 describes PPM policy changes that favor power savings over performance. We encourage system manufacturers to make these changes for the </w:t>
      </w:r>
      <w:r w:rsidRPr="00CA1118">
        <w:t>default power plan (“Balanced”)</w:t>
      </w:r>
      <w:r>
        <w:t xml:space="preserve"> when the system is on battery power, as well as for the Power Saver plan, both when the system is on AC (utility) and DC (battery) power.</w:t>
      </w:r>
    </w:p>
    <w:p w:rsidR="004B78CE" w:rsidRDefault="004B78CE" w:rsidP="004B78CE">
      <w:pPr>
        <w:pStyle w:val="TableHead"/>
      </w:pPr>
      <w:r>
        <w:lastRenderedPageBreak/>
        <w:t>Table 3</w:t>
      </w:r>
      <w:r>
        <w:noBreakHyphen/>
        <w:t>11 Processor Power Policies for Power Efficiency Optimization</w:t>
      </w:r>
    </w:p>
    <w:tbl>
      <w:tblPr>
        <w:tblStyle w:val="Tablerowcell"/>
        <w:tblW w:w="7800" w:type="dxa"/>
        <w:tblInd w:w="-12" w:type="dxa"/>
        <w:tblLook w:val="04A0"/>
      </w:tblPr>
      <w:tblGrid>
        <w:gridCol w:w="1740"/>
        <w:gridCol w:w="2070"/>
        <w:gridCol w:w="3990"/>
      </w:tblGrid>
      <w:tr w:rsidR="004B78CE" w:rsidRPr="0069754B" w:rsidTr="0069754B">
        <w:trPr>
          <w:cnfStyle w:val="100000000000"/>
        </w:trPr>
        <w:tc>
          <w:tcPr>
            <w:tcW w:w="1740" w:type="dxa"/>
          </w:tcPr>
          <w:p w:rsidR="004B78CE" w:rsidRPr="0069754B" w:rsidRDefault="00E2581C" w:rsidP="00835637">
            <w:pPr>
              <w:keepNext/>
              <w:rPr>
                <w:sz w:val="18"/>
                <w:szCs w:val="18"/>
              </w:rPr>
            </w:pPr>
            <w:r w:rsidRPr="00E2581C">
              <w:rPr>
                <w:sz w:val="18"/>
                <w:szCs w:val="18"/>
              </w:rPr>
              <w:t>Policy</w:t>
            </w:r>
          </w:p>
        </w:tc>
        <w:tc>
          <w:tcPr>
            <w:tcW w:w="2070" w:type="dxa"/>
          </w:tcPr>
          <w:p w:rsidR="004B78CE" w:rsidRPr="0069754B" w:rsidRDefault="00E2581C" w:rsidP="00835637">
            <w:pPr>
              <w:keepNext/>
              <w:rPr>
                <w:sz w:val="18"/>
                <w:szCs w:val="18"/>
              </w:rPr>
            </w:pPr>
            <w:r w:rsidRPr="00E2581C">
              <w:rPr>
                <w:sz w:val="18"/>
                <w:szCs w:val="18"/>
              </w:rPr>
              <w:t>Recommendation</w:t>
            </w:r>
          </w:p>
        </w:tc>
        <w:tc>
          <w:tcPr>
            <w:tcW w:w="3990" w:type="dxa"/>
          </w:tcPr>
          <w:p w:rsidR="004B78CE" w:rsidRPr="0069754B" w:rsidRDefault="00E2581C" w:rsidP="00835637">
            <w:pPr>
              <w:keepNext/>
              <w:rPr>
                <w:sz w:val="18"/>
                <w:szCs w:val="18"/>
              </w:rPr>
            </w:pPr>
            <w:r w:rsidRPr="00E2581C">
              <w:rPr>
                <w:sz w:val="18"/>
                <w:szCs w:val="18"/>
              </w:rPr>
              <w:t>Comment</w:t>
            </w:r>
          </w:p>
        </w:tc>
      </w:tr>
      <w:tr w:rsidR="004B78CE" w:rsidRPr="0069754B" w:rsidTr="0069754B">
        <w:tc>
          <w:tcPr>
            <w:tcW w:w="1740" w:type="dxa"/>
          </w:tcPr>
          <w:p w:rsidR="004B78CE" w:rsidRPr="0069754B" w:rsidRDefault="004B78CE" w:rsidP="00835637">
            <w:pPr>
              <w:keepNext/>
              <w:rPr>
                <w:sz w:val="18"/>
                <w:szCs w:val="18"/>
              </w:rPr>
            </w:pPr>
            <w:r w:rsidRPr="0069754B">
              <w:rPr>
                <w:sz w:val="18"/>
                <w:szCs w:val="18"/>
              </w:rPr>
              <w:t xml:space="preserve">Processor </w:t>
            </w:r>
            <w:r w:rsidR="0069754B">
              <w:rPr>
                <w:sz w:val="18"/>
                <w:szCs w:val="18"/>
              </w:rPr>
              <w:t>i</w:t>
            </w:r>
            <w:r w:rsidRPr="0069754B">
              <w:rPr>
                <w:sz w:val="18"/>
                <w:szCs w:val="18"/>
              </w:rPr>
              <w:t xml:space="preserve">dle </w:t>
            </w:r>
            <w:r w:rsidR="0069754B">
              <w:rPr>
                <w:sz w:val="18"/>
                <w:szCs w:val="18"/>
              </w:rPr>
              <w:t>s</w:t>
            </w:r>
            <w:r w:rsidRPr="0069754B">
              <w:rPr>
                <w:sz w:val="18"/>
                <w:szCs w:val="18"/>
              </w:rPr>
              <w:t>tate thresholds</w:t>
            </w:r>
            <w:r w:rsidRPr="0069754B">
              <w:rPr>
                <w:sz w:val="18"/>
                <w:szCs w:val="18"/>
              </w:rPr>
              <w:br/>
            </w:r>
            <w:r w:rsidRPr="0069754B">
              <w:rPr>
                <w:noProof/>
                <w:sz w:val="18"/>
                <w:szCs w:val="18"/>
              </w:rPr>
              <w:t>(C</w:t>
            </w:r>
            <w:r w:rsidRPr="0069754B">
              <w:rPr>
                <w:noProof/>
                <w:sz w:val="18"/>
                <w:szCs w:val="18"/>
              </w:rPr>
              <w:noBreakHyphen/>
              <w:t>state)</w:t>
            </w:r>
          </w:p>
        </w:tc>
        <w:tc>
          <w:tcPr>
            <w:tcW w:w="2070" w:type="dxa"/>
          </w:tcPr>
          <w:p w:rsidR="004B78CE" w:rsidRPr="0069754B" w:rsidRDefault="004B78CE" w:rsidP="00835637">
            <w:pPr>
              <w:pStyle w:val="TableBullet"/>
              <w:keepNext/>
            </w:pPr>
            <w:r w:rsidRPr="0069754B">
              <w:t xml:space="preserve">Reduce </w:t>
            </w:r>
            <w:r w:rsidR="00D60229">
              <w:t xml:space="preserve">the </w:t>
            </w:r>
            <w:r w:rsidRPr="0069754B">
              <w:t>C2 time check value to 30 ms</w:t>
            </w:r>
          </w:p>
          <w:p w:rsidR="004B78CE" w:rsidRPr="0069754B" w:rsidRDefault="004B78CE" w:rsidP="00835637">
            <w:pPr>
              <w:pStyle w:val="TableBullet"/>
              <w:keepNext/>
            </w:pPr>
            <w:r w:rsidRPr="0069754B">
              <w:t xml:space="preserve">Lower the C2 </w:t>
            </w:r>
            <w:r w:rsidR="0069754B">
              <w:t>p</w:t>
            </w:r>
            <w:r w:rsidRPr="0069754B">
              <w:t>ro</w:t>
            </w:r>
            <w:r w:rsidRPr="0069754B">
              <w:softHyphen/>
              <w:t xml:space="preserve">mote </w:t>
            </w:r>
            <w:r w:rsidR="0069754B">
              <w:t>p</w:t>
            </w:r>
            <w:r w:rsidRPr="0069754B">
              <w:t>ercent</w:t>
            </w:r>
            <w:r w:rsidR="00AA2C0C">
              <w:t>age</w:t>
            </w:r>
            <w:r w:rsidRPr="0069754B">
              <w:t xml:space="preserve"> to 30%</w:t>
            </w:r>
          </w:p>
        </w:tc>
        <w:tc>
          <w:tcPr>
            <w:tcW w:w="3990" w:type="dxa"/>
          </w:tcPr>
          <w:p w:rsidR="004B78CE" w:rsidRPr="0069754B" w:rsidRDefault="00B03DEA" w:rsidP="00835637">
            <w:pPr>
              <w:keepNext/>
              <w:rPr>
                <w:sz w:val="18"/>
                <w:szCs w:val="18"/>
              </w:rPr>
            </w:pPr>
            <w:r>
              <w:rPr>
                <w:sz w:val="18"/>
                <w:szCs w:val="18"/>
              </w:rPr>
              <w:t xml:space="preserve">Causes </w:t>
            </w:r>
            <w:r w:rsidR="004B78CE" w:rsidRPr="0069754B">
              <w:rPr>
                <w:sz w:val="18"/>
                <w:szCs w:val="18"/>
              </w:rPr>
              <w:t xml:space="preserve">C3 idle state </w:t>
            </w:r>
            <w:r>
              <w:rPr>
                <w:sz w:val="18"/>
                <w:szCs w:val="18"/>
              </w:rPr>
              <w:t xml:space="preserve">to </w:t>
            </w:r>
            <w:r w:rsidR="004B78CE" w:rsidRPr="0069754B">
              <w:rPr>
                <w:sz w:val="18"/>
                <w:szCs w:val="18"/>
              </w:rPr>
              <w:t>be entered more aggres</w:t>
            </w:r>
            <w:r w:rsidR="00E2581C" w:rsidRPr="00E2581C">
              <w:rPr>
                <w:sz w:val="18"/>
                <w:szCs w:val="18"/>
              </w:rPr>
              <w:t>sively when the system is idle.</w:t>
            </w:r>
          </w:p>
        </w:tc>
      </w:tr>
      <w:tr w:rsidR="004B78CE" w:rsidRPr="0069754B" w:rsidTr="0069754B">
        <w:tc>
          <w:tcPr>
            <w:tcW w:w="1740" w:type="dxa"/>
          </w:tcPr>
          <w:p w:rsidR="004B78CE" w:rsidRPr="0069754B" w:rsidRDefault="004B78CE" w:rsidP="00D60229">
            <w:pPr>
              <w:rPr>
                <w:sz w:val="18"/>
                <w:szCs w:val="18"/>
              </w:rPr>
            </w:pPr>
            <w:r w:rsidRPr="0069754B">
              <w:rPr>
                <w:sz w:val="18"/>
                <w:szCs w:val="18"/>
              </w:rPr>
              <w:t xml:space="preserve">P-state increase </w:t>
            </w:r>
            <w:r w:rsidRPr="0069754B">
              <w:rPr>
                <w:sz w:val="18"/>
                <w:szCs w:val="18"/>
              </w:rPr>
              <w:br/>
              <w:t>(</w:t>
            </w:r>
            <w:r w:rsidR="0069754B">
              <w:rPr>
                <w:sz w:val="18"/>
                <w:szCs w:val="18"/>
              </w:rPr>
              <w:t>p</w:t>
            </w:r>
            <w:r w:rsidRPr="0069754B">
              <w:rPr>
                <w:sz w:val="18"/>
                <w:szCs w:val="18"/>
              </w:rPr>
              <w:t xml:space="preserve">rocessor </w:t>
            </w:r>
            <w:r w:rsidR="0069754B">
              <w:rPr>
                <w:sz w:val="18"/>
                <w:szCs w:val="18"/>
              </w:rPr>
              <w:t>p</w:t>
            </w:r>
            <w:r w:rsidRPr="0069754B">
              <w:rPr>
                <w:sz w:val="18"/>
                <w:szCs w:val="18"/>
              </w:rPr>
              <w:t>erfor</w:t>
            </w:r>
            <w:r w:rsidR="0069754B">
              <w:rPr>
                <w:sz w:val="18"/>
                <w:szCs w:val="18"/>
              </w:rPr>
              <w:t>-</w:t>
            </w:r>
            <w:r w:rsidRPr="0069754B">
              <w:rPr>
                <w:sz w:val="18"/>
                <w:szCs w:val="18"/>
              </w:rPr>
              <w:t xml:space="preserve">mance </w:t>
            </w:r>
            <w:r w:rsidR="0069754B">
              <w:rPr>
                <w:sz w:val="18"/>
                <w:szCs w:val="18"/>
              </w:rPr>
              <w:t>s</w:t>
            </w:r>
            <w:r w:rsidRPr="0069754B">
              <w:rPr>
                <w:sz w:val="18"/>
                <w:szCs w:val="18"/>
              </w:rPr>
              <w:t xml:space="preserve">tate </w:t>
            </w:r>
            <w:r w:rsidR="00D60229">
              <w:rPr>
                <w:sz w:val="18"/>
                <w:szCs w:val="18"/>
              </w:rPr>
              <w:t>parameter</w:t>
            </w:r>
            <w:r w:rsidRPr="0069754B">
              <w:rPr>
                <w:sz w:val="18"/>
                <w:szCs w:val="18"/>
              </w:rPr>
              <w:t>)</w:t>
            </w:r>
          </w:p>
        </w:tc>
        <w:tc>
          <w:tcPr>
            <w:tcW w:w="2070" w:type="dxa"/>
          </w:tcPr>
          <w:p w:rsidR="004B78CE" w:rsidRPr="0069754B" w:rsidRDefault="004B78CE" w:rsidP="004E2769">
            <w:pPr>
              <w:pStyle w:val="TableBullet"/>
              <w:numPr>
                <w:ilvl w:val="0"/>
                <w:numId w:val="0"/>
              </w:numPr>
            </w:pPr>
            <w:r w:rsidRPr="0069754B">
              <w:t>Set to SINGLE</w:t>
            </w:r>
          </w:p>
        </w:tc>
        <w:tc>
          <w:tcPr>
            <w:tcW w:w="3990" w:type="dxa"/>
          </w:tcPr>
          <w:p w:rsidR="004B78CE" w:rsidRPr="0069754B" w:rsidRDefault="00B03DEA" w:rsidP="00B03DEA">
            <w:pPr>
              <w:rPr>
                <w:sz w:val="18"/>
                <w:szCs w:val="18"/>
              </w:rPr>
            </w:pPr>
            <w:r>
              <w:rPr>
                <w:sz w:val="18"/>
                <w:szCs w:val="18"/>
              </w:rPr>
              <w:t>Increases p</w:t>
            </w:r>
            <w:r w:rsidR="004B78CE" w:rsidRPr="0069754B">
              <w:rPr>
                <w:sz w:val="18"/>
                <w:szCs w:val="18"/>
              </w:rPr>
              <w:t>erformance state one at a time.</w:t>
            </w:r>
          </w:p>
        </w:tc>
      </w:tr>
      <w:tr w:rsidR="004B78CE" w:rsidRPr="0069754B" w:rsidTr="0069754B">
        <w:tc>
          <w:tcPr>
            <w:tcW w:w="1740" w:type="dxa"/>
          </w:tcPr>
          <w:p w:rsidR="004B78CE" w:rsidRPr="0069754B" w:rsidRDefault="004B78CE" w:rsidP="00D60229">
            <w:pPr>
              <w:rPr>
                <w:sz w:val="18"/>
                <w:szCs w:val="18"/>
              </w:rPr>
            </w:pPr>
            <w:r w:rsidRPr="0069754B">
              <w:rPr>
                <w:sz w:val="18"/>
                <w:szCs w:val="18"/>
              </w:rPr>
              <w:t>P-state decrease (</w:t>
            </w:r>
            <w:r w:rsidR="0069754B">
              <w:rPr>
                <w:sz w:val="18"/>
                <w:szCs w:val="18"/>
              </w:rPr>
              <w:t>p</w:t>
            </w:r>
            <w:r w:rsidRPr="0069754B">
              <w:rPr>
                <w:sz w:val="18"/>
                <w:szCs w:val="18"/>
              </w:rPr>
              <w:t>rocessor perfor</w:t>
            </w:r>
            <w:r w:rsidR="0069754B">
              <w:rPr>
                <w:sz w:val="18"/>
                <w:szCs w:val="18"/>
              </w:rPr>
              <w:t>-</w:t>
            </w:r>
            <w:r w:rsidRPr="0069754B">
              <w:rPr>
                <w:sz w:val="18"/>
                <w:szCs w:val="18"/>
              </w:rPr>
              <w:t xml:space="preserve">mance state </w:t>
            </w:r>
            <w:r w:rsidR="00D60229">
              <w:rPr>
                <w:sz w:val="18"/>
                <w:szCs w:val="18"/>
              </w:rPr>
              <w:t>parameter</w:t>
            </w:r>
            <w:r w:rsidRPr="0069754B">
              <w:rPr>
                <w:sz w:val="18"/>
                <w:szCs w:val="18"/>
              </w:rPr>
              <w:t>)</w:t>
            </w:r>
          </w:p>
        </w:tc>
        <w:tc>
          <w:tcPr>
            <w:tcW w:w="2070" w:type="dxa"/>
          </w:tcPr>
          <w:p w:rsidR="004B78CE" w:rsidRPr="0069754B" w:rsidRDefault="004B78CE" w:rsidP="004E2769">
            <w:pPr>
              <w:pStyle w:val="TableBullet"/>
              <w:numPr>
                <w:ilvl w:val="0"/>
                <w:numId w:val="0"/>
              </w:numPr>
            </w:pPr>
            <w:r w:rsidRPr="0069754B">
              <w:t>Set to ROCKET</w:t>
            </w:r>
          </w:p>
        </w:tc>
        <w:tc>
          <w:tcPr>
            <w:tcW w:w="3990" w:type="dxa"/>
          </w:tcPr>
          <w:p w:rsidR="004B78CE" w:rsidRPr="0069754B" w:rsidRDefault="00B03DEA" w:rsidP="00B03DEA">
            <w:pPr>
              <w:rPr>
                <w:sz w:val="18"/>
                <w:szCs w:val="18"/>
              </w:rPr>
            </w:pPr>
            <w:r>
              <w:rPr>
                <w:sz w:val="18"/>
                <w:szCs w:val="18"/>
              </w:rPr>
              <w:t>Decreases p</w:t>
            </w:r>
            <w:r w:rsidR="004B78CE" w:rsidRPr="0069754B">
              <w:rPr>
                <w:sz w:val="18"/>
                <w:szCs w:val="18"/>
              </w:rPr>
              <w:t>erformance state to lowest state.</w:t>
            </w:r>
          </w:p>
        </w:tc>
      </w:tr>
      <w:tr w:rsidR="004B78CE" w:rsidRPr="0069754B" w:rsidTr="0069754B">
        <w:tc>
          <w:tcPr>
            <w:tcW w:w="1740" w:type="dxa"/>
          </w:tcPr>
          <w:p w:rsidR="004B78CE" w:rsidRPr="0069754B" w:rsidRDefault="004B78CE" w:rsidP="008E0D5F">
            <w:pPr>
              <w:rPr>
                <w:sz w:val="18"/>
                <w:szCs w:val="18"/>
              </w:rPr>
            </w:pPr>
            <w:r w:rsidRPr="0069754B">
              <w:rPr>
                <w:sz w:val="18"/>
                <w:szCs w:val="18"/>
              </w:rPr>
              <w:t>P-state increase percentage</w:t>
            </w:r>
          </w:p>
        </w:tc>
        <w:tc>
          <w:tcPr>
            <w:tcW w:w="2070" w:type="dxa"/>
          </w:tcPr>
          <w:p w:rsidR="004B78CE" w:rsidRPr="0069754B" w:rsidDel="00F70802" w:rsidRDefault="004B78CE" w:rsidP="004E2769">
            <w:pPr>
              <w:pStyle w:val="TableBullet"/>
              <w:numPr>
                <w:ilvl w:val="0"/>
                <w:numId w:val="0"/>
              </w:numPr>
            </w:pPr>
            <w:r w:rsidRPr="0069754B">
              <w:t>Set to 50%</w:t>
            </w:r>
          </w:p>
        </w:tc>
        <w:tc>
          <w:tcPr>
            <w:tcW w:w="3990" w:type="dxa"/>
          </w:tcPr>
          <w:p w:rsidR="004B78CE" w:rsidRPr="0069754B" w:rsidRDefault="004B78CE" w:rsidP="00D60229">
            <w:pPr>
              <w:rPr>
                <w:sz w:val="18"/>
                <w:szCs w:val="18"/>
              </w:rPr>
            </w:pPr>
            <w:r w:rsidRPr="0069754B">
              <w:rPr>
                <w:sz w:val="18"/>
                <w:szCs w:val="18"/>
              </w:rPr>
              <w:t>Requires the system to be at least 50% busy before increasing to the next performance state.</w:t>
            </w:r>
            <w:r w:rsidR="00D60229">
              <w:rPr>
                <w:sz w:val="18"/>
                <w:szCs w:val="18"/>
              </w:rPr>
              <w:t xml:space="preserve"> The Windows kernel limits this value to 80%. The default for the Power Saver scheme is 30%.</w:t>
            </w:r>
          </w:p>
        </w:tc>
      </w:tr>
      <w:tr w:rsidR="004B78CE" w:rsidRPr="0069754B" w:rsidTr="0069754B">
        <w:tc>
          <w:tcPr>
            <w:tcW w:w="1740" w:type="dxa"/>
            <w:tcBorders>
              <w:bottom w:val="single" w:sz="2" w:space="0" w:color="808080"/>
            </w:tcBorders>
          </w:tcPr>
          <w:p w:rsidR="004B78CE" w:rsidRPr="0069754B" w:rsidRDefault="004B78CE" w:rsidP="008E0D5F">
            <w:pPr>
              <w:rPr>
                <w:sz w:val="18"/>
                <w:szCs w:val="18"/>
              </w:rPr>
            </w:pPr>
            <w:r w:rsidRPr="0069754B">
              <w:rPr>
                <w:sz w:val="18"/>
                <w:szCs w:val="18"/>
              </w:rPr>
              <w:t>P-state increase time</w:t>
            </w:r>
          </w:p>
        </w:tc>
        <w:tc>
          <w:tcPr>
            <w:tcW w:w="2070" w:type="dxa"/>
            <w:tcBorders>
              <w:bottom w:val="single" w:sz="2" w:space="0" w:color="808080"/>
            </w:tcBorders>
          </w:tcPr>
          <w:p w:rsidR="004B78CE" w:rsidRPr="0069754B" w:rsidDel="00F70802" w:rsidRDefault="004B78CE" w:rsidP="004E2769">
            <w:pPr>
              <w:pStyle w:val="TableBullet"/>
              <w:numPr>
                <w:ilvl w:val="0"/>
                <w:numId w:val="0"/>
              </w:numPr>
            </w:pPr>
            <w:r w:rsidRPr="0069754B">
              <w:t>Set to 500 ms</w:t>
            </w:r>
          </w:p>
        </w:tc>
        <w:tc>
          <w:tcPr>
            <w:tcW w:w="3990" w:type="dxa"/>
            <w:tcBorders>
              <w:bottom w:val="single" w:sz="2" w:space="0" w:color="808080"/>
            </w:tcBorders>
          </w:tcPr>
          <w:p w:rsidR="004B78CE" w:rsidRPr="0069754B" w:rsidRDefault="004B78CE" w:rsidP="008E0D5F">
            <w:pPr>
              <w:rPr>
                <w:sz w:val="18"/>
                <w:szCs w:val="18"/>
              </w:rPr>
            </w:pPr>
            <w:r w:rsidRPr="0069754B">
              <w:rPr>
                <w:sz w:val="18"/>
                <w:szCs w:val="18"/>
              </w:rPr>
              <w:t>Requires the system to be at least 50% busy for 500</w:t>
            </w:r>
            <w:r w:rsidR="0069754B">
              <w:rPr>
                <w:sz w:val="18"/>
                <w:szCs w:val="18"/>
              </w:rPr>
              <w:t> </w:t>
            </w:r>
            <w:r w:rsidRPr="0069754B">
              <w:rPr>
                <w:sz w:val="18"/>
                <w:szCs w:val="18"/>
              </w:rPr>
              <w:t>ms before increasing to the next performance state.</w:t>
            </w:r>
          </w:p>
        </w:tc>
      </w:tr>
      <w:tr w:rsidR="004B78CE" w:rsidRPr="0069754B" w:rsidTr="0069754B">
        <w:tc>
          <w:tcPr>
            <w:tcW w:w="1740" w:type="dxa"/>
            <w:tcBorders>
              <w:bottom w:val="single" w:sz="4" w:space="0" w:color="auto"/>
            </w:tcBorders>
          </w:tcPr>
          <w:p w:rsidR="004B78CE" w:rsidRPr="0069754B" w:rsidRDefault="004B78CE" w:rsidP="0069754B">
            <w:pPr>
              <w:rPr>
                <w:sz w:val="18"/>
                <w:szCs w:val="18"/>
              </w:rPr>
            </w:pPr>
            <w:r w:rsidRPr="0069754B">
              <w:rPr>
                <w:sz w:val="18"/>
                <w:szCs w:val="18"/>
              </w:rPr>
              <w:t xml:space="preserve">Domain </w:t>
            </w:r>
            <w:r w:rsidR="0069754B">
              <w:rPr>
                <w:sz w:val="18"/>
                <w:szCs w:val="18"/>
              </w:rPr>
              <w:t>i</w:t>
            </w:r>
            <w:r w:rsidRPr="0069754B">
              <w:rPr>
                <w:sz w:val="18"/>
                <w:szCs w:val="18"/>
              </w:rPr>
              <w:t xml:space="preserve">dle </w:t>
            </w:r>
            <w:r w:rsidR="0069754B">
              <w:rPr>
                <w:sz w:val="18"/>
                <w:szCs w:val="18"/>
              </w:rPr>
              <w:t>a</w:t>
            </w:r>
            <w:r w:rsidRPr="0069754B">
              <w:rPr>
                <w:sz w:val="18"/>
                <w:szCs w:val="18"/>
              </w:rPr>
              <w:t xml:space="preserve">ccounting </w:t>
            </w:r>
          </w:p>
        </w:tc>
        <w:tc>
          <w:tcPr>
            <w:tcW w:w="2070" w:type="dxa"/>
            <w:tcBorders>
              <w:bottom w:val="single" w:sz="4" w:space="0" w:color="auto"/>
            </w:tcBorders>
          </w:tcPr>
          <w:p w:rsidR="004B78CE" w:rsidRPr="0069754B" w:rsidRDefault="004B78CE" w:rsidP="004E2769">
            <w:pPr>
              <w:pStyle w:val="TableBullet"/>
              <w:numPr>
                <w:ilvl w:val="0"/>
                <w:numId w:val="0"/>
              </w:numPr>
            </w:pPr>
            <w:r w:rsidRPr="0069754B">
              <w:t>Set to disabled (off)</w:t>
            </w:r>
          </w:p>
        </w:tc>
        <w:tc>
          <w:tcPr>
            <w:tcW w:w="3990" w:type="dxa"/>
            <w:tcBorders>
              <w:bottom w:val="single" w:sz="4" w:space="0" w:color="auto"/>
            </w:tcBorders>
          </w:tcPr>
          <w:p w:rsidR="001122BF" w:rsidRPr="0069754B" w:rsidRDefault="004B78CE" w:rsidP="008E0D5F">
            <w:pPr>
              <w:rPr>
                <w:sz w:val="18"/>
                <w:szCs w:val="18"/>
              </w:rPr>
            </w:pPr>
            <w:r w:rsidRPr="0069754B">
              <w:rPr>
                <w:sz w:val="18"/>
                <w:szCs w:val="18"/>
              </w:rPr>
              <w:t xml:space="preserve">Determines how the power manager calculates </w:t>
            </w:r>
            <w:r w:rsidR="00D60229">
              <w:rPr>
                <w:sz w:val="18"/>
                <w:szCs w:val="18"/>
              </w:rPr>
              <w:t>the target</w:t>
            </w:r>
            <w:r w:rsidRPr="0069754B">
              <w:rPr>
                <w:sz w:val="18"/>
                <w:szCs w:val="18"/>
              </w:rPr>
              <w:t xml:space="preserve"> processor performance state in systems with &gt;1 logical processor.</w:t>
            </w:r>
          </w:p>
          <w:p w:rsidR="001122BF" w:rsidRPr="0069754B" w:rsidRDefault="007E56C5" w:rsidP="008E0D5F">
            <w:pPr>
              <w:pStyle w:val="TableBullet"/>
              <w:rPr>
                <w:noProof/>
              </w:rPr>
            </w:pPr>
            <w:r w:rsidRPr="007E56C5">
              <w:t>When enabled (the default), this setting favors perfor</w:t>
            </w:r>
            <w:r w:rsidRPr="007E56C5">
              <w:softHyphen/>
              <w:t xml:space="preserve">mance by </w:t>
            </w:r>
            <w:r w:rsidR="00D60229">
              <w:t>choosing the highest performance state of any processor in the domain as the target performance state for all processors in the domain</w:t>
            </w:r>
            <w:r w:rsidRPr="007E56C5">
              <w:rPr>
                <w:noProof/>
              </w:rPr>
              <w:t>.</w:t>
            </w:r>
          </w:p>
          <w:p w:rsidR="004B78CE" w:rsidRPr="0069754B" w:rsidRDefault="007E56C5" w:rsidP="00D60229">
            <w:pPr>
              <w:pStyle w:val="TableBullet"/>
            </w:pPr>
            <w:r w:rsidRPr="007E56C5">
              <w:t xml:space="preserve">When disabled, </w:t>
            </w:r>
            <w:r w:rsidR="00D60229">
              <w:t xml:space="preserve">this setting favors battery life by calculating the performance state for each </w:t>
            </w:r>
            <w:r w:rsidRPr="007E56C5">
              <w:t xml:space="preserve">CPU </w:t>
            </w:r>
            <w:r w:rsidR="00D60229">
              <w:t>independently</w:t>
            </w:r>
            <w:r w:rsidRPr="007E56C5">
              <w:t>.</w:t>
            </w:r>
          </w:p>
        </w:tc>
      </w:tr>
    </w:tbl>
    <w:p w:rsidR="004B78CE" w:rsidRPr="00517B0C" w:rsidRDefault="004B78CE" w:rsidP="004B78CE">
      <w:pPr>
        <w:pStyle w:val="Le"/>
      </w:pPr>
    </w:p>
    <w:p w:rsidR="00E92A4E" w:rsidRDefault="00E92A4E" w:rsidP="003B7A48">
      <w:pPr>
        <w:pStyle w:val="Heading2"/>
      </w:pPr>
      <w:bookmarkStart w:id="488" w:name="_Toc185999876"/>
      <w:bookmarkStart w:id="489" w:name="_Toc188334450"/>
      <w:bookmarkStart w:id="490" w:name="_Toc188855954"/>
      <w:bookmarkStart w:id="491" w:name="_Toc188880985"/>
      <w:bookmarkStart w:id="492" w:name="_Toc189462546"/>
      <w:bookmarkStart w:id="493" w:name="_Toc189996665"/>
      <w:bookmarkStart w:id="494" w:name="_Toc191352243"/>
      <w:bookmarkStart w:id="495" w:name="_Toc181080939"/>
      <w:r>
        <w:t>Reducing Maximum Performance State</w:t>
      </w:r>
      <w:bookmarkEnd w:id="488"/>
      <w:bookmarkEnd w:id="489"/>
      <w:bookmarkEnd w:id="490"/>
      <w:bookmarkEnd w:id="491"/>
      <w:bookmarkEnd w:id="492"/>
      <w:bookmarkEnd w:id="493"/>
      <w:bookmarkEnd w:id="494"/>
    </w:p>
    <w:p w:rsidR="001122BF" w:rsidRDefault="00E92A4E" w:rsidP="003B7A48">
      <w:pPr>
        <w:pStyle w:val="BodyText"/>
      </w:pPr>
      <w:r>
        <w:t>Another opportunity to reduce power consumption and help extend battery life is to reduce the maximum processor performance state when the system is on battery power. By default, Windows adjust</w:t>
      </w:r>
      <w:r w:rsidR="00E73DA7">
        <w:t>s</w:t>
      </w:r>
      <w:r>
        <w:t xml:space="preserve"> processor performance throughout all available processor performance states, according to workload.</w:t>
      </w:r>
    </w:p>
    <w:p w:rsidR="001122BF" w:rsidRDefault="00E92A4E" w:rsidP="003B7A48">
      <w:pPr>
        <w:pStyle w:val="BodyText"/>
      </w:pPr>
      <w:r>
        <w:t xml:space="preserve">For example, suppose a mobile PC processor has the performance states and frequencies shown in </w:t>
      </w:r>
      <w:r w:rsidR="00D363B7">
        <w:t>Tabl</w:t>
      </w:r>
      <w:r>
        <w:t>e 3</w:t>
      </w:r>
      <w:r>
        <w:noBreakHyphen/>
      </w:r>
      <w:r w:rsidR="00D363B7">
        <w:t>12</w:t>
      </w:r>
      <w:r>
        <w:t>.</w:t>
      </w:r>
    </w:p>
    <w:p w:rsidR="00D363B7" w:rsidRDefault="00D363B7" w:rsidP="00D363B7">
      <w:pPr>
        <w:pStyle w:val="TableHead"/>
      </w:pPr>
      <w:r>
        <w:t>Table 3-12 Example System with Maximum Processor State Set to 100%</w:t>
      </w:r>
    </w:p>
    <w:tbl>
      <w:tblPr>
        <w:tblW w:w="7680" w:type="dxa"/>
        <w:tblInd w:w="108" w:type="dxa"/>
        <w:tblBorders>
          <w:top w:val="single" w:sz="2" w:space="0" w:color="808080"/>
          <w:bottom w:val="single" w:sz="2" w:space="0" w:color="808080"/>
          <w:insideH w:val="single" w:sz="2" w:space="0" w:color="808080"/>
          <w:insideV w:val="single" w:sz="2" w:space="0" w:color="808080"/>
        </w:tblBorders>
        <w:tblLook w:val="01E0"/>
      </w:tblPr>
      <w:tblGrid>
        <w:gridCol w:w="606"/>
        <w:gridCol w:w="1524"/>
        <w:gridCol w:w="838"/>
        <w:gridCol w:w="1315"/>
        <w:gridCol w:w="3397"/>
      </w:tblGrid>
      <w:tr w:rsidR="00D363B7" w:rsidRPr="00B0671E" w:rsidTr="00D363B7">
        <w:trPr>
          <w:tblHeader/>
        </w:trPr>
        <w:tc>
          <w:tcPr>
            <w:tcW w:w="606"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D363B7" w:rsidRPr="00B0671E" w:rsidRDefault="00D363B7" w:rsidP="0069754B">
            <w:pPr>
              <w:jc w:val="center"/>
              <w:rPr>
                <w:rStyle w:val="Bold"/>
                <w:bCs/>
                <w:sz w:val="18"/>
              </w:rPr>
            </w:pPr>
            <w:r w:rsidRPr="00B0671E">
              <w:rPr>
                <w:rStyle w:val="Bold"/>
                <w:bCs/>
                <w:sz w:val="18"/>
              </w:rPr>
              <w:t>State</w:t>
            </w:r>
          </w:p>
        </w:tc>
        <w:tc>
          <w:tcPr>
            <w:tcW w:w="1524"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D363B7" w:rsidRPr="00B0671E" w:rsidRDefault="00D363B7" w:rsidP="0069754B">
            <w:pPr>
              <w:jc w:val="center"/>
              <w:rPr>
                <w:rStyle w:val="Bold"/>
                <w:bCs/>
                <w:sz w:val="18"/>
              </w:rPr>
            </w:pPr>
            <w:r w:rsidRPr="00B0671E">
              <w:rPr>
                <w:rStyle w:val="Bold"/>
                <w:bCs/>
                <w:sz w:val="18"/>
              </w:rPr>
              <w:t>Frequency (MHz)</w:t>
            </w:r>
          </w:p>
        </w:tc>
        <w:tc>
          <w:tcPr>
            <w:tcW w:w="838" w:type="dxa"/>
            <w:tcBorders>
              <w:top w:val="single" w:sz="2" w:space="0" w:color="auto"/>
              <w:left w:val="nil"/>
              <w:bottom w:val="single" w:sz="2" w:space="0" w:color="auto"/>
              <w:right w:val="nil"/>
              <w:tl2br w:val="nil"/>
              <w:tr2bl w:val="nil"/>
            </w:tcBorders>
            <w:shd w:val="clear" w:color="auto" w:fill="D9E3ED"/>
          </w:tcPr>
          <w:p w:rsidR="00D363B7" w:rsidRPr="00B0671E" w:rsidRDefault="00D363B7" w:rsidP="0069754B">
            <w:pPr>
              <w:jc w:val="center"/>
              <w:rPr>
                <w:rStyle w:val="Bold"/>
                <w:bCs/>
                <w:sz w:val="18"/>
              </w:rPr>
            </w:pPr>
            <w:r w:rsidRPr="00B0671E">
              <w:rPr>
                <w:rStyle w:val="Bold"/>
                <w:bCs/>
                <w:sz w:val="18"/>
              </w:rPr>
              <w:t>Percent</w:t>
            </w:r>
          </w:p>
        </w:tc>
        <w:tc>
          <w:tcPr>
            <w:tcW w:w="1315" w:type="dxa"/>
            <w:tcBorders>
              <w:top w:val="single" w:sz="2" w:space="0" w:color="auto"/>
              <w:left w:val="nil"/>
              <w:bottom w:val="single" w:sz="2" w:space="0" w:color="auto"/>
              <w:right w:val="nil"/>
              <w:tl2br w:val="nil"/>
              <w:tr2bl w:val="nil"/>
            </w:tcBorders>
            <w:shd w:val="clear" w:color="auto" w:fill="D9E3ED"/>
          </w:tcPr>
          <w:p w:rsidR="00D363B7" w:rsidRPr="00B0671E" w:rsidRDefault="00D363B7" w:rsidP="0069754B">
            <w:pPr>
              <w:rPr>
                <w:rStyle w:val="Bold"/>
                <w:bCs/>
                <w:sz w:val="18"/>
              </w:rPr>
            </w:pPr>
            <w:r w:rsidRPr="00B0671E">
              <w:rPr>
                <w:rStyle w:val="Bold"/>
                <w:bCs/>
                <w:sz w:val="18"/>
              </w:rPr>
              <w:t>Type</w:t>
            </w:r>
          </w:p>
        </w:tc>
        <w:tc>
          <w:tcPr>
            <w:tcW w:w="3397" w:type="dxa"/>
            <w:tcBorders>
              <w:top w:val="nil"/>
              <w:left w:val="nil"/>
              <w:bottom w:val="nil"/>
              <w:right w:val="nil"/>
              <w:tl2br w:val="nil"/>
              <w:tr2bl w:val="nil"/>
            </w:tcBorders>
            <w:shd w:val="clear" w:color="auto" w:fill="auto"/>
          </w:tcPr>
          <w:p w:rsidR="00D363B7" w:rsidRPr="00B0671E" w:rsidRDefault="00D363B7" w:rsidP="0069754B">
            <w:pPr>
              <w:rPr>
                <w:rStyle w:val="Bold"/>
                <w:bCs/>
                <w:sz w:val="18"/>
              </w:rPr>
            </w:pPr>
          </w:p>
        </w:tc>
      </w:tr>
      <w:tr w:rsidR="00D363B7" w:rsidRPr="00B0671E" w:rsidTr="00D363B7">
        <w:tc>
          <w:tcPr>
            <w:tcW w:w="606" w:type="dxa"/>
            <w:shd w:val="clear" w:color="auto" w:fill="auto"/>
            <w:tcMar>
              <w:top w:w="20" w:type="dxa"/>
              <w:bottom w:w="20" w:type="dxa"/>
            </w:tcMar>
          </w:tcPr>
          <w:p w:rsidR="00D363B7" w:rsidRPr="00B0671E" w:rsidRDefault="00D363B7" w:rsidP="0069754B">
            <w:pPr>
              <w:spacing w:line="240" w:lineRule="exact"/>
              <w:jc w:val="center"/>
              <w:rPr>
                <w:sz w:val="18"/>
              </w:rPr>
            </w:pPr>
            <w:r>
              <w:rPr>
                <w:sz w:val="18"/>
              </w:rPr>
              <w:t>0</w:t>
            </w:r>
          </w:p>
        </w:tc>
        <w:tc>
          <w:tcPr>
            <w:tcW w:w="1524" w:type="dxa"/>
            <w:shd w:val="clear" w:color="auto" w:fill="auto"/>
            <w:tcMar>
              <w:top w:w="20" w:type="dxa"/>
              <w:bottom w:w="20" w:type="dxa"/>
            </w:tcMar>
          </w:tcPr>
          <w:p w:rsidR="00D363B7" w:rsidRPr="00B0671E" w:rsidRDefault="00D363B7" w:rsidP="0069754B">
            <w:pPr>
              <w:spacing w:line="240" w:lineRule="exact"/>
              <w:jc w:val="center"/>
              <w:rPr>
                <w:sz w:val="18"/>
              </w:rPr>
            </w:pPr>
            <w:r>
              <w:rPr>
                <w:sz w:val="18"/>
              </w:rPr>
              <w:t>2800</w:t>
            </w:r>
          </w:p>
        </w:tc>
        <w:tc>
          <w:tcPr>
            <w:tcW w:w="838" w:type="dxa"/>
          </w:tcPr>
          <w:p w:rsidR="00D363B7" w:rsidRPr="00B0671E" w:rsidRDefault="00D363B7" w:rsidP="0069754B">
            <w:pPr>
              <w:spacing w:line="240" w:lineRule="exact"/>
              <w:jc w:val="center"/>
              <w:rPr>
                <w:sz w:val="18"/>
              </w:rPr>
            </w:pPr>
            <w:r>
              <w:rPr>
                <w:sz w:val="18"/>
              </w:rPr>
              <w:t>100</w:t>
            </w:r>
          </w:p>
        </w:tc>
        <w:tc>
          <w:tcPr>
            <w:tcW w:w="1315" w:type="dxa"/>
          </w:tcPr>
          <w:p w:rsidR="00D363B7" w:rsidRPr="00B0671E" w:rsidRDefault="00D363B7" w:rsidP="0069754B">
            <w:pPr>
              <w:spacing w:line="240" w:lineRule="exact"/>
              <w:rPr>
                <w:sz w:val="18"/>
              </w:rPr>
            </w:pPr>
            <w:r>
              <w:rPr>
                <w:sz w:val="18"/>
              </w:rPr>
              <w:t>Performance</w:t>
            </w:r>
          </w:p>
        </w:tc>
        <w:tc>
          <w:tcPr>
            <w:tcW w:w="3397" w:type="dxa"/>
            <w:tcBorders>
              <w:top w:val="nil"/>
              <w:bottom w:val="nil"/>
            </w:tcBorders>
          </w:tcPr>
          <w:p w:rsidR="00D363B7" w:rsidRPr="00B0671E" w:rsidRDefault="00D363B7" w:rsidP="0069754B">
            <w:pPr>
              <w:spacing w:line="240" w:lineRule="exact"/>
              <w:rPr>
                <w:sz w:val="18"/>
              </w:rPr>
            </w:pPr>
            <w:r w:rsidRPr="00B0671E">
              <w:rPr>
                <w:b/>
                <w:sz w:val="24"/>
                <w:szCs w:val="24"/>
              </w:rPr>
              <w:sym w:font="Wingdings" w:char="F0EF"/>
            </w:r>
            <w:r>
              <w:rPr>
                <w:sz w:val="18"/>
              </w:rPr>
              <w:t xml:space="preserve"> Maximum Processor State</w:t>
            </w:r>
          </w:p>
        </w:tc>
      </w:tr>
      <w:tr w:rsidR="00D363B7" w:rsidRPr="00B0671E" w:rsidTr="00D363B7">
        <w:tc>
          <w:tcPr>
            <w:tcW w:w="606" w:type="dxa"/>
            <w:shd w:val="clear" w:color="auto" w:fill="auto"/>
            <w:tcMar>
              <w:top w:w="20" w:type="dxa"/>
              <w:bottom w:w="20" w:type="dxa"/>
            </w:tcMar>
          </w:tcPr>
          <w:p w:rsidR="00D363B7" w:rsidRPr="00B0671E" w:rsidRDefault="00D363B7" w:rsidP="0069754B">
            <w:pPr>
              <w:spacing w:line="240" w:lineRule="exact"/>
              <w:jc w:val="center"/>
              <w:rPr>
                <w:sz w:val="18"/>
              </w:rPr>
            </w:pPr>
            <w:r>
              <w:rPr>
                <w:sz w:val="18"/>
              </w:rPr>
              <w:t>1</w:t>
            </w:r>
          </w:p>
        </w:tc>
        <w:tc>
          <w:tcPr>
            <w:tcW w:w="1524" w:type="dxa"/>
            <w:shd w:val="clear" w:color="auto" w:fill="auto"/>
            <w:tcMar>
              <w:top w:w="20" w:type="dxa"/>
              <w:bottom w:w="20" w:type="dxa"/>
            </w:tcMar>
          </w:tcPr>
          <w:p w:rsidR="00D363B7" w:rsidRPr="00B0671E" w:rsidRDefault="00D363B7" w:rsidP="0069754B">
            <w:pPr>
              <w:spacing w:line="240" w:lineRule="exact"/>
              <w:jc w:val="center"/>
              <w:rPr>
                <w:sz w:val="18"/>
              </w:rPr>
            </w:pPr>
            <w:r>
              <w:rPr>
                <w:sz w:val="18"/>
              </w:rPr>
              <w:t>2520</w:t>
            </w:r>
          </w:p>
        </w:tc>
        <w:tc>
          <w:tcPr>
            <w:tcW w:w="838" w:type="dxa"/>
          </w:tcPr>
          <w:p w:rsidR="00D363B7" w:rsidRPr="00B0671E" w:rsidRDefault="0069754B" w:rsidP="0069754B">
            <w:pPr>
              <w:spacing w:line="240" w:lineRule="exact"/>
              <w:jc w:val="center"/>
              <w:rPr>
                <w:sz w:val="18"/>
              </w:rPr>
            </w:pPr>
            <w:r>
              <w:rPr>
                <w:sz w:val="18"/>
              </w:rPr>
              <w:t xml:space="preserve">  </w:t>
            </w:r>
            <w:r w:rsidR="00D363B7">
              <w:rPr>
                <w:sz w:val="18"/>
              </w:rPr>
              <w:t>90</w:t>
            </w:r>
          </w:p>
        </w:tc>
        <w:tc>
          <w:tcPr>
            <w:tcW w:w="1315" w:type="dxa"/>
          </w:tcPr>
          <w:p w:rsidR="00D363B7" w:rsidRPr="00B0671E" w:rsidRDefault="00D363B7" w:rsidP="0069754B">
            <w:pPr>
              <w:spacing w:line="240" w:lineRule="exact"/>
              <w:rPr>
                <w:sz w:val="18"/>
              </w:rPr>
            </w:pPr>
            <w:r>
              <w:rPr>
                <w:sz w:val="18"/>
              </w:rPr>
              <w:t>Performance</w:t>
            </w:r>
          </w:p>
        </w:tc>
        <w:tc>
          <w:tcPr>
            <w:tcW w:w="3397" w:type="dxa"/>
            <w:tcBorders>
              <w:top w:val="nil"/>
              <w:bottom w:val="nil"/>
            </w:tcBorders>
          </w:tcPr>
          <w:p w:rsidR="00D363B7" w:rsidRPr="00B0671E" w:rsidRDefault="00D363B7" w:rsidP="0069754B">
            <w:pPr>
              <w:spacing w:line="240" w:lineRule="exact"/>
              <w:rPr>
                <w:sz w:val="18"/>
              </w:rPr>
            </w:pPr>
          </w:p>
        </w:tc>
      </w:tr>
      <w:tr w:rsidR="00D363B7" w:rsidRPr="00B0671E" w:rsidTr="00D363B7">
        <w:tc>
          <w:tcPr>
            <w:tcW w:w="606" w:type="dxa"/>
            <w:shd w:val="clear" w:color="auto" w:fill="auto"/>
            <w:tcMar>
              <w:top w:w="20" w:type="dxa"/>
              <w:bottom w:w="20" w:type="dxa"/>
            </w:tcMar>
          </w:tcPr>
          <w:p w:rsidR="00D363B7" w:rsidRPr="00B0671E" w:rsidRDefault="00D363B7" w:rsidP="0069754B">
            <w:pPr>
              <w:spacing w:line="240" w:lineRule="exact"/>
              <w:jc w:val="center"/>
              <w:rPr>
                <w:sz w:val="18"/>
              </w:rPr>
            </w:pPr>
            <w:r>
              <w:rPr>
                <w:sz w:val="18"/>
              </w:rPr>
              <w:t>2</w:t>
            </w:r>
          </w:p>
        </w:tc>
        <w:tc>
          <w:tcPr>
            <w:tcW w:w="1524" w:type="dxa"/>
            <w:shd w:val="clear" w:color="auto" w:fill="auto"/>
            <w:tcMar>
              <w:top w:w="20" w:type="dxa"/>
              <w:bottom w:w="20" w:type="dxa"/>
            </w:tcMar>
          </w:tcPr>
          <w:p w:rsidR="00D363B7" w:rsidRPr="00B0671E" w:rsidRDefault="00D363B7" w:rsidP="0069754B">
            <w:pPr>
              <w:spacing w:line="240" w:lineRule="exact"/>
              <w:jc w:val="center"/>
              <w:rPr>
                <w:sz w:val="18"/>
              </w:rPr>
            </w:pPr>
            <w:r>
              <w:rPr>
                <w:sz w:val="18"/>
              </w:rPr>
              <w:t>2380</w:t>
            </w:r>
          </w:p>
        </w:tc>
        <w:tc>
          <w:tcPr>
            <w:tcW w:w="838" w:type="dxa"/>
          </w:tcPr>
          <w:p w:rsidR="00D363B7" w:rsidRPr="00B0671E" w:rsidRDefault="0069754B" w:rsidP="0069754B">
            <w:pPr>
              <w:spacing w:line="240" w:lineRule="exact"/>
              <w:jc w:val="center"/>
              <w:rPr>
                <w:sz w:val="18"/>
              </w:rPr>
            </w:pPr>
            <w:r>
              <w:rPr>
                <w:sz w:val="18"/>
              </w:rPr>
              <w:t xml:space="preserve">  </w:t>
            </w:r>
            <w:r w:rsidR="00D363B7">
              <w:rPr>
                <w:sz w:val="18"/>
              </w:rPr>
              <w:t>85</w:t>
            </w:r>
          </w:p>
        </w:tc>
        <w:tc>
          <w:tcPr>
            <w:tcW w:w="1315" w:type="dxa"/>
          </w:tcPr>
          <w:p w:rsidR="00D363B7" w:rsidRPr="00B0671E" w:rsidRDefault="00D363B7" w:rsidP="0069754B">
            <w:pPr>
              <w:spacing w:line="240" w:lineRule="exact"/>
              <w:rPr>
                <w:sz w:val="18"/>
              </w:rPr>
            </w:pPr>
            <w:r>
              <w:rPr>
                <w:sz w:val="18"/>
              </w:rPr>
              <w:t>Performance</w:t>
            </w:r>
          </w:p>
        </w:tc>
        <w:tc>
          <w:tcPr>
            <w:tcW w:w="3397" w:type="dxa"/>
            <w:tcBorders>
              <w:top w:val="nil"/>
              <w:bottom w:val="nil"/>
            </w:tcBorders>
          </w:tcPr>
          <w:p w:rsidR="00D363B7" w:rsidRPr="00B0671E" w:rsidRDefault="00D363B7" w:rsidP="0069754B">
            <w:pPr>
              <w:spacing w:line="240" w:lineRule="exact"/>
              <w:rPr>
                <w:sz w:val="18"/>
              </w:rPr>
            </w:pPr>
          </w:p>
        </w:tc>
      </w:tr>
      <w:tr w:rsidR="00D363B7" w:rsidRPr="00B0671E" w:rsidTr="00D363B7">
        <w:tc>
          <w:tcPr>
            <w:tcW w:w="606" w:type="dxa"/>
            <w:shd w:val="clear" w:color="auto" w:fill="auto"/>
            <w:tcMar>
              <w:top w:w="20" w:type="dxa"/>
              <w:bottom w:w="20" w:type="dxa"/>
            </w:tcMar>
          </w:tcPr>
          <w:p w:rsidR="00D363B7" w:rsidRPr="00B0671E" w:rsidRDefault="00D363B7" w:rsidP="0069754B">
            <w:pPr>
              <w:spacing w:line="240" w:lineRule="exact"/>
              <w:jc w:val="center"/>
              <w:rPr>
                <w:sz w:val="18"/>
              </w:rPr>
            </w:pPr>
            <w:r>
              <w:rPr>
                <w:sz w:val="18"/>
              </w:rPr>
              <w:t>3</w:t>
            </w:r>
          </w:p>
        </w:tc>
        <w:tc>
          <w:tcPr>
            <w:tcW w:w="1524" w:type="dxa"/>
            <w:shd w:val="clear" w:color="auto" w:fill="auto"/>
            <w:tcMar>
              <w:top w:w="20" w:type="dxa"/>
              <w:bottom w:w="20" w:type="dxa"/>
            </w:tcMar>
          </w:tcPr>
          <w:p w:rsidR="00D363B7" w:rsidRPr="00B0671E" w:rsidRDefault="00D363B7" w:rsidP="0069754B">
            <w:pPr>
              <w:spacing w:line="240" w:lineRule="exact"/>
              <w:jc w:val="center"/>
              <w:rPr>
                <w:sz w:val="18"/>
              </w:rPr>
            </w:pPr>
            <w:r>
              <w:rPr>
                <w:sz w:val="18"/>
              </w:rPr>
              <w:t>2100</w:t>
            </w:r>
          </w:p>
        </w:tc>
        <w:tc>
          <w:tcPr>
            <w:tcW w:w="838" w:type="dxa"/>
          </w:tcPr>
          <w:p w:rsidR="00D363B7" w:rsidRPr="00B0671E" w:rsidRDefault="0069754B" w:rsidP="0069754B">
            <w:pPr>
              <w:spacing w:line="240" w:lineRule="exact"/>
              <w:jc w:val="center"/>
              <w:rPr>
                <w:sz w:val="18"/>
              </w:rPr>
            </w:pPr>
            <w:r>
              <w:rPr>
                <w:sz w:val="18"/>
              </w:rPr>
              <w:t xml:space="preserve">  </w:t>
            </w:r>
            <w:r w:rsidR="00D363B7">
              <w:rPr>
                <w:sz w:val="18"/>
              </w:rPr>
              <w:t>75</w:t>
            </w:r>
          </w:p>
        </w:tc>
        <w:tc>
          <w:tcPr>
            <w:tcW w:w="1315" w:type="dxa"/>
          </w:tcPr>
          <w:p w:rsidR="00D363B7" w:rsidRPr="00B0671E" w:rsidRDefault="00D363B7" w:rsidP="0069754B">
            <w:pPr>
              <w:spacing w:line="240" w:lineRule="exact"/>
              <w:rPr>
                <w:sz w:val="18"/>
              </w:rPr>
            </w:pPr>
            <w:r>
              <w:rPr>
                <w:sz w:val="18"/>
              </w:rPr>
              <w:t>Performance</w:t>
            </w:r>
          </w:p>
        </w:tc>
        <w:tc>
          <w:tcPr>
            <w:tcW w:w="3397" w:type="dxa"/>
            <w:tcBorders>
              <w:top w:val="nil"/>
              <w:bottom w:val="nil"/>
            </w:tcBorders>
          </w:tcPr>
          <w:p w:rsidR="00D363B7" w:rsidRPr="00B0671E" w:rsidRDefault="00D363B7" w:rsidP="0069754B">
            <w:pPr>
              <w:spacing w:line="240" w:lineRule="exact"/>
              <w:rPr>
                <w:sz w:val="18"/>
              </w:rPr>
            </w:pPr>
          </w:p>
        </w:tc>
      </w:tr>
      <w:tr w:rsidR="00D363B7" w:rsidRPr="00B0671E" w:rsidTr="00D363B7">
        <w:tc>
          <w:tcPr>
            <w:tcW w:w="606" w:type="dxa"/>
            <w:tcBorders>
              <w:bottom w:val="single" w:sz="2" w:space="0" w:color="808080"/>
            </w:tcBorders>
            <w:shd w:val="clear" w:color="auto" w:fill="auto"/>
            <w:tcMar>
              <w:top w:w="20" w:type="dxa"/>
              <w:bottom w:w="20" w:type="dxa"/>
            </w:tcMar>
          </w:tcPr>
          <w:p w:rsidR="00D363B7" w:rsidRPr="00B0671E" w:rsidRDefault="00D363B7" w:rsidP="0069754B">
            <w:pPr>
              <w:spacing w:line="240" w:lineRule="exact"/>
              <w:jc w:val="center"/>
              <w:rPr>
                <w:sz w:val="18"/>
              </w:rPr>
            </w:pPr>
            <w:r>
              <w:rPr>
                <w:sz w:val="18"/>
              </w:rPr>
              <w:t>4</w:t>
            </w:r>
          </w:p>
        </w:tc>
        <w:tc>
          <w:tcPr>
            <w:tcW w:w="1524" w:type="dxa"/>
            <w:tcBorders>
              <w:bottom w:val="single" w:sz="2" w:space="0" w:color="808080"/>
            </w:tcBorders>
            <w:shd w:val="clear" w:color="auto" w:fill="auto"/>
            <w:tcMar>
              <w:top w:w="20" w:type="dxa"/>
              <w:bottom w:w="20" w:type="dxa"/>
            </w:tcMar>
          </w:tcPr>
          <w:p w:rsidR="00D363B7" w:rsidRPr="00B0671E" w:rsidRDefault="00D363B7" w:rsidP="0069754B">
            <w:pPr>
              <w:spacing w:line="240" w:lineRule="exact"/>
              <w:jc w:val="center"/>
              <w:rPr>
                <w:sz w:val="18"/>
              </w:rPr>
            </w:pPr>
            <w:r>
              <w:rPr>
                <w:sz w:val="18"/>
              </w:rPr>
              <w:t>1680</w:t>
            </w:r>
          </w:p>
        </w:tc>
        <w:tc>
          <w:tcPr>
            <w:tcW w:w="838" w:type="dxa"/>
            <w:tcBorders>
              <w:bottom w:val="single" w:sz="2" w:space="0" w:color="808080"/>
            </w:tcBorders>
          </w:tcPr>
          <w:p w:rsidR="00D363B7" w:rsidRPr="00B0671E" w:rsidRDefault="0069754B" w:rsidP="0069754B">
            <w:pPr>
              <w:spacing w:line="240" w:lineRule="exact"/>
              <w:jc w:val="center"/>
              <w:rPr>
                <w:sz w:val="18"/>
              </w:rPr>
            </w:pPr>
            <w:r>
              <w:rPr>
                <w:sz w:val="18"/>
              </w:rPr>
              <w:t xml:space="preserve">  </w:t>
            </w:r>
            <w:r w:rsidR="00D363B7">
              <w:rPr>
                <w:sz w:val="18"/>
              </w:rPr>
              <w:t>60</w:t>
            </w:r>
          </w:p>
        </w:tc>
        <w:tc>
          <w:tcPr>
            <w:tcW w:w="1315" w:type="dxa"/>
            <w:tcBorders>
              <w:bottom w:val="single" w:sz="2" w:space="0" w:color="808080"/>
            </w:tcBorders>
          </w:tcPr>
          <w:p w:rsidR="00D363B7" w:rsidRPr="00B0671E" w:rsidRDefault="00D363B7" w:rsidP="0069754B">
            <w:pPr>
              <w:spacing w:line="240" w:lineRule="exact"/>
              <w:rPr>
                <w:sz w:val="18"/>
              </w:rPr>
            </w:pPr>
            <w:r>
              <w:rPr>
                <w:sz w:val="18"/>
              </w:rPr>
              <w:t>Performance</w:t>
            </w:r>
          </w:p>
        </w:tc>
        <w:tc>
          <w:tcPr>
            <w:tcW w:w="3397" w:type="dxa"/>
            <w:tcBorders>
              <w:top w:val="nil"/>
              <w:bottom w:val="nil"/>
            </w:tcBorders>
          </w:tcPr>
          <w:p w:rsidR="00D363B7" w:rsidRPr="00B0671E" w:rsidRDefault="00D363B7" w:rsidP="0069754B">
            <w:pPr>
              <w:spacing w:line="240" w:lineRule="exact"/>
              <w:rPr>
                <w:sz w:val="18"/>
              </w:rPr>
            </w:pPr>
          </w:p>
        </w:tc>
      </w:tr>
      <w:tr w:rsidR="00D363B7" w:rsidRPr="00B0671E" w:rsidTr="00D363B7">
        <w:tc>
          <w:tcPr>
            <w:tcW w:w="606" w:type="dxa"/>
            <w:tcBorders>
              <w:bottom w:val="single" w:sz="4" w:space="0" w:color="auto"/>
            </w:tcBorders>
            <w:shd w:val="clear" w:color="auto" w:fill="auto"/>
            <w:tcMar>
              <w:top w:w="20" w:type="dxa"/>
              <w:bottom w:w="20" w:type="dxa"/>
            </w:tcMar>
          </w:tcPr>
          <w:p w:rsidR="00D363B7" w:rsidRPr="00B0671E" w:rsidRDefault="00D363B7" w:rsidP="0069754B">
            <w:pPr>
              <w:spacing w:line="240" w:lineRule="exact"/>
              <w:jc w:val="center"/>
              <w:rPr>
                <w:sz w:val="18"/>
              </w:rPr>
            </w:pPr>
            <w:r>
              <w:rPr>
                <w:sz w:val="18"/>
              </w:rPr>
              <w:t>5</w:t>
            </w:r>
          </w:p>
        </w:tc>
        <w:tc>
          <w:tcPr>
            <w:tcW w:w="1524" w:type="dxa"/>
            <w:tcBorders>
              <w:bottom w:val="single" w:sz="4" w:space="0" w:color="auto"/>
            </w:tcBorders>
            <w:shd w:val="clear" w:color="auto" w:fill="auto"/>
            <w:tcMar>
              <w:top w:w="20" w:type="dxa"/>
              <w:bottom w:w="20" w:type="dxa"/>
            </w:tcMar>
          </w:tcPr>
          <w:p w:rsidR="00D363B7" w:rsidRPr="00B0671E" w:rsidRDefault="00D363B7" w:rsidP="0069754B">
            <w:pPr>
              <w:spacing w:line="240" w:lineRule="exact"/>
              <w:jc w:val="center"/>
              <w:rPr>
                <w:sz w:val="18"/>
              </w:rPr>
            </w:pPr>
            <w:r>
              <w:rPr>
                <w:sz w:val="18"/>
              </w:rPr>
              <w:t>1400</w:t>
            </w:r>
          </w:p>
        </w:tc>
        <w:tc>
          <w:tcPr>
            <w:tcW w:w="838" w:type="dxa"/>
            <w:tcBorders>
              <w:bottom w:val="single" w:sz="4" w:space="0" w:color="auto"/>
            </w:tcBorders>
          </w:tcPr>
          <w:p w:rsidR="00D363B7" w:rsidRPr="00B0671E" w:rsidRDefault="0069754B" w:rsidP="0069754B">
            <w:pPr>
              <w:spacing w:line="240" w:lineRule="exact"/>
              <w:jc w:val="center"/>
              <w:rPr>
                <w:sz w:val="18"/>
              </w:rPr>
            </w:pPr>
            <w:r>
              <w:rPr>
                <w:sz w:val="18"/>
              </w:rPr>
              <w:t xml:space="preserve">  </w:t>
            </w:r>
            <w:r w:rsidR="00D363B7">
              <w:rPr>
                <w:sz w:val="18"/>
              </w:rPr>
              <w:t>50</w:t>
            </w:r>
          </w:p>
        </w:tc>
        <w:tc>
          <w:tcPr>
            <w:tcW w:w="1315" w:type="dxa"/>
            <w:tcBorders>
              <w:bottom w:val="single" w:sz="4" w:space="0" w:color="auto"/>
            </w:tcBorders>
          </w:tcPr>
          <w:p w:rsidR="00D363B7" w:rsidRPr="00B0671E" w:rsidRDefault="00D363B7" w:rsidP="0069754B">
            <w:pPr>
              <w:spacing w:line="240" w:lineRule="exact"/>
              <w:rPr>
                <w:sz w:val="18"/>
              </w:rPr>
            </w:pPr>
            <w:r>
              <w:rPr>
                <w:sz w:val="18"/>
              </w:rPr>
              <w:t>Performance</w:t>
            </w:r>
          </w:p>
        </w:tc>
        <w:tc>
          <w:tcPr>
            <w:tcW w:w="3397" w:type="dxa"/>
            <w:tcBorders>
              <w:top w:val="nil"/>
              <w:bottom w:val="nil"/>
            </w:tcBorders>
          </w:tcPr>
          <w:p w:rsidR="00D363B7" w:rsidRPr="00B0671E" w:rsidRDefault="00D363B7" w:rsidP="0069754B">
            <w:pPr>
              <w:spacing w:line="240" w:lineRule="exact"/>
              <w:rPr>
                <w:sz w:val="18"/>
              </w:rPr>
            </w:pPr>
            <w:r w:rsidRPr="00B0671E">
              <w:rPr>
                <w:b/>
                <w:sz w:val="24"/>
                <w:szCs w:val="24"/>
              </w:rPr>
              <w:sym w:font="Wingdings" w:char="F0EF"/>
            </w:r>
            <w:r>
              <w:rPr>
                <w:sz w:val="18"/>
              </w:rPr>
              <w:t xml:space="preserve"> Minimum Processor State</w:t>
            </w:r>
          </w:p>
        </w:tc>
      </w:tr>
    </w:tbl>
    <w:p w:rsidR="00D363B7" w:rsidRDefault="00D363B7" w:rsidP="00D363B7">
      <w:pPr>
        <w:pStyle w:val="Le"/>
      </w:pPr>
    </w:p>
    <w:p w:rsidR="00E92A4E" w:rsidRDefault="00E92A4E" w:rsidP="003B7A48">
      <w:pPr>
        <w:pStyle w:val="BodyText"/>
      </w:pPr>
      <w:r>
        <w:t xml:space="preserve">The default behavior for the </w:t>
      </w:r>
      <w:r w:rsidRPr="00940869">
        <w:rPr>
          <w:noProof/>
        </w:rPr>
        <w:t xml:space="preserve">Balanced </w:t>
      </w:r>
      <w:r>
        <w:t xml:space="preserve">power plan on battery power is to allow the processor to </w:t>
      </w:r>
      <w:r w:rsidR="0069754B">
        <w:t xml:space="preserve">automatically </w:t>
      </w:r>
      <w:r>
        <w:t>use any of the possible performance states based on workload. It is possible that if the processor is very busy, the maximum performance state can be used with an associated increase in power consumption.</w:t>
      </w:r>
    </w:p>
    <w:p w:rsidR="00E92A4E" w:rsidRDefault="00E92A4E" w:rsidP="00835637">
      <w:pPr>
        <w:pStyle w:val="BodyText"/>
        <w:keepLines/>
      </w:pPr>
      <w:r>
        <w:lastRenderedPageBreak/>
        <w:t xml:space="preserve">By reducing the percentage for the </w:t>
      </w:r>
      <w:r w:rsidR="0069754B">
        <w:t>m</w:t>
      </w:r>
      <w:r>
        <w:t xml:space="preserve">aximum </w:t>
      </w:r>
      <w:r w:rsidR="0069754B">
        <w:t>p</w:t>
      </w:r>
      <w:r>
        <w:t xml:space="preserve">rocessor </w:t>
      </w:r>
      <w:r w:rsidR="0069754B">
        <w:t>s</w:t>
      </w:r>
      <w:r>
        <w:t xml:space="preserve">tate, system manufacturers can cap the maximum processor power consumption (and also maximum performance) to help extend battery life. The example in </w:t>
      </w:r>
      <w:r w:rsidR="00D363B7">
        <w:t>Tabl</w:t>
      </w:r>
      <w:r>
        <w:t>e 3</w:t>
      </w:r>
      <w:r>
        <w:noBreakHyphen/>
      </w:r>
      <w:r w:rsidR="00D363B7">
        <w:t>13</w:t>
      </w:r>
      <w:r>
        <w:t xml:space="preserve"> demonstrates the same system with the </w:t>
      </w:r>
      <w:r w:rsidR="0069754B">
        <w:t>m</w:t>
      </w:r>
      <w:r>
        <w:t xml:space="preserve">aximum </w:t>
      </w:r>
      <w:r w:rsidR="0069754B">
        <w:t>p</w:t>
      </w:r>
      <w:r>
        <w:t xml:space="preserve">rocessor </w:t>
      </w:r>
      <w:r w:rsidR="0069754B">
        <w:t>s</w:t>
      </w:r>
      <w:r>
        <w:t>tate setting configured to 75 percent for battery power.</w:t>
      </w:r>
    </w:p>
    <w:p w:rsidR="00DF65E2" w:rsidRDefault="00DF65E2" w:rsidP="00B0671E">
      <w:pPr>
        <w:pStyle w:val="TableHead"/>
      </w:pPr>
      <w:r>
        <w:t>Table 3-13 Example System with Maximum Processor State Set to 75%</w:t>
      </w:r>
    </w:p>
    <w:tbl>
      <w:tblPr>
        <w:tblW w:w="7680" w:type="dxa"/>
        <w:tblInd w:w="108" w:type="dxa"/>
        <w:tblBorders>
          <w:top w:val="single" w:sz="2" w:space="0" w:color="808080"/>
          <w:bottom w:val="single" w:sz="2" w:space="0" w:color="808080"/>
          <w:insideH w:val="single" w:sz="2" w:space="0" w:color="808080"/>
          <w:insideV w:val="single" w:sz="2" w:space="0" w:color="808080"/>
        </w:tblBorders>
        <w:tblLook w:val="01E0"/>
      </w:tblPr>
      <w:tblGrid>
        <w:gridCol w:w="607"/>
        <w:gridCol w:w="1531"/>
        <w:gridCol w:w="838"/>
        <w:gridCol w:w="1314"/>
        <w:gridCol w:w="3390"/>
      </w:tblGrid>
      <w:tr w:rsidR="00B0671E" w:rsidRPr="00B0671E" w:rsidTr="00D363B7">
        <w:trPr>
          <w:tblHeader/>
        </w:trPr>
        <w:tc>
          <w:tcPr>
            <w:tcW w:w="498"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B0671E" w:rsidRPr="00B0671E" w:rsidRDefault="00B0671E" w:rsidP="0069754B">
            <w:pPr>
              <w:jc w:val="center"/>
              <w:rPr>
                <w:rStyle w:val="Bold"/>
                <w:bCs/>
                <w:sz w:val="18"/>
              </w:rPr>
            </w:pPr>
            <w:r w:rsidRPr="00B0671E">
              <w:rPr>
                <w:rStyle w:val="Bold"/>
                <w:bCs/>
                <w:sz w:val="18"/>
              </w:rPr>
              <w:t>State</w:t>
            </w:r>
          </w:p>
        </w:tc>
        <w:tc>
          <w:tcPr>
            <w:tcW w:w="1542"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B0671E" w:rsidRPr="00B0671E" w:rsidRDefault="00B0671E" w:rsidP="0069754B">
            <w:pPr>
              <w:jc w:val="center"/>
              <w:rPr>
                <w:rStyle w:val="Bold"/>
                <w:bCs/>
                <w:sz w:val="18"/>
              </w:rPr>
            </w:pPr>
            <w:r w:rsidRPr="00B0671E">
              <w:rPr>
                <w:rStyle w:val="Bold"/>
                <w:bCs/>
                <w:sz w:val="18"/>
              </w:rPr>
              <w:t>Frequency (</w:t>
            </w:r>
            <w:r w:rsidR="005955FC">
              <w:rPr>
                <w:rStyle w:val="Bold"/>
                <w:bCs/>
                <w:sz w:val="18"/>
              </w:rPr>
              <w:t>megahertz—</w:t>
            </w:r>
            <w:r w:rsidRPr="00B0671E">
              <w:rPr>
                <w:rStyle w:val="Bold"/>
                <w:bCs/>
                <w:sz w:val="18"/>
              </w:rPr>
              <w:t>MHz)</w:t>
            </w:r>
          </w:p>
        </w:tc>
        <w:tc>
          <w:tcPr>
            <w:tcW w:w="840" w:type="dxa"/>
            <w:tcBorders>
              <w:top w:val="single" w:sz="2" w:space="0" w:color="auto"/>
              <w:left w:val="nil"/>
              <w:bottom w:val="single" w:sz="2" w:space="0" w:color="auto"/>
              <w:right w:val="nil"/>
              <w:tl2br w:val="nil"/>
              <w:tr2bl w:val="nil"/>
            </w:tcBorders>
            <w:shd w:val="clear" w:color="auto" w:fill="D9E3ED"/>
          </w:tcPr>
          <w:p w:rsidR="00B0671E" w:rsidRPr="00B0671E" w:rsidRDefault="00B0671E" w:rsidP="0069754B">
            <w:pPr>
              <w:jc w:val="center"/>
              <w:rPr>
                <w:rStyle w:val="Bold"/>
                <w:bCs/>
                <w:sz w:val="18"/>
              </w:rPr>
            </w:pPr>
            <w:r w:rsidRPr="00B0671E">
              <w:rPr>
                <w:rStyle w:val="Bold"/>
                <w:bCs/>
                <w:sz w:val="18"/>
              </w:rPr>
              <w:t>Percent</w:t>
            </w:r>
          </w:p>
        </w:tc>
        <w:tc>
          <w:tcPr>
            <w:tcW w:w="1320" w:type="dxa"/>
            <w:tcBorders>
              <w:top w:val="single" w:sz="2" w:space="0" w:color="auto"/>
              <w:left w:val="nil"/>
              <w:bottom w:val="single" w:sz="2" w:space="0" w:color="auto"/>
              <w:right w:val="nil"/>
              <w:tl2br w:val="nil"/>
              <w:tr2bl w:val="nil"/>
            </w:tcBorders>
            <w:shd w:val="clear" w:color="auto" w:fill="D9E3ED"/>
          </w:tcPr>
          <w:p w:rsidR="00B0671E" w:rsidRPr="00B0671E" w:rsidRDefault="00B0671E" w:rsidP="0069754B">
            <w:pPr>
              <w:rPr>
                <w:rStyle w:val="Bold"/>
                <w:bCs/>
                <w:sz w:val="18"/>
              </w:rPr>
            </w:pPr>
            <w:r w:rsidRPr="00B0671E">
              <w:rPr>
                <w:rStyle w:val="Bold"/>
                <w:bCs/>
                <w:sz w:val="18"/>
              </w:rPr>
              <w:t>Type</w:t>
            </w:r>
          </w:p>
        </w:tc>
        <w:tc>
          <w:tcPr>
            <w:tcW w:w="3480" w:type="dxa"/>
            <w:tcBorders>
              <w:top w:val="nil"/>
              <w:left w:val="nil"/>
              <w:bottom w:val="nil"/>
              <w:right w:val="nil"/>
              <w:tl2br w:val="nil"/>
              <w:tr2bl w:val="nil"/>
            </w:tcBorders>
            <w:shd w:val="clear" w:color="auto" w:fill="auto"/>
          </w:tcPr>
          <w:p w:rsidR="00B0671E" w:rsidRPr="00B0671E" w:rsidRDefault="00B0671E" w:rsidP="0069754B">
            <w:pPr>
              <w:rPr>
                <w:rStyle w:val="Bold"/>
                <w:bCs/>
                <w:sz w:val="18"/>
              </w:rPr>
            </w:pPr>
          </w:p>
        </w:tc>
      </w:tr>
      <w:tr w:rsidR="00B0671E" w:rsidRPr="00B0671E" w:rsidTr="00D363B7">
        <w:tc>
          <w:tcPr>
            <w:tcW w:w="498" w:type="dxa"/>
            <w:shd w:val="clear" w:color="auto" w:fill="auto"/>
            <w:tcMar>
              <w:top w:w="20" w:type="dxa"/>
              <w:bottom w:w="20" w:type="dxa"/>
            </w:tcMar>
          </w:tcPr>
          <w:p w:rsidR="00B0671E" w:rsidRPr="00B0671E" w:rsidRDefault="00B0671E" w:rsidP="0069754B">
            <w:pPr>
              <w:spacing w:line="240" w:lineRule="exact"/>
              <w:jc w:val="center"/>
              <w:rPr>
                <w:sz w:val="18"/>
              </w:rPr>
            </w:pPr>
            <w:r>
              <w:rPr>
                <w:sz w:val="18"/>
              </w:rPr>
              <w:t>0</w:t>
            </w:r>
          </w:p>
        </w:tc>
        <w:tc>
          <w:tcPr>
            <w:tcW w:w="1542" w:type="dxa"/>
            <w:shd w:val="clear" w:color="auto" w:fill="auto"/>
            <w:tcMar>
              <w:top w:w="20" w:type="dxa"/>
              <w:bottom w:w="20" w:type="dxa"/>
            </w:tcMar>
          </w:tcPr>
          <w:p w:rsidR="00B0671E" w:rsidRPr="00B0671E" w:rsidRDefault="00B0671E" w:rsidP="0069754B">
            <w:pPr>
              <w:spacing w:line="240" w:lineRule="exact"/>
              <w:jc w:val="center"/>
              <w:rPr>
                <w:sz w:val="18"/>
              </w:rPr>
            </w:pPr>
            <w:r>
              <w:rPr>
                <w:sz w:val="18"/>
              </w:rPr>
              <w:t>2800</w:t>
            </w:r>
          </w:p>
        </w:tc>
        <w:tc>
          <w:tcPr>
            <w:tcW w:w="840" w:type="dxa"/>
          </w:tcPr>
          <w:p w:rsidR="00B0671E" w:rsidRPr="00B0671E" w:rsidRDefault="00B0671E" w:rsidP="0069754B">
            <w:pPr>
              <w:spacing w:line="240" w:lineRule="exact"/>
              <w:jc w:val="center"/>
              <w:rPr>
                <w:sz w:val="18"/>
              </w:rPr>
            </w:pPr>
            <w:r>
              <w:rPr>
                <w:sz w:val="18"/>
              </w:rPr>
              <w:t>100</w:t>
            </w:r>
          </w:p>
        </w:tc>
        <w:tc>
          <w:tcPr>
            <w:tcW w:w="1320" w:type="dxa"/>
          </w:tcPr>
          <w:p w:rsidR="00B0671E" w:rsidRPr="00B0671E" w:rsidRDefault="00B0671E" w:rsidP="0069754B">
            <w:pPr>
              <w:spacing w:line="240" w:lineRule="exact"/>
              <w:rPr>
                <w:sz w:val="18"/>
              </w:rPr>
            </w:pPr>
            <w:r>
              <w:rPr>
                <w:sz w:val="18"/>
              </w:rPr>
              <w:t>Performance</w:t>
            </w:r>
          </w:p>
        </w:tc>
        <w:tc>
          <w:tcPr>
            <w:tcW w:w="3480" w:type="dxa"/>
            <w:tcBorders>
              <w:top w:val="nil"/>
              <w:bottom w:val="nil"/>
            </w:tcBorders>
          </w:tcPr>
          <w:p w:rsidR="00B0671E" w:rsidRPr="00B0671E" w:rsidRDefault="00B0671E" w:rsidP="0069754B">
            <w:pPr>
              <w:spacing w:line="240" w:lineRule="exact"/>
              <w:rPr>
                <w:sz w:val="18"/>
              </w:rPr>
            </w:pPr>
          </w:p>
        </w:tc>
      </w:tr>
      <w:tr w:rsidR="00B0671E" w:rsidRPr="00B0671E" w:rsidTr="00D363B7">
        <w:tc>
          <w:tcPr>
            <w:tcW w:w="498" w:type="dxa"/>
            <w:shd w:val="clear" w:color="auto" w:fill="auto"/>
            <w:tcMar>
              <w:top w:w="20" w:type="dxa"/>
              <w:bottom w:w="20" w:type="dxa"/>
            </w:tcMar>
          </w:tcPr>
          <w:p w:rsidR="00B0671E" w:rsidRPr="00B0671E" w:rsidRDefault="00B0671E" w:rsidP="0069754B">
            <w:pPr>
              <w:spacing w:line="240" w:lineRule="exact"/>
              <w:jc w:val="center"/>
              <w:rPr>
                <w:sz w:val="18"/>
              </w:rPr>
            </w:pPr>
            <w:r>
              <w:rPr>
                <w:sz w:val="18"/>
              </w:rPr>
              <w:t>1</w:t>
            </w:r>
          </w:p>
        </w:tc>
        <w:tc>
          <w:tcPr>
            <w:tcW w:w="1542" w:type="dxa"/>
            <w:shd w:val="clear" w:color="auto" w:fill="auto"/>
            <w:tcMar>
              <w:top w:w="20" w:type="dxa"/>
              <w:bottom w:w="20" w:type="dxa"/>
            </w:tcMar>
          </w:tcPr>
          <w:p w:rsidR="00B0671E" w:rsidRPr="00B0671E" w:rsidRDefault="00B0671E" w:rsidP="0069754B">
            <w:pPr>
              <w:spacing w:line="240" w:lineRule="exact"/>
              <w:jc w:val="center"/>
              <w:rPr>
                <w:sz w:val="18"/>
              </w:rPr>
            </w:pPr>
            <w:r>
              <w:rPr>
                <w:sz w:val="18"/>
              </w:rPr>
              <w:t>2520</w:t>
            </w:r>
          </w:p>
        </w:tc>
        <w:tc>
          <w:tcPr>
            <w:tcW w:w="840" w:type="dxa"/>
          </w:tcPr>
          <w:p w:rsidR="00B0671E" w:rsidRPr="00B0671E" w:rsidRDefault="0069754B" w:rsidP="0069754B">
            <w:pPr>
              <w:spacing w:line="240" w:lineRule="exact"/>
              <w:jc w:val="center"/>
              <w:rPr>
                <w:sz w:val="18"/>
              </w:rPr>
            </w:pPr>
            <w:r>
              <w:rPr>
                <w:sz w:val="18"/>
              </w:rPr>
              <w:t xml:space="preserve">  </w:t>
            </w:r>
            <w:r w:rsidR="00B0671E">
              <w:rPr>
                <w:sz w:val="18"/>
              </w:rPr>
              <w:t>90</w:t>
            </w:r>
          </w:p>
        </w:tc>
        <w:tc>
          <w:tcPr>
            <w:tcW w:w="1320" w:type="dxa"/>
          </w:tcPr>
          <w:p w:rsidR="00B0671E" w:rsidRPr="00B0671E" w:rsidRDefault="00B0671E" w:rsidP="0069754B">
            <w:pPr>
              <w:spacing w:line="240" w:lineRule="exact"/>
              <w:rPr>
                <w:sz w:val="18"/>
              </w:rPr>
            </w:pPr>
            <w:r>
              <w:rPr>
                <w:sz w:val="18"/>
              </w:rPr>
              <w:t>Performance</w:t>
            </w:r>
          </w:p>
        </w:tc>
        <w:tc>
          <w:tcPr>
            <w:tcW w:w="3480" w:type="dxa"/>
            <w:tcBorders>
              <w:top w:val="nil"/>
              <w:bottom w:val="nil"/>
            </w:tcBorders>
          </w:tcPr>
          <w:p w:rsidR="00B0671E" w:rsidRPr="00B0671E" w:rsidRDefault="00B0671E" w:rsidP="0069754B">
            <w:pPr>
              <w:spacing w:line="240" w:lineRule="exact"/>
              <w:rPr>
                <w:sz w:val="18"/>
              </w:rPr>
            </w:pPr>
          </w:p>
        </w:tc>
      </w:tr>
      <w:tr w:rsidR="00B0671E" w:rsidRPr="00B0671E" w:rsidTr="00D363B7">
        <w:tc>
          <w:tcPr>
            <w:tcW w:w="498" w:type="dxa"/>
            <w:shd w:val="clear" w:color="auto" w:fill="auto"/>
            <w:tcMar>
              <w:top w:w="20" w:type="dxa"/>
              <w:bottom w:w="20" w:type="dxa"/>
            </w:tcMar>
          </w:tcPr>
          <w:p w:rsidR="00B0671E" w:rsidRPr="00B0671E" w:rsidRDefault="00B0671E" w:rsidP="0069754B">
            <w:pPr>
              <w:spacing w:line="240" w:lineRule="exact"/>
              <w:jc w:val="center"/>
              <w:rPr>
                <w:sz w:val="18"/>
              </w:rPr>
            </w:pPr>
            <w:r>
              <w:rPr>
                <w:sz w:val="18"/>
              </w:rPr>
              <w:t>2</w:t>
            </w:r>
          </w:p>
        </w:tc>
        <w:tc>
          <w:tcPr>
            <w:tcW w:w="1542" w:type="dxa"/>
            <w:shd w:val="clear" w:color="auto" w:fill="auto"/>
            <w:tcMar>
              <w:top w:w="20" w:type="dxa"/>
              <w:bottom w:w="20" w:type="dxa"/>
            </w:tcMar>
          </w:tcPr>
          <w:p w:rsidR="00B0671E" w:rsidRPr="00B0671E" w:rsidRDefault="00B0671E" w:rsidP="0069754B">
            <w:pPr>
              <w:spacing w:line="240" w:lineRule="exact"/>
              <w:jc w:val="center"/>
              <w:rPr>
                <w:sz w:val="18"/>
              </w:rPr>
            </w:pPr>
            <w:r>
              <w:rPr>
                <w:sz w:val="18"/>
              </w:rPr>
              <w:t>2380</w:t>
            </w:r>
          </w:p>
        </w:tc>
        <w:tc>
          <w:tcPr>
            <w:tcW w:w="840" w:type="dxa"/>
          </w:tcPr>
          <w:p w:rsidR="00B0671E" w:rsidRPr="00B0671E" w:rsidRDefault="0069754B" w:rsidP="0069754B">
            <w:pPr>
              <w:spacing w:line="240" w:lineRule="exact"/>
              <w:jc w:val="center"/>
              <w:rPr>
                <w:sz w:val="18"/>
              </w:rPr>
            </w:pPr>
            <w:r>
              <w:rPr>
                <w:sz w:val="18"/>
              </w:rPr>
              <w:t xml:space="preserve">  </w:t>
            </w:r>
            <w:r w:rsidR="00B0671E">
              <w:rPr>
                <w:sz w:val="18"/>
              </w:rPr>
              <w:t>85</w:t>
            </w:r>
          </w:p>
        </w:tc>
        <w:tc>
          <w:tcPr>
            <w:tcW w:w="1320" w:type="dxa"/>
          </w:tcPr>
          <w:p w:rsidR="00B0671E" w:rsidRPr="00B0671E" w:rsidRDefault="00B0671E" w:rsidP="0069754B">
            <w:pPr>
              <w:spacing w:line="240" w:lineRule="exact"/>
              <w:rPr>
                <w:sz w:val="18"/>
              </w:rPr>
            </w:pPr>
            <w:r>
              <w:rPr>
                <w:sz w:val="18"/>
              </w:rPr>
              <w:t>Performance</w:t>
            </w:r>
          </w:p>
        </w:tc>
        <w:tc>
          <w:tcPr>
            <w:tcW w:w="3480" w:type="dxa"/>
            <w:tcBorders>
              <w:top w:val="nil"/>
              <w:bottom w:val="nil"/>
            </w:tcBorders>
          </w:tcPr>
          <w:p w:rsidR="00B0671E" w:rsidRPr="00B0671E" w:rsidRDefault="00B0671E" w:rsidP="0069754B">
            <w:pPr>
              <w:spacing w:line="240" w:lineRule="exact"/>
              <w:rPr>
                <w:sz w:val="18"/>
              </w:rPr>
            </w:pPr>
          </w:p>
        </w:tc>
      </w:tr>
      <w:tr w:rsidR="00B0671E" w:rsidRPr="00B0671E" w:rsidTr="00D363B7">
        <w:tc>
          <w:tcPr>
            <w:tcW w:w="498" w:type="dxa"/>
            <w:shd w:val="clear" w:color="auto" w:fill="auto"/>
            <w:tcMar>
              <w:top w:w="20" w:type="dxa"/>
              <w:bottom w:w="20" w:type="dxa"/>
            </w:tcMar>
          </w:tcPr>
          <w:p w:rsidR="00B0671E" w:rsidRPr="00B0671E" w:rsidRDefault="00B0671E" w:rsidP="0069754B">
            <w:pPr>
              <w:spacing w:line="240" w:lineRule="exact"/>
              <w:jc w:val="center"/>
              <w:rPr>
                <w:sz w:val="18"/>
              </w:rPr>
            </w:pPr>
            <w:r>
              <w:rPr>
                <w:sz w:val="18"/>
              </w:rPr>
              <w:t>3</w:t>
            </w:r>
          </w:p>
        </w:tc>
        <w:tc>
          <w:tcPr>
            <w:tcW w:w="1542" w:type="dxa"/>
            <w:shd w:val="clear" w:color="auto" w:fill="auto"/>
            <w:tcMar>
              <w:top w:w="20" w:type="dxa"/>
              <w:bottom w:w="20" w:type="dxa"/>
            </w:tcMar>
          </w:tcPr>
          <w:p w:rsidR="00B0671E" w:rsidRPr="00B0671E" w:rsidRDefault="00B0671E" w:rsidP="0069754B">
            <w:pPr>
              <w:spacing w:line="240" w:lineRule="exact"/>
              <w:jc w:val="center"/>
              <w:rPr>
                <w:sz w:val="18"/>
              </w:rPr>
            </w:pPr>
            <w:r>
              <w:rPr>
                <w:sz w:val="18"/>
              </w:rPr>
              <w:t>2100</w:t>
            </w:r>
          </w:p>
        </w:tc>
        <w:tc>
          <w:tcPr>
            <w:tcW w:w="840" w:type="dxa"/>
          </w:tcPr>
          <w:p w:rsidR="00B0671E" w:rsidRPr="00B0671E" w:rsidRDefault="0069754B" w:rsidP="0069754B">
            <w:pPr>
              <w:spacing w:line="240" w:lineRule="exact"/>
              <w:jc w:val="center"/>
              <w:rPr>
                <w:sz w:val="18"/>
              </w:rPr>
            </w:pPr>
            <w:r>
              <w:rPr>
                <w:sz w:val="18"/>
              </w:rPr>
              <w:t xml:space="preserve">  </w:t>
            </w:r>
            <w:r w:rsidR="00B0671E">
              <w:rPr>
                <w:sz w:val="18"/>
              </w:rPr>
              <w:t>75</w:t>
            </w:r>
          </w:p>
        </w:tc>
        <w:tc>
          <w:tcPr>
            <w:tcW w:w="1320" w:type="dxa"/>
          </w:tcPr>
          <w:p w:rsidR="00B0671E" w:rsidRPr="00B0671E" w:rsidRDefault="00B0671E" w:rsidP="0069754B">
            <w:pPr>
              <w:spacing w:line="240" w:lineRule="exact"/>
              <w:rPr>
                <w:sz w:val="18"/>
              </w:rPr>
            </w:pPr>
            <w:r>
              <w:rPr>
                <w:sz w:val="18"/>
              </w:rPr>
              <w:t>Performance</w:t>
            </w:r>
          </w:p>
        </w:tc>
        <w:tc>
          <w:tcPr>
            <w:tcW w:w="3480" w:type="dxa"/>
            <w:tcBorders>
              <w:top w:val="nil"/>
              <w:bottom w:val="nil"/>
            </w:tcBorders>
          </w:tcPr>
          <w:p w:rsidR="00B0671E" w:rsidRPr="00B0671E" w:rsidRDefault="00B0671E" w:rsidP="0069754B">
            <w:pPr>
              <w:spacing w:line="240" w:lineRule="exact"/>
              <w:rPr>
                <w:sz w:val="18"/>
              </w:rPr>
            </w:pPr>
            <w:r w:rsidRPr="00B0671E">
              <w:rPr>
                <w:b/>
                <w:sz w:val="24"/>
                <w:szCs w:val="24"/>
              </w:rPr>
              <w:sym w:font="Wingdings" w:char="F0EF"/>
            </w:r>
            <w:r>
              <w:rPr>
                <w:sz w:val="18"/>
              </w:rPr>
              <w:t xml:space="preserve"> Maximum Processor State</w:t>
            </w:r>
          </w:p>
        </w:tc>
      </w:tr>
      <w:tr w:rsidR="00B0671E" w:rsidRPr="00B0671E" w:rsidTr="00D363B7">
        <w:tc>
          <w:tcPr>
            <w:tcW w:w="498" w:type="dxa"/>
            <w:tcBorders>
              <w:bottom w:val="single" w:sz="2" w:space="0" w:color="808080"/>
            </w:tcBorders>
            <w:shd w:val="clear" w:color="auto" w:fill="auto"/>
            <w:tcMar>
              <w:top w:w="20" w:type="dxa"/>
              <w:bottom w:w="20" w:type="dxa"/>
            </w:tcMar>
          </w:tcPr>
          <w:p w:rsidR="00B0671E" w:rsidRPr="00B0671E" w:rsidRDefault="00B0671E" w:rsidP="0069754B">
            <w:pPr>
              <w:spacing w:line="240" w:lineRule="exact"/>
              <w:jc w:val="center"/>
              <w:rPr>
                <w:sz w:val="18"/>
              </w:rPr>
            </w:pPr>
            <w:r>
              <w:rPr>
                <w:sz w:val="18"/>
              </w:rPr>
              <w:t>4</w:t>
            </w:r>
          </w:p>
        </w:tc>
        <w:tc>
          <w:tcPr>
            <w:tcW w:w="1542" w:type="dxa"/>
            <w:tcBorders>
              <w:bottom w:val="single" w:sz="2" w:space="0" w:color="808080"/>
            </w:tcBorders>
            <w:shd w:val="clear" w:color="auto" w:fill="auto"/>
            <w:tcMar>
              <w:top w:w="20" w:type="dxa"/>
              <w:bottom w:w="20" w:type="dxa"/>
            </w:tcMar>
          </w:tcPr>
          <w:p w:rsidR="00B0671E" w:rsidRPr="00B0671E" w:rsidRDefault="00B0671E" w:rsidP="0069754B">
            <w:pPr>
              <w:spacing w:line="240" w:lineRule="exact"/>
              <w:jc w:val="center"/>
              <w:rPr>
                <w:sz w:val="18"/>
              </w:rPr>
            </w:pPr>
            <w:r>
              <w:rPr>
                <w:sz w:val="18"/>
              </w:rPr>
              <w:t>1680</w:t>
            </w:r>
          </w:p>
        </w:tc>
        <w:tc>
          <w:tcPr>
            <w:tcW w:w="840" w:type="dxa"/>
            <w:tcBorders>
              <w:bottom w:val="single" w:sz="2" w:space="0" w:color="808080"/>
            </w:tcBorders>
          </w:tcPr>
          <w:p w:rsidR="00B0671E" w:rsidRPr="00B0671E" w:rsidRDefault="0069754B" w:rsidP="0069754B">
            <w:pPr>
              <w:spacing w:line="240" w:lineRule="exact"/>
              <w:jc w:val="center"/>
              <w:rPr>
                <w:sz w:val="18"/>
              </w:rPr>
            </w:pPr>
            <w:r>
              <w:rPr>
                <w:sz w:val="18"/>
              </w:rPr>
              <w:t xml:space="preserve">  </w:t>
            </w:r>
            <w:r w:rsidR="00B0671E">
              <w:rPr>
                <w:sz w:val="18"/>
              </w:rPr>
              <w:t>60</w:t>
            </w:r>
          </w:p>
        </w:tc>
        <w:tc>
          <w:tcPr>
            <w:tcW w:w="1320" w:type="dxa"/>
            <w:tcBorders>
              <w:bottom w:val="single" w:sz="2" w:space="0" w:color="808080"/>
            </w:tcBorders>
          </w:tcPr>
          <w:p w:rsidR="00B0671E" w:rsidRPr="00B0671E" w:rsidRDefault="00B0671E" w:rsidP="0069754B">
            <w:pPr>
              <w:spacing w:line="240" w:lineRule="exact"/>
              <w:rPr>
                <w:sz w:val="18"/>
              </w:rPr>
            </w:pPr>
            <w:r>
              <w:rPr>
                <w:sz w:val="18"/>
              </w:rPr>
              <w:t>Performance</w:t>
            </w:r>
          </w:p>
        </w:tc>
        <w:tc>
          <w:tcPr>
            <w:tcW w:w="3480" w:type="dxa"/>
            <w:tcBorders>
              <w:top w:val="nil"/>
              <w:bottom w:val="nil"/>
            </w:tcBorders>
          </w:tcPr>
          <w:p w:rsidR="00B0671E" w:rsidRPr="00B0671E" w:rsidRDefault="00B0671E" w:rsidP="0069754B">
            <w:pPr>
              <w:spacing w:line="240" w:lineRule="exact"/>
              <w:rPr>
                <w:sz w:val="18"/>
              </w:rPr>
            </w:pPr>
          </w:p>
        </w:tc>
      </w:tr>
      <w:tr w:rsidR="00B0671E" w:rsidRPr="00B0671E" w:rsidTr="00D363B7">
        <w:tc>
          <w:tcPr>
            <w:tcW w:w="498" w:type="dxa"/>
            <w:tcBorders>
              <w:bottom w:val="single" w:sz="4" w:space="0" w:color="auto"/>
            </w:tcBorders>
            <w:shd w:val="clear" w:color="auto" w:fill="auto"/>
            <w:tcMar>
              <w:top w:w="20" w:type="dxa"/>
              <w:bottom w:w="20" w:type="dxa"/>
            </w:tcMar>
          </w:tcPr>
          <w:p w:rsidR="00B0671E" w:rsidRPr="00B0671E" w:rsidRDefault="00B0671E" w:rsidP="0069754B">
            <w:pPr>
              <w:spacing w:line="240" w:lineRule="exact"/>
              <w:jc w:val="center"/>
              <w:rPr>
                <w:sz w:val="18"/>
              </w:rPr>
            </w:pPr>
            <w:r>
              <w:rPr>
                <w:sz w:val="18"/>
              </w:rPr>
              <w:t>5</w:t>
            </w:r>
          </w:p>
        </w:tc>
        <w:tc>
          <w:tcPr>
            <w:tcW w:w="1542" w:type="dxa"/>
            <w:tcBorders>
              <w:bottom w:val="single" w:sz="4" w:space="0" w:color="auto"/>
            </w:tcBorders>
            <w:shd w:val="clear" w:color="auto" w:fill="auto"/>
            <w:tcMar>
              <w:top w:w="20" w:type="dxa"/>
              <w:bottom w:w="20" w:type="dxa"/>
            </w:tcMar>
          </w:tcPr>
          <w:p w:rsidR="00B0671E" w:rsidRPr="00B0671E" w:rsidRDefault="00B0671E" w:rsidP="0069754B">
            <w:pPr>
              <w:spacing w:line="240" w:lineRule="exact"/>
              <w:jc w:val="center"/>
              <w:rPr>
                <w:sz w:val="18"/>
              </w:rPr>
            </w:pPr>
            <w:r>
              <w:rPr>
                <w:sz w:val="18"/>
              </w:rPr>
              <w:t>1</w:t>
            </w:r>
            <w:r w:rsidR="00D363B7">
              <w:rPr>
                <w:sz w:val="18"/>
              </w:rPr>
              <w:t>4</w:t>
            </w:r>
            <w:r>
              <w:rPr>
                <w:sz w:val="18"/>
              </w:rPr>
              <w:t>00</w:t>
            </w:r>
          </w:p>
        </w:tc>
        <w:tc>
          <w:tcPr>
            <w:tcW w:w="840" w:type="dxa"/>
            <w:tcBorders>
              <w:bottom w:val="single" w:sz="4" w:space="0" w:color="auto"/>
            </w:tcBorders>
          </w:tcPr>
          <w:p w:rsidR="00B0671E" w:rsidRPr="00B0671E" w:rsidRDefault="0069754B" w:rsidP="0069754B">
            <w:pPr>
              <w:spacing w:line="240" w:lineRule="exact"/>
              <w:jc w:val="center"/>
              <w:rPr>
                <w:sz w:val="18"/>
              </w:rPr>
            </w:pPr>
            <w:r>
              <w:rPr>
                <w:sz w:val="18"/>
              </w:rPr>
              <w:t xml:space="preserve">  </w:t>
            </w:r>
            <w:r w:rsidR="00B0671E">
              <w:rPr>
                <w:sz w:val="18"/>
              </w:rPr>
              <w:t>50</w:t>
            </w:r>
          </w:p>
        </w:tc>
        <w:tc>
          <w:tcPr>
            <w:tcW w:w="1320" w:type="dxa"/>
            <w:tcBorders>
              <w:bottom w:val="single" w:sz="4" w:space="0" w:color="auto"/>
            </w:tcBorders>
          </w:tcPr>
          <w:p w:rsidR="00B0671E" w:rsidRPr="00B0671E" w:rsidRDefault="00B0671E" w:rsidP="0069754B">
            <w:pPr>
              <w:spacing w:line="240" w:lineRule="exact"/>
              <w:rPr>
                <w:sz w:val="18"/>
              </w:rPr>
            </w:pPr>
            <w:r>
              <w:rPr>
                <w:sz w:val="18"/>
              </w:rPr>
              <w:t>Performance</w:t>
            </w:r>
          </w:p>
        </w:tc>
        <w:tc>
          <w:tcPr>
            <w:tcW w:w="3480" w:type="dxa"/>
            <w:tcBorders>
              <w:top w:val="nil"/>
              <w:bottom w:val="nil"/>
            </w:tcBorders>
          </w:tcPr>
          <w:p w:rsidR="00B0671E" w:rsidRPr="00B0671E" w:rsidRDefault="00D363B7" w:rsidP="0069754B">
            <w:pPr>
              <w:spacing w:line="240" w:lineRule="exact"/>
              <w:rPr>
                <w:sz w:val="18"/>
              </w:rPr>
            </w:pPr>
            <w:r w:rsidRPr="00B0671E">
              <w:rPr>
                <w:b/>
                <w:sz w:val="24"/>
                <w:szCs w:val="24"/>
              </w:rPr>
              <w:sym w:font="Wingdings" w:char="F0EF"/>
            </w:r>
            <w:r>
              <w:rPr>
                <w:sz w:val="18"/>
              </w:rPr>
              <w:t xml:space="preserve"> </w:t>
            </w:r>
            <w:r w:rsidR="00B0671E">
              <w:rPr>
                <w:sz w:val="18"/>
              </w:rPr>
              <w:t>Minimum Processor State</w:t>
            </w:r>
          </w:p>
        </w:tc>
      </w:tr>
    </w:tbl>
    <w:p w:rsidR="00B0671E" w:rsidRPr="00B0671E" w:rsidRDefault="00B0671E" w:rsidP="00D363B7">
      <w:pPr>
        <w:pStyle w:val="Le"/>
      </w:pPr>
    </w:p>
    <w:p w:rsidR="001122BF" w:rsidRDefault="00E92A4E" w:rsidP="003B7A48">
      <w:pPr>
        <w:pStyle w:val="BodyText"/>
      </w:pPr>
      <w:r>
        <w:t>Although this approach limits maximum processor performance on the system, it helps to extend battery life by ensuring that the processor cannot use the maximum performance state, even if the system is very busy.</w:t>
      </w:r>
    </w:p>
    <w:p w:rsidR="00E92A4E" w:rsidRPr="0098797F" w:rsidRDefault="00E92A4E" w:rsidP="0098797F">
      <w:pPr>
        <w:pStyle w:val="Heading1"/>
      </w:pPr>
      <w:bookmarkStart w:id="496" w:name="_Power_Policy_Recommendations"/>
      <w:bookmarkStart w:id="497" w:name="_Toc185999877"/>
      <w:bookmarkStart w:id="498" w:name="_Toc188334451"/>
      <w:bookmarkStart w:id="499" w:name="_Toc189996666"/>
      <w:bookmarkStart w:id="500" w:name="_Toc191352244"/>
      <w:bookmarkEnd w:id="496"/>
      <w:r w:rsidRPr="0098797F">
        <w:t>Power Policy Recommendations for Extended Battery Life</w:t>
      </w:r>
      <w:bookmarkEnd w:id="495"/>
      <w:bookmarkEnd w:id="497"/>
      <w:bookmarkEnd w:id="498"/>
      <w:bookmarkEnd w:id="499"/>
      <w:bookmarkEnd w:id="500"/>
    </w:p>
    <w:p w:rsidR="00E92A4E" w:rsidRDefault="00E92A4E" w:rsidP="003B7A48">
      <w:pPr>
        <w:pStyle w:val="BodyText"/>
      </w:pPr>
      <w:r w:rsidRPr="008C100B">
        <w:t xml:space="preserve">The power policy settings </w:t>
      </w:r>
      <w:r w:rsidR="00DF65E2">
        <w:t>summarized in Table 3</w:t>
      </w:r>
      <w:r w:rsidR="00DF65E2">
        <w:noBreakHyphen/>
        <w:t>14</w:t>
      </w:r>
      <w:r w:rsidRPr="008C100B">
        <w:t xml:space="preserve"> are recommended for maximum mobile PC battery life. As with any Windows configuration change, system manufacturers must validate these settings on their mobile PC platforms with their software </w:t>
      </w:r>
      <w:r w:rsidRPr="00050AEF">
        <w:rPr>
          <w:noProof/>
        </w:rPr>
        <w:t>preinstallation</w:t>
      </w:r>
      <w:r w:rsidRPr="008C100B">
        <w:t xml:space="preserve"> images.</w:t>
      </w:r>
    </w:p>
    <w:p w:rsidR="001E6BE9" w:rsidRDefault="001E6BE9" w:rsidP="001E6BE9">
      <w:pPr>
        <w:pStyle w:val="Heading5"/>
      </w:pPr>
      <w:bookmarkStart w:id="501" w:name="_Toc189996667"/>
      <w:r>
        <w:t>Recommendation for System Manufacturers and IT Pros</w:t>
      </w:r>
      <w:bookmarkEnd w:id="501"/>
    </w:p>
    <w:p w:rsidR="001E6BE9" w:rsidRPr="001E6BE9" w:rsidRDefault="001E6BE9" w:rsidP="001E6BE9">
      <w:pPr>
        <w:pStyle w:val="Checkbox"/>
      </w:pPr>
      <w:bookmarkStart w:id="502" w:name="_Toc189996668"/>
      <w:r>
        <w:t>Define appropriate default power policies for both AC and DC power to maximize battery life.</w:t>
      </w:r>
      <w:bookmarkEnd w:id="502"/>
    </w:p>
    <w:p w:rsidR="004B78CE" w:rsidRDefault="004B78CE" w:rsidP="004B78CE">
      <w:pPr>
        <w:pStyle w:val="TableHead"/>
      </w:pPr>
      <w:r>
        <w:t>Table 3-1</w:t>
      </w:r>
      <w:r w:rsidR="00DF65E2">
        <w:t>4</w:t>
      </w:r>
      <w:r>
        <w:t xml:space="preserve"> Power Policy Recommendations for Maximum Battery Life</w:t>
      </w:r>
    </w:p>
    <w:tbl>
      <w:tblPr>
        <w:tblStyle w:val="Tablerowcell"/>
        <w:tblW w:w="7800" w:type="dxa"/>
        <w:tblInd w:w="-12" w:type="dxa"/>
        <w:tblLayout w:type="fixed"/>
        <w:tblLook w:val="04A0"/>
      </w:tblPr>
      <w:tblGrid>
        <w:gridCol w:w="2040"/>
        <w:gridCol w:w="2880"/>
        <w:gridCol w:w="2880"/>
      </w:tblGrid>
      <w:tr w:rsidR="004B78CE" w:rsidTr="00FA7617">
        <w:trPr>
          <w:cnfStyle w:val="100000000000"/>
        </w:trPr>
        <w:tc>
          <w:tcPr>
            <w:tcW w:w="2040" w:type="dxa"/>
          </w:tcPr>
          <w:p w:rsidR="004B78CE" w:rsidRPr="0069754B" w:rsidRDefault="004B78CE" w:rsidP="008E0D5F">
            <w:pPr>
              <w:rPr>
                <w:sz w:val="18"/>
                <w:szCs w:val="18"/>
              </w:rPr>
            </w:pPr>
            <w:r w:rsidRPr="0069754B">
              <w:rPr>
                <w:sz w:val="18"/>
                <w:szCs w:val="18"/>
              </w:rPr>
              <w:t>Policy</w:t>
            </w:r>
          </w:p>
        </w:tc>
        <w:tc>
          <w:tcPr>
            <w:tcW w:w="2880" w:type="dxa"/>
          </w:tcPr>
          <w:p w:rsidR="004B78CE" w:rsidRPr="0069754B" w:rsidRDefault="004B78CE" w:rsidP="008E0D5F">
            <w:pPr>
              <w:rPr>
                <w:sz w:val="18"/>
                <w:szCs w:val="18"/>
              </w:rPr>
            </w:pPr>
            <w:r w:rsidRPr="0069754B">
              <w:rPr>
                <w:sz w:val="18"/>
                <w:szCs w:val="18"/>
              </w:rPr>
              <w:t>Recommendation</w:t>
            </w:r>
          </w:p>
        </w:tc>
        <w:tc>
          <w:tcPr>
            <w:tcW w:w="2880" w:type="dxa"/>
          </w:tcPr>
          <w:p w:rsidR="004B78CE" w:rsidRPr="0069754B" w:rsidRDefault="004B78CE" w:rsidP="008E0D5F">
            <w:pPr>
              <w:rPr>
                <w:sz w:val="18"/>
                <w:szCs w:val="18"/>
              </w:rPr>
            </w:pPr>
            <w:r w:rsidRPr="0069754B">
              <w:rPr>
                <w:sz w:val="18"/>
                <w:szCs w:val="18"/>
              </w:rPr>
              <w:t>Comment</w:t>
            </w:r>
          </w:p>
        </w:tc>
      </w:tr>
      <w:tr w:rsidR="004B78CE" w:rsidRPr="008C100B" w:rsidTr="00FA7617">
        <w:tc>
          <w:tcPr>
            <w:tcW w:w="2040" w:type="dxa"/>
          </w:tcPr>
          <w:p w:rsidR="004B78CE" w:rsidRPr="0069754B" w:rsidRDefault="004B78CE" w:rsidP="005955FC">
            <w:pPr>
              <w:rPr>
                <w:sz w:val="18"/>
                <w:szCs w:val="18"/>
              </w:rPr>
            </w:pPr>
            <w:r w:rsidRPr="0069754B">
              <w:rPr>
                <w:sz w:val="18"/>
                <w:szCs w:val="18"/>
              </w:rPr>
              <w:t>PPM</w:t>
            </w:r>
          </w:p>
        </w:tc>
        <w:tc>
          <w:tcPr>
            <w:tcW w:w="2880" w:type="dxa"/>
          </w:tcPr>
          <w:p w:rsidR="004B78CE" w:rsidRPr="0069754B" w:rsidRDefault="004B78CE" w:rsidP="00FA7617">
            <w:pPr>
              <w:rPr>
                <w:sz w:val="18"/>
                <w:szCs w:val="18"/>
              </w:rPr>
            </w:pPr>
            <w:r w:rsidRPr="0069754B">
              <w:rPr>
                <w:sz w:val="18"/>
                <w:szCs w:val="18"/>
              </w:rPr>
              <w:t>See “</w:t>
            </w:r>
            <w:hyperlink w:anchor="_Optimizing_Processor_Power" w:history="1">
              <w:r w:rsidRPr="0069754B">
                <w:rPr>
                  <w:rStyle w:val="Hyperlink"/>
                  <w:sz w:val="18"/>
                  <w:szCs w:val="18"/>
                </w:rPr>
                <w:t>Optimizing Processor Power Management Policy</w:t>
              </w:r>
            </w:hyperlink>
            <w:r w:rsidRPr="0069754B">
              <w:rPr>
                <w:sz w:val="18"/>
                <w:szCs w:val="18"/>
              </w:rPr>
              <w:t xml:space="preserve">” </w:t>
            </w:r>
            <w:r w:rsidR="00FA7617" w:rsidRPr="0069754B">
              <w:rPr>
                <w:sz w:val="18"/>
                <w:szCs w:val="18"/>
              </w:rPr>
              <w:t>earlier in Part 3</w:t>
            </w:r>
            <w:r w:rsidRPr="0069754B">
              <w:rPr>
                <w:sz w:val="18"/>
                <w:szCs w:val="18"/>
              </w:rPr>
              <w:t>.</w:t>
            </w:r>
          </w:p>
        </w:tc>
        <w:tc>
          <w:tcPr>
            <w:tcW w:w="2880" w:type="dxa"/>
          </w:tcPr>
          <w:p w:rsidR="004B78CE" w:rsidRPr="0069754B" w:rsidRDefault="004B78CE" w:rsidP="008E0D5F">
            <w:pPr>
              <w:rPr>
                <w:sz w:val="18"/>
                <w:szCs w:val="18"/>
              </w:rPr>
            </w:pPr>
            <w:r w:rsidRPr="0069754B">
              <w:rPr>
                <w:sz w:val="18"/>
                <w:szCs w:val="18"/>
              </w:rPr>
              <w:t>Optimize</w:t>
            </w:r>
            <w:r w:rsidR="005955FC">
              <w:rPr>
                <w:sz w:val="18"/>
                <w:szCs w:val="18"/>
              </w:rPr>
              <w:t>s</w:t>
            </w:r>
            <w:r w:rsidRPr="0069754B">
              <w:rPr>
                <w:sz w:val="18"/>
                <w:szCs w:val="18"/>
              </w:rPr>
              <w:t xml:space="preserve"> for power savings over performance.</w:t>
            </w:r>
          </w:p>
        </w:tc>
      </w:tr>
      <w:tr w:rsidR="004B78CE" w:rsidRPr="008C100B" w:rsidTr="00FA7617">
        <w:tc>
          <w:tcPr>
            <w:tcW w:w="2040" w:type="dxa"/>
          </w:tcPr>
          <w:p w:rsidR="004B78CE" w:rsidRPr="0069754B" w:rsidRDefault="004B78CE" w:rsidP="005955FC">
            <w:pPr>
              <w:rPr>
                <w:sz w:val="18"/>
                <w:szCs w:val="18"/>
              </w:rPr>
            </w:pPr>
            <w:r w:rsidRPr="0069754B">
              <w:rPr>
                <w:sz w:val="18"/>
                <w:szCs w:val="18"/>
              </w:rPr>
              <w:t xml:space="preserve">DVD </w:t>
            </w:r>
            <w:r w:rsidR="005955FC">
              <w:rPr>
                <w:sz w:val="18"/>
                <w:szCs w:val="18"/>
              </w:rPr>
              <w:t>p</w:t>
            </w:r>
            <w:r w:rsidRPr="0069754B">
              <w:rPr>
                <w:sz w:val="18"/>
                <w:szCs w:val="18"/>
              </w:rPr>
              <w:t>layback</w:t>
            </w:r>
          </w:p>
        </w:tc>
        <w:tc>
          <w:tcPr>
            <w:tcW w:w="2880" w:type="dxa"/>
          </w:tcPr>
          <w:p w:rsidR="004B78CE" w:rsidRPr="0069754B" w:rsidRDefault="004B78CE" w:rsidP="0069754B">
            <w:pPr>
              <w:rPr>
                <w:sz w:val="18"/>
                <w:szCs w:val="18"/>
              </w:rPr>
            </w:pPr>
            <w:r w:rsidRPr="0069754B">
              <w:rPr>
                <w:sz w:val="18"/>
                <w:szCs w:val="18"/>
              </w:rPr>
              <w:t xml:space="preserve">Disable </w:t>
            </w:r>
            <w:r w:rsidR="0069754B">
              <w:rPr>
                <w:sz w:val="18"/>
                <w:szCs w:val="18"/>
              </w:rPr>
              <w:t>hardware</w:t>
            </w:r>
            <w:r w:rsidRPr="0069754B">
              <w:rPr>
                <w:sz w:val="18"/>
                <w:szCs w:val="18"/>
              </w:rPr>
              <w:t xml:space="preserve"> decode acceleration and enable software deinterlacing.</w:t>
            </w:r>
          </w:p>
        </w:tc>
        <w:tc>
          <w:tcPr>
            <w:tcW w:w="2880" w:type="dxa"/>
          </w:tcPr>
          <w:p w:rsidR="004B78CE" w:rsidRPr="0069754B" w:rsidRDefault="004B78CE" w:rsidP="008E0D5F">
            <w:pPr>
              <w:rPr>
                <w:sz w:val="18"/>
                <w:szCs w:val="18"/>
              </w:rPr>
            </w:pPr>
            <w:r w:rsidRPr="0069754B">
              <w:rPr>
                <w:sz w:val="18"/>
                <w:szCs w:val="18"/>
              </w:rPr>
              <w:t>Allows interlaced content to be played back at 30</w:t>
            </w:r>
            <w:r w:rsidR="001E6BE9" w:rsidRPr="0069754B">
              <w:rPr>
                <w:sz w:val="18"/>
                <w:szCs w:val="18"/>
              </w:rPr>
              <w:t> </w:t>
            </w:r>
            <w:r w:rsidRPr="0069754B">
              <w:rPr>
                <w:sz w:val="18"/>
                <w:szCs w:val="18"/>
              </w:rPr>
              <w:t>fps.</w:t>
            </w:r>
          </w:p>
        </w:tc>
      </w:tr>
      <w:tr w:rsidR="004B78CE" w:rsidRPr="008C100B" w:rsidTr="00FA7617">
        <w:tc>
          <w:tcPr>
            <w:tcW w:w="2040" w:type="dxa"/>
          </w:tcPr>
          <w:p w:rsidR="004B78CE" w:rsidRPr="0069754B" w:rsidRDefault="004B78CE" w:rsidP="005955FC">
            <w:pPr>
              <w:rPr>
                <w:sz w:val="18"/>
                <w:szCs w:val="18"/>
              </w:rPr>
            </w:pPr>
            <w:r w:rsidRPr="0069754B">
              <w:rPr>
                <w:sz w:val="18"/>
                <w:szCs w:val="18"/>
              </w:rPr>
              <w:t xml:space="preserve">802.11 </w:t>
            </w:r>
            <w:r w:rsidR="005955FC">
              <w:rPr>
                <w:sz w:val="18"/>
                <w:szCs w:val="18"/>
              </w:rPr>
              <w:t>w</w:t>
            </w:r>
            <w:r w:rsidRPr="0069754B">
              <w:rPr>
                <w:sz w:val="18"/>
                <w:szCs w:val="18"/>
              </w:rPr>
              <w:t xml:space="preserve">ireless </w:t>
            </w:r>
            <w:r w:rsidR="005955FC">
              <w:rPr>
                <w:sz w:val="18"/>
                <w:szCs w:val="18"/>
              </w:rPr>
              <w:t>a</w:t>
            </w:r>
            <w:r w:rsidRPr="0069754B">
              <w:rPr>
                <w:sz w:val="18"/>
                <w:szCs w:val="18"/>
              </w:rPr>
              <w:t>dapter</w:t>
            </w:r>
            <w:r w:rsidR="00FA7617" w:rsidRPr="0069754B">
              <w:rPr>
                <w:sz w:val="18"/>
                <w:szCs w:val="18"/>
              </w:rPr>
              <w:t> </w:t>
            </w:r>
            <w:r w:rsidR="005955FC">
              <w:rPr>
                <w:sz w:val="18"/>
                <w:szCs w:val="18"/>
              </w:rPr>
              <w:t>m</w:t>
            </w:r>
            <w:r w:rsidRPr="0069754B">
              <w:rPr>
                <w:sz w:val="18"/>
                <w:szCs w:val="18"/>
              </w:rPr>
              <w:t>ode</w:t>
            </w:r>
          </w:p>
        </w:tc>
        <w:tc>
          <w:tcPr>
            <w:tcW w:w="2880" w:type="dxa"/>
          </w:tcPr>
          <w:p w:rsidR="004B78CE" w:rsidRPr="0069754B" w:rsidRDefault="004B78CE" w:rsidP="00050AEF">
            <w:pPr>
              <w:rPr>
                <w:sz w:val="18"/>
                <w:szCs w:val="18"/>
              </w:rPr>
            </w:pPr>
            <w:r w:rsidRPr="0069754B">
              <w:rPr>
                <w:sz w:val="18"/>
                <w:szCs w:val="18"/>
              </w:rPr>
              <w:t xml:space="preserve">Set to Maximum Power Savings or </w:t>
            </w:r>
            <w:r w:rsidR="00050AEF" w:rsidRPr="0069754B">
              <w:rPr>
                <w:sz w:val="18"/>
                <w:szCs w:val="18"/>
              </w:rPr>
              <w:t>Medium</w:t>
            </w:r>
            <w:r w:rsidRPr="0069754B">
              <w:rPr>
                <w:sz w:val="18"/>
                <w:szCs w:val="18"/>
              </w:rPr>
              <w:t xml:space="preserve"> Power Savings.</w:t>
            </w:r>
          </w:p>
        </w:tc>
        <w:tc>
          <w:tcPr>
            <w:tcW w:w="2880" w:type="dxa"/>
          </w:tcPr>
          <w:p w:rsidR="004B78CE" w:rsidRPr="0069754B" w:rsidRDefault="00C9466D" w:rsidP="008E0D5F">
            <w:pPr>
              <w:rPr>
                <w:sz w:val="18"/>
                <w:szCs w:val="18"/>
              </w:rPr>
            </w:pPr>
            <w:r>
              <w:rPr>
                <w:sz w:val="18"/>
                <w:szCs w:val="18"/>
              </w:rPr>
              <w:t>Requires vendor to test</w:t>
            </w:r>
            <w:r w:rsidR="004B78CE" w:rsidRPr="0069754B">
              <w:rPr>
                <w:sz w:val="18"/>
                <w:szCs w:val="18"/>
              </w:rPr>
              <w:t xml:space="preserve"> with wireless adapter in the system.</w:t>
            </w:r>
          </w:p>
        </w:tc>
      </w:tr>
      <w:tr w:rsidR="004B78CE" w:rsidRPr="008C100B" w:rsidTr="00FA7617">
        <w:tc>
          <w:tcPr>
            <w:tcW w:w="2040" w:type="dxa"/>
          </w:tcPr>
          <w:p w:rsidR="004B78CE" w:rsidRPr="0069754B" w:rsidRDefault="004B78CE" w:rsidP="005955FC">
            <w:pPr>
              <w:rPr>
                <w:sz w:val="18"/>
                <w:szCs w:val="18"/>
              </w:rPr>
            </w:pPr>
            <w:r w:rsidRPr="0069754B">
              <w:rPr>
                <w:sz w:val="18"/>
                <w:szCs w:val="18"/>
              </w:rPr>
              <w:t xml:space="preserve">USB </w:t>
            </w:r>
            <w:r w:rsidR="005955FC">
              <w:rPr>
                <w:sz w:val="18"/>
                <w:szCs w:val="18"/>
              </w:rPr>
              <w:t>s</w:t>
            </w:r>
            <w:r w:rsidRPr="0069754B">
              <w:rPr>
                <w:sz w:val="18"/>
                <w:szCs w:val="18"/>
              </w:rPr>
              <w:t xml:space="preserve">elective </w:t>
            </w:r>
            <w:r w:rsidR="005955FC">
              <w:rPr>
                <w:sz w:val="18"/>
                <w:szCs w:val="18"/>
              </w:rPr>
              <w:t>s</w:t>
            </w:r>
            <w:r w:rsidRPr="0069754B">
              <w:rPr>
                <w:sz w:val="18"/>
                <w:szCs w:val="18"/>
              </w:rPr>
              <w:t>uspend</w:t>
            </w:r>
          </w:p>
        </w:tc>
        <w:tc>
          <w:tcPr>
            <w:tcW w:w="2880" w:type="dxa"/>
          </w:tcPr>
          <w:p w:rsidR="004B78CE" w:rsidRPr="0069754B" w:rsidRDefault="004B78CE" w:rsidP="008E0D5F">
            <w:pPr>
              <w:rPr>
                <w:sz w:val="18"/>
                <w:szCs w:val="18"/>
              </w:rPr>
            </w:pPr>
            <w:r w:rsidRPr="0069754B">
              <w:rPr>
                <w:sz w:val="18"/>
                <w:szCs w:val="18"/>
              </w:rPr>
              <w:t>Set to Enabled for all power plans, AC/DC values.</w:t>
            </w:r>
          </w:p>
        </w:tc>
        <w:tc>
          <w:tcPr>
            <w:tcW w:w="2880" w:type="dxa"/>
          </w:tcPr>
          <w:p w:rsidR="004B78CE" w:rsidRPr="0069754B" w:rsidRDefault="00C9466D" w:rsidP="00C9466D">
            <w:pPr>
              <w:rPr>
                <w:sz w:val="18"/>
                <w:szCs w:val="18"/>
              </w:rPr>
            </w:pPr>
            <w:r>
              <w:rPr>
                <w:sz w:val="18"/>
                <w:szCs w:val="18"/>
              </w:rPr>
              <w:t>Requires vendor to test</w:t>
            </w:r>
            <w:r w:rsidR="004B78CE" w:rsidRPr="0069754B">
              <w:rPr>
                <w:sz w:val="18"/>
                <w:szCs w:val="18"/>
              </w:rPr>
              <w:t xml:space="preserve"> platform with integrated USB devices.</w:t>
            </w:r>
          </w:p>
        </w:tc>
      </w:tr>
      <w:tr w:rsidR="004B78CE" w:rsidRPr="008C100B" w:rsidTr="00FA7617">
        <w:tc>
          <w:tcPr>
            <w:tcW w:w="2040" w:type="dxa"/>
          </w:tcPr>
          <w:p w:rsidR="004B78CE" w:rsidRPr="0069754B" w:rsidRDefault="004B78CE" w:rsidP="005955FC">
            <w:pPr>
              <w:rPr>
                <w:sz w:val="18"/>
                <w:szCs w:val="18"/>
              </w:rPr>
            </w:pPr>
            <w:r w:rsidRPr="0069754B">
              <w:rPr>
                <w:sz w:val="18"/>
                <w:szCs w:val="18"/>
              </w:rPr>
              <w:t xml:space="preserve">Display </w:t>
            </w:r>
            <w:r w:rsidR="005955FC">
              <w:rPr>
                <w:sz w:val="18"/>
                <w:szCs w:val="18"/>
              </w:rPr>
              <w:t>i</w:t>
            </w:r>
            <w:r w:rsidRPr="0069754B">
              <w:rPr>
                <w:sz w:val="18"/>
                <w:szCs w:val="18"/>
              </w:rPr>
              <w:t xml:space="preserve">dle </w:t>
            </w:r>
            <w:r w:rsidR="005955FC">
              <w:rPr>
                <w:sz w:val="18"/>
                <w:szCs w:val="18"/>
              </w:rPr>
              <w:t>t</w:t>
            </w:r>
            <w:r w:rsidRPr="0069754B">
              <w:rPr>
                <w:sz w:val="18"/>
                <w:szCs w:val="18"/>
              </w:rPr>
              <w:t>imeout</w:t>
            </w:r>
          </w:p>
        </w:tc>
        <w:tc>
          <w:tcPr>
            <w:tcW w:w="2880" w:type="dxa"/>
          </w:tcPr>
          <w:p w:rsidR="004B78CE" w:rsidRPr="0069754B" w:rsidRDefault="004B78CE" w:rsidP="0069754B">
            <w:pPr>
              <w:rPr>
                <w:sz w:val="18"/>
                <w:szCs w:val="18"/>
              </w:rPr>
            </w:pPr>
            <w:r w:rsidRPr="0069754B">
              <w:rPr>
                <w:sz w:val="18"/>
                <w:szCs w:val="18"/>
              </w:rPr>
              <w:t>Set to 2 minutes for DC (</w:t>
            </w:r>
            <w:r w:rsidR="0069754B">
              <w:rPr>
                <w:sz w:val="18"/>
                <w:szCs w:val="18"/>
              </w:rPr>
              <w:t>b</w:t>
            </w:r>
            <w:r w:rsidRPr="0069754B">
              <w:rPr>
                <w:sz w:val="18"/>
                <w:szCs w:val="18"/>
              </w:rPr>
              <w:t>attery) power.</w:t>
            </w:r>
          </w:p>
        </w:tc>
        <w:tc>
          <w:tcPr>
            <w:tcW w:w="2880" w:type="dxa"/>
          </w:tcPr>
          <w:p w:rsidR="004B78CE" w:rsidRPr="0069754B" w:rsidRDefault="005955FC" w:rsidP="005955FC">
            <w:pPr>
              <w:rPr>
                <w:sz w:val="18"/>
                <w:szCs w:val="18"/>
              </w:rPr>
            </w:pPr>
            <w:r>
              <w:rPr>
                <w:sz w:val="18"/>
                <w:szCs w:val="18"/>
              </w:rPr>
              <w:t>H</w:t>
            </w:r>
            <w:r w:rsidR="004B78CE" w:rsidRPr="0069754B">
              <w:rPr>
                <w:sz w:val="18"/>
                <w:szCs w:val="18"/>
              </w:rPr>
              <w:t>as a large impact on system power consumption.</w:t>
            </w:r>
          </w:p>
        </w:tc>
      </w:tr>
      <w:tr w:rsidR="004B78CE" w:rsidRPr="008C100B" w:rsidTr="00FA7617">
        <w:tc>
          <w:tcPr>
            <w:tcW w:w="2040" w:type="dxa"/>
          </w:tcPr>
          <w:p w:rsidR="004B78CE" w:rsidRPr="0069754B" w:rsidRDefault="004B78CE" w:rsidP="005955FC">
            <w:pPr>
              <w:rPr>
                <w:sz w:val="18"/>
                <w:szCs w:val="18"/>
              </w:rPr>
            </w:pPr>
            <w:r w:rsidRPr="0069754B">
              <w:rPr>
                <w:sz w:val="18"/>
                <w:szCs w:val="18"/>
              </w:rPr>
              <w:t xml:space="preserve">Display </w:t>
            </w:r>
            <w:r w:rsidR="005955FC">
              <w:rPr>
                <w:sz w:val="18"/>
                <w:szCs w:val="18"/>
              </w:rPr>
              <w:t>b</w:t>
            </w:r>
            <w:r w:rsidRPr="0069754B">
              <w:rPr>
                <w:sz w:val="18"/>
                <w:szCs w:val="18"/>
              </w:rPr>
              <w:t>rightness</w:t>
            </w:r>
          </w:p>
        </w:tc>
        <w:tc>
          <w:tcPr>
            <w:tcW w:w="2880" w:type="dxa"/>
          </w:tcPr>
          <w:p w:rsidR="004B78CE" w:rsidRPr="0069754B" w:rsidRDefault="004B78CE" w:rsidP="008E0D5F">
            <w:pPr>
              <w:rPr>
                <w:sz w:val="18"/>
                <w:szCs w:val="18"/>
              </w:rPr>
            </w:pPr>
            <w:r w:rsidRPr="0069754B">
              <w:rPr>
                <w:sz w:val="18"/>
                <w:szCs w:val="18"/>
              </w:rPr>
              <w:t>Set to reduced level from default for battery power to help extend battery life.</w:t>
            </w:r>
          </w:p>
        </w:tc>
        <w:tc>
          <w:tcPr>
            <w:tcW w:w="2880" w:type="dxa"/>
          </w:tcPr>
          <w:p w:rsidR="004B78CE" w:rsidRPr="0069754B" w:rsidRDefault="0040435F" w:rsidP="00050AEF">
            <w:pPr>
              <w:rPr>
                <w:sz w:val="18"/>
                <w:szCs w:val="18"/>
              </w:rPr>
            </w:pPr>
            <w:r w:rsidRPr="0069754B">
              <w:rPr>
                <w:sz w:val="18"/>
                <w:szCs w:val="18"/>
              </w:rPr>
              <w:t>—</w:t>
            </w:r>
          </w:p>
        </w:tc>
      </w:tr>
      <w:tr w:rsidR="004B78CE" w:rsidRPr="008C100B" w:rsidTr="00FA7617">
        <w:tc>
          <w:tcPr>
            <w:tcW w:w="2040" w:type="dxa"/>
          </w:tcPr>
          <w:p w:rsidR="004B78CE" w:rsidRPr="0069754B" w:rsidRDefault="004B78CE" w:rsidP="005955FC">
            <w:pPr>
              <w:rPr>
                <w:sz w:val="18"/>
                <w:szCs w:val="18"/>
              </w:rPr>
            </w:pPr>
            <w:r w:rsidRPr="0069754B">
              <w:rPr>
                <w:sz w:val="18"/>
                <w:szCs w:val="18"/>
              </w:rPr>
              <w:t xml:space="preserve">Sleep </w:t>
            </w:r>
            <w:r w:rsidR="005955FC">
              <w:rPr>
                <w:sz w:val="18"/>
                <w:szCs w:val="18"/>
              </w:rPr>
              <w:t>i</w:t>
            </w:r>
            <w:r w:rsidRPr="0069754B">
              <w:rPr>
                <w:sz w:val="18"/>
                <w:szCs w:val="18"/>
              </w:rPr>
              <w:t xml:space="preserve">dle </w:t>
            </w:r>
            <w:r w:rsidR="005955FC">
              <w:rPr>
                <w:sz w:val="18"/>
                <w:szCs w:val="18"/>
              </w:rPr>
              <w:t>t</w:t>
            </w:r>
            <w:r w:rsidRPr="0069754B">
              <w:rPr>
                <w:sz w:val="18"/>
                <w:szCs w:val="18"/>
              </w:rPr>
              <w:t>imeout</w:t>
            </w:r>
          </w:p>
        </w:tc>
        <w:tc>
          <w:tcPr>
            <w:tcW w:w="2880" w:type="dxa"/>
          </w:tcPr>
          <w:p w:rsidR="004B78CE" w:rsidRPr="0069754B" w:rsidRDefault="004B78CE" w:rsidP="001E6BE9">
            <w:pPr>
              <w:rPr>
                <w:sz w:val="18"/>
                <w:szCs w:val="18"/>
              </w:rPr>
            </w:pPr>
            <w:r w:rsidRPr="0069754B">
              <w:rPr>
                <w:sz w:val="18"/>
                <w:szCs w:val="18"/>
              </w:rPr>
              <w:t>Set to 10 minutes for DC power, 15</w:t>
            </w:r>
            <w:r w:rsidR="001E6BE9" w:rsidRPr="0069754B">
              <w:rPr>
                <w:sz w:val="18"/>
                <w:szCs w:val="18"/>
              </w:rPr>
              <w:t> </w:t>
            </w:r>
            <w:r w:rsidRPr="0069754B">
              <w:rPr>
                <w:sz w:val="18"/>
                <w:szCs w:val="18"/>
              </w:rPr>
              <w:t>minutes for AC power.</w:t>
            </w:r>
          </w:p>
        </w:tc>
        <w:tc>
          <w:tcPr>
            <w:tcW w:w="2880" w:type="dxa"/>
          </w:tcPr>
          <w:p w:rsidR="004B78CE" w:rsidRPr="0069754B" w:rsidRDefault="005955FC" w:rsidP="005955FC">
            <w:pPr>
              <w:rPr>
                <w:sz w:val="18"/>
                <w:szCs w:val="18"/>
              </w:rPr>
            </w:pPr>
            <w:r>
              <w:rPr>
                <w:sz w:val="18"/>
                <w:szCs w:val="18"/>
              </w:rPr>
              <w:t>Puts s</w:t>
            </w:r>
            <w:r w:rsidR="004B78CE" w:rsidRPr="0069754B">
              <w:rPr>
                <w:sz w:val="18"/>
                <w:szCs w:val="18"/>
              </w:rPr>
              <w:t>ystem to sleep after processor has been at or lower than idle threshold value for the duration of the timeout.</w:t>
            </w:r>
          </w:p>
        </w:tc>
      </w:tr>
      <w:tr w:rsidR="004B78CE" w:rsidRPr="008C100B" w:rsidTr="00FA7617">
        <w:tc>
          <w:tcPr>
            <w:tcW w:w="2040" w:type="dxa"/>
          </w:tcPr>
          <w:p w:rsidR="004B78CE" w:rsidRPr="0069754B" w:rsidRDefault="004B78CE" w:rsidP="005955FC">
            <w:pPr>
              <w:rPr>
                <w:sz w:val="18"/>
                <w:szCs w:val="18"/>
              </w:rPr>
            </w:pPr>
            <w:r w:rsidRPr="0069754B">
              <w:rPr>
                <w:sz w:val="18"/>
                <w:szCs w:val="18"/>
              </w:rPr>
              <w:t xml:space="preserve">Hard </w:t>
            </w:r>
            <w:r w:rsidR="005955FC">
              <w:rPr>
                <w:sz w:val="18"/>
                <w:szCs w:val="18"/>
              </w:rPr>
              <w:t>d</w:t>
            </w:r>
            <w:r w:rsidRPr="0069754B">
              <w:rPr>
                <w:sz w:val="18"/>
                <w:szCs w:val="18"/>
              </w:rPr>
              <w:t xml:space="preserve">isk </w:t>
            </w:r>
            <w:r w:rsidR="005955FC">
              <w:rPr>
                <w:sz w:val="18"/>
                <w:szCs w:val="18"/>
              </w:rPr>
              <w:t>i</w:t>
            </w:r>
            <w:r w:rsidRPr="0069754B">
              <w:rPr>
                <w:sz w:val="18"/>
                <w:szCs w:val="18"/>
              </w:rPr>
              <w:t xml:space="preserve">dle </w:t>
            </w:r>
            <w:r w:rsidR="005955FC">
              <w:rPr>
                <w:sz w:val="18"/>
                <w:szCs w:val="18"/>
              </w:rPr>
              <w:t>t</w:t>
            </w:r>
            <w:r w:rsidRPr="0069754B">
              <w:rPr>
                <w:sz w:val="18"/>
                <w:szCs w:val="18"/>
              </w:rPr>
              <w:t>imeout</w:t>
            </w:r>
          </w:p>
        </w:tc>
        <w:tc>
          <w:tcPr>
            <w:tcW w:w="2880" w:type="dxa"/>
          </w:tcPr>
          <w:p w:rsidR="004B78CE" w:rsidRPr="0069754B" w:rsidRDefault="004B78CE" w:rsidP="001E6BE9">
            <w:pPr>
              <w:rPr>
                <w:sz w:val="18"/>
                <w:szCs w:val="18"/>
              </w:rPr>
            </w:pPr>
            <w:r w:rsidRPr="0069754B">
              <w:rPr>
                <w:sz w:val="18"/>
                <w:szCs w:val="18"/>
              </w:rPr>
              <w:t>Set to 5 minutes for DC power, 10</w:t>
            </w:r>
            <w:r w:rsidR="001E6BE9" w:rsidRPr="0069754B">
              <w:rPr>
                <w:sz w:val="18"/>
                <w:szCs w:val="18"/>
              </w:rPr>
              <w:t> </w:t>
            </w:r>
            <w:r w:rsidRPr="0069754B">
              <w:rPr>
                <w:sz w:val="18"/>
                <w:szCs w:val="18"/>
              </w:rPr>
              <w:t>minutes for AC power.</w:t>
            </w:r>
          </w:p>
        </w:tc>
        <w:tc>
          <w:tcPr>
            <w:tcW w:w="2880" w:type="dxa"/>
          </w:tcPr>
          <w:p w:rsidR="004B78CE" w:rsidRPr="0069754B" w:rsidRDefault="00B233DF" w:rsidP="00050AEF">
            <w:pPr>
              <w:rPr>
                <w:sz w:val="18"/>
                <w:szCs w:val="18"/>
              </w:rPr>
            </w:pPr>
            <w:r w:rsidRPr="0069754B">
              <w:rPr>
                <w:sz w:val="18"/>
                <w:szCs w:val="18"/>
              </w:rPr>
              <w:t>—</w:t>
            </w:r>
          </w:p>
        </w:tc>
      </w:tr>
      <w:tr w:rsidR="004B78CE" w:rsidRPr="008C100B" w:rsidTr="00FA7617">
        <w:tc>
          <w:tcPr>
            <w:tcW w:w="2040" w:type="dxa"/>
          </w:tcPr>
          <w:p w:rsidR="004B78CE" w:rsidRPr="0069754B" w:rsidRDefault="004B78CE" w:rsidP="005955FC">
            <w:pPr>
              <w:rPr>
                <w:sz w:val="18"/>
                <w:szCs w:val="18"/>
              </w:rPr>
            </w:pPr>
            <w:r w:rsidRPr="0069754B">
              <w:rPr>
                <w:sz w:val="18"/>
                <w:szCs w:val="18"/>
              </w:rPr>
              <w:lastRenderedPageBreak/>
              <w:t xml:space="preserve">Idle </w:t>
            </w:r>
            <w:r w:rsidR="005955FC">
              <w:rPr>
                <w:sz w:val="18"/>
                <w:szCs w:val="18"/>
              </w:rPr>
              <w:t>d</w:t>
            </w:r>
            <w:r w:rsidRPr="0069754B">
              <w:rPr>
                <w:sz w:val="18"/>
                <w:szCs w:val="18"/>
              </w:rPr>
              <w:t xml:space="preserve">etection </w:t>
            </w:r>
            <w:r w:rsidR="005955FC">
              <w:rPr>
                <w:sz w:val="18"/>
                <w:szCs w:val="18"/>
              </w:rPr>
              <w:t>t</w:t>
            </w:r>
            <w:r w:rsidRPr="0069754B">
              <w:rPr>
                <w:sz w:val="18"/>
                <w:szCs w:val="18"/>
              </w:rPr>
              <w:t>hreshold</w:t>
            </w:r>
          </w:p>
        </w:tc>
        <w:tc>
          <w:tcPr>
            <w:tcW w:w="2880" w:type="dxa"/>
          </w:tcPr>
          <w:p w:rsidR="004B78CE" w:rsidRPr="0069754B" w:rsidRDefault="004B78CE" w:rsidP="008E0D5F">
            <w:pPr>
              <w:rPr>
                <w:sz w:val="18"/>
                <w:szCs w:val="18"/>
              </w:rPr>
            </w:pPr>
            <w:r w:rsidRPr="0069754B">
              <w:rPr>
                <w:sz w:val="18"/>
                <w:szCs w:val="18"/>
              </w:rPr>
              <w:t>Set to 0%.</w:t>
            </w:r>
          </w:p>
        </w:tc>
        <w:tc>
          <w:tcPr>
            <w:tcW w:w="2880" w:type="dxa"/>
          </w:tcPr>
          <w:p w:rsidR="004B78CE" w:rsidRPr="0069754B" w:rsidRDefault="005955FC" w:rsidP="005955FC">
            <w:pPr>
              <w:rPr>
                <w:sz w:val="18"/>
                <w:szCs w:val="18"/>
              </w:rPr>
            </w:pPr>
            <w:r>
              <w:rPr>
                <w:sz w:val="18"/>
                <w:szCs w:val="18"/>
              </w:rPr>
              <w:t>Uses o</w:t>
            </w:r>
            <w:r w:rsidR="004B78CE" w:rsidRPr="0069754B">
              <w:rPr>
                <w:sz w:val="18"/>
                <w:szCs w:val="18"/>
              </w:rPr>
              <w:t>nly user input and execution state (ES_SYSTEM_REQUIRED) references to determine whether the system should idle to sleep.</w:t>
            </w:r>
          </w:p>
        </w:tc>
      </w:tr>
      <w:tr w:rsidR="004B78CE" w:rsidRPr="008C100B" w:rsidTr="00FA7617">
        <w:tc>
          <w:tcPr>
            <w:tcW w:w="2040" w:type="dxa"/>
            <w:tcBorders>
              <w:bottom w:val="single" w:sz="2" w:space="0" w:color="808080"/>
            </w:tcBorders>
          </w:tcPr>
          <w:p w:rsidR="004B78CE" w:rsidRPr="0069754B" w:rsidRDefault="004B78CE" w:rsidP="005955FC">
            <w:pPr>
              <w:rPr>
                <w:sz w:val="18"/>
                <w:szCs w:val="18"/>
              </w:rPr>
            </w:pPr>
            <w:r w:rsidRPr="0069754B">
              <w:rPr>
                <w:sz w:val="18"/>
                <w:szCs w:val="18"/>
              </w:rPr>
              <w:t xml:space="preserve">SATA AHCI </w:t>
            </w:r>
            <w:r w:rsidR="005955FC">
              <w:rPr>
                <w:sz w:val="18"/>
                <w:szCs w:val="18"/>
              </w:rPr>
              <w:t>l</w:t>
            </w:r>
            <w:r w:rsidRPr="0069754B">
              <w:rPr>
                <w:sz w:val="18"/>
                <w:szCs w:val="18"/>
              </w:rPr>
              <w:t xml:space="preserve">ink </w:t>
            </w:r>
            <w:r w:rsidR="005955FC">
              <w:rPr>
                <w:sz w:val="18"/>
                <w:szCs w:val="18"/>
              </w:rPr>
              <w:t>p</w:t>
            </w:r>
            <w:r w:rsidRPr="0069754B">
              <w:rPr>
                <w:sz w:val="18"/>
                <w:szCs w:val="18"/>
              </w:rPr>
              <w:t>ower</w:t>
            </w:r>
            <w:r w:rsidR="00FA7617" w:rsidRPr="0069754B">
              <w:rPr>
                <w:sz w:val="18"/>
                <w:szCs w:val="18"/>
              </w:rPr>
              <w:t> </w:t>
            </w:r>
            <w:r w:rsidR="005955FC">
              <w:rPr>
                <w:sz w:val="18"/>
                <w:szCs w:val="18"/>
              </w:rPr>
              <w:t>m</w:t>
            </w:r>
            <w:r w:rsidRPr="0069754B">
              <w:rPr>
                <w:sz w:val="18"/>
                <w:szCs w:val="18"/>
              </w:rPr>
              <w:t>anagement</w:t>
            </w:r>
          </w:p>
        </w:tc>
        <w:tc>
          <w:tcPr>
            <w:tcW w:w="2880" w:type="dxa"/>
            <w:tcBorders>
              <w:bottom w:val="single" w:sz="2" w:space="0" w:color="808080"/>
            </w:tcBorders>
          </w:tcPr>
          <w:p w:rsidR="004B78CE" w:rsidRPr="0069754B" w:rsidRDefault="004B78CE" w:rsidP="00FA7617">
            <w:pPr>
              <w:rPr>
                <w:sz w:val="18"/>
                <w:szCs w:val="18"/>
              </w:rPr>
            </w:pPr>
            <w:r w:rsidRPr="0069754B">
              <w:rPr>
                <w:sz w:val="18"/>
                <w:szCs w:val="18"/>
              </w:rPr>
              <w:t xml:space="preserve">Enable DIPM </w:t>
            </w:r>
            <w:r w:rsidR="0069754B">
              <w:rPr>
                <w:sz w:val="18"/>
                <w:szCs w:val="18"/>
              </w:rPr>
              <w:t xml:space="preserve">by </w:t>
            </w:r>
            <w:r w:rsidRPr="0069754B">
              <w:rPr>
                <w:sz w:val="18"/>
                <w:szCs w:val="18"/>
              </w:rPr>
              <w:t>using registry key.</w:t>
            </w:r>
          </w:p>
        </w:tc>
        <w:tc>
          <w:tcPr>
            <w:tcW w:w="2880" w:type="dxa"/>
            <w:tcBorders>
              <w:bottom w:val="single" w:sz="2" w:space="0" w:color="808080"/>
            </w:tcBorders>
          </w:tcPr>
          <w:p w:rsidR="004B78CE" w:rsidRPr="0069754B" w:rsidRDefault="00FA7617" w:rsidP="001E6BE9">
            <w:pPr>
              <w:rPr>
                <w:sz w:val="18"/>
                <w:szCs w:val="18"/>
              </w:rPr>
            </w:pPr>
            <w:r w:rsidRPr="0069754B">
              <w:rPr>
                <w:sz w:val="18"/>
                <w:szCs w:val="18"/>
              </w:rPr>
              <w:t>—</w:t>
            </w:r>
          </w:p>
        </w:tc>
      </w:tr>
      <w:tr w:rsidR="004B78CE" w:rsidRPr="008C100B" w:rsidTr="00FA7617">
        <w:tc>
          <w:tcPr>
            <w:tcW w:w="2040" w:type="dxa"/>
            <w:tcBorders>
              <w:bottom w:val="single" w:sz="4" w:space="0" w:color="auto"/>
            </w:tcBorders>
          </w:tcPr>
          <w:p w:rsidR="004B78CE" w:rsidRPr="0069754B" w:rsidRDefault="004B78CE" w:rsidP="005955FC">
            <w:pPr>
              <w:rPr>
                <w:sz w:val="18"/>
                <w:szCs w:val="18"/>
              </w:rPr>
            </w:pPr>
            <w:r w:rsidRPr="0069754B">
              <w:rPr>
                <w:sz w:val="18"/>
                <w:szCs w:val="18"/>
              </w:rPr>
              <w:t>PCI</w:t>
            </w:r>
            <w:r w:rsidR="005955FC">
              <w:rPr>
                <w:sz w:val="18"/>
                <w:szCs w:val="18"/>
              </w:rPr>
              <w:t>e</w:t>
            </w:r>
            <w:r w:rsidRPr="0069754B">
              <w:rPr>
                <w:sz w:val="18"/>
                <w:szCs w:val="18"/>
              </w:rPr>
              <w:t xml:space="preserve"> ASPM</w:t>
            </w:r>
          </w:p>
        </w:tc>
        <w:tc>
          <w:tcPr>
            <w:tcW w:w="2880" w:type="dxa"/>
            <w:tcBorders>
              <w:bottom w:val="single" w:sz="4" w:space="0" w:color="auto"/>
            </w:tcBorders>
          </w:tcPr>
          <w:p w:rsidR="004B78CE" w:rsidRPr="0069754B" w:rsidRDefault="004B78CE" w:rsidP="008E0D5F">
            <w:pPr>
              <w:rPr>
                <w:sz w:val="18"/>
                <w:szCs w:val="18"/>
              </w:rPr>
            </w:pPr>
            <w:r w:rsidRPr="0069754B">
              <w:rPr>
                <w:sz w:val="18"/>
                <w:szCs w:val="18"/>
              </w:rPr>
              <w:t>Set to Maximum Power Savings for default power plan, as well as DC values in all power plans.</w:t>
            </w:r>
          </w:p>
        </w:tc>
        <w:tc>
          <w:tcPr>
            <w:tcW w:w="2880" w:type="dxa"/>
            <w:tcBorders>
              <w:bottom w:val="single" w:sz="4" w:space="0" w:color="auto"/>
            </w:tcBorders>
          </w:tcPr>
          <w:p w:rsidR="004B78CE" w:rsidRPr="0069754B" w:rsidRDefault="00C9466D" w:rsidP="00C9466D">
            <w:pPr>
              <w:rPr>
                <w:sz w:val="18"/>
                <w:szCs w:val="18"/>
              </w:rPr>
            </w:pPr>
            <w:r>
              <w:rPr>
                <w:sz w:val="18"/>
                <w:szCs w:val="18"/>
              </w:rPr>
              <w:t>Requires vendor to v</w:t>
            </w:r>
            <w:r w:rsidR="004B78CE" w:rsidRPr="0069754B">
              <w:rPr>
                <w:sz w:val="18"/>
                <w:szCs w:val="18"/>
              </w:rPr>
              <w:t>alidate correct functionality of integrated PCI</w:t>
            </w:r>
            <w:r w:rsidR="005955FC">
              <w:rPr>
                <w:sz w:val="18"/>
                <w:szCs w:val="18"/>
              </w:rPr>
              <w:t>e</w:t>
            </w:r>
            <w:r w:rsidR="004B78CE" w:rsidRPr="0069754B">
              <w:rPr>
                <w:sz w:val="18"/>
                <w:szCs w:val="18"/>
              </w:rPr>
              <w:t xml:space="preserve"> devices.</w:t>
            </w:r>
            <w:r w:rsidR="001E6BE9" w:rsidRPr="0069754B">
              <w:rPr>
                <w:sz w:val="18"/>
                <w:szCs w:val="18"/>
              </w:rPr>
              <w:t xml:space="preserve"> See “</w:t>
            </w:r>
            <w:hyperlink w:anchor="_PCI_Express" w:history="1">
              <w:r w:rsidR="001E6BE9" w:rsidRPr="0069754B">
                <w:rPr>
                  <w:rStyle w:val="Hyperlink"/>
                  <w:sz w:val="18"/>
                  <w:szCs w:val="18"/>
                </w:rPr>
                <w:t>PCI Express</w:t>
              </w:r>
            </w:hyperlink>
            <w:r w:rsidR="001E6BE9" w:rsidRPr="0069754B">
              <w:rPr>
                <w:sz w:val="18"/>
                <w:szCs w:val="18"/>
              </w:rPr>
              <w:t>” in Part 2.</w:t>
            </w:r>
          </w:p>
        </w:tc>
      </w:tr>
    </w:tbl>
    <w:p w:rsidR="004B78CE" w:rsidRPr="00517B0C" w:rsidRDefault="004B78CE" w:rsidP="004B78CE">
      <w:pPr>
        <w:pStyle w:val="Le"/>
      </w:pPr>
    </w:p>
    <w:p w:rsidR="00E92A4E" w:rsidRPr="0098797F" w:rsidRDefault="00E92A4E" w:rsidP="0098797F">
      <w:pPr>
        <w:pStyle w:val="Heading1"/>
      </w:pPr>
      <w:bookmarkStart w:id="503" w:name="_Power_Policy_Optimization"/>
      <w:bookmarkStart w:id="504" w:name="_Toc185999878"/>
      <w:bookmarkStart w:id="505" w:name="_Toc188334452"/>
      <w:bookmarkStart w:id="506" w:name="_Toc188855956"/>
      <w:bookmarkStart w:id="507" w:name="_Toc188880989"/>
      <w:bookmarkStart w:id="508" w:name="_Toc189462550"/>
      <w:bookmarkStart w:id="509" w:name="_Toc189996669"/>
      <w:bookmarkStart w:id="510" w:name="_Toc191352245"/>
      <w:bookmarkEnd w:id="503"/>
      <w:r w:rsidRPr="0098797F">
        <w:t>Power Policy Optimization References</w:t>
      </w:r>
      <w:bookmarkEnd w:id="504"/>
      <w:bookmarkEnd w:id="505"/>
      <w:bookmarkEnd w:id="506"/>
      <w:bookmarkEnd w:id="507"/>
      <w:bookmarkEnd w:id="508"/>
      <w:bookmarkEnd w:id="509"/>
      <w:bookmarkEnd w:id="510"/>
    </w:p>
    <w:p w:rsidR="00E92A4E" w:rsidRPr="0090452F" w:rsidRDefault="00E92A4E" w:rsidP="003B7A48">
      <w:pPr>
        <w:pStyle w:val="TableHead"/>
      </w:pPr>
      <w:r>
        <w:t>White</w:t>
      </w:r>
      <w:r w:rsidR="00CD5D45">
        <w:t xml:space="preserve"> </w:t>
      </w:r>
      <w:r>
        <w:t>papers on the WHDC Web site</w:t>
      </w:r>
      <w:r w:rsidR="00C94B13">
        <w:t>:</w:t>
      </w:r>
    </w:p>
    <w:p w:rsidR="00E92A4E" w:rsidRDefault="005955FC" w:rsidP="003B7A48">
      <w:pPr>
        <w:pStyle w:val="List"/>
        <w:keepNext/>
        <w:keepLines/>
      </w:pPr>
      <w:r w:rsidRPr="003C56DB" w:rsidDel="0069754B">
        <w:t xml:space="preserve"> </w:t>
      </w:r>
      <w:r w:rsidR="00E92A4E" w:rsidRPr="006453F2">
        <w:t>Brightness Control in WDDM</w:t>
      </w:r>
      <w:r w:rsidR="00E92A4E">
        <w:br/>
      </w:r>
      <w:hyperlink r:id="rId46" w:history="1">
        <w:r w:rsidR="00E92A4E" w:rsidRPr="00E0012B">
          <w:rPr>
            <w:rStyle w:val="Hyperlink"/>
          </w:rPr>
          <w:t>http://www.microsoft.com/whdc/device/display/aero/brightness.mspx</w:t>
        </w:r>
      </w:hyperlink>
    </w:p>
    <w:p w:rsidR="00E92A4E" w:rsidRDefault="00E92A4E" w:rsidP="003B7A48">
      <w:pPr>
        <w:pStyle w:val="List"/>
        <w:keepNext/>
        <w:keepLines/>
      </w:pPr>
      <w:r w:rsidRPr="003C56DB">
        <w:t>Optimizing Windows Vista Platforms for Energy Efficiency</w:t>
      </w:r>
      <w:r>
        <w:br/>
      </w:r>
      <w:hyperlink r:id="rId47" w:history="1">
        <w:r w:rsidRPr="00E0012B">
          <w:rPr>
            <w:rStyle w:val="Hyperlink"/>
          </w:rPr>
          <w:t>http://www.microsoft.com/whdc/system/pnppwr/powermgmt/optimizePower.mspx</w:t>
        </w:r>
      </w:hyperlink>
    </w:p>
    <w:p w:rsidR="00E92A4E" w:rsidRPr="00F17810" w:rsidRDefault="00E92A4E" w:rsidP="003B7A48">
      <w:pPr>
        <w:pStyle w:val="BodyTextIndent"/>
      </w:pPr>
      <w:r>
        <w:t xml:space="preserve">Provides </w:t>
      </w:r>
      <w:r w:rsidRPr="00AE6C41">
        <w:t>guidelines</w:t>
      </w:r>
      <w:r>
        <w:t xml:space="preserve"> for how to choose values for timeouts that are appropriate for your platform.</w:t>
      </w:r>
    </w:p>
    <w:p w:rsidR="00571085" w:rsidRDefault="00571085" w:rsidP="00571085">
      <w:pPr>
        <w:pStyle w:val="List"/>
        <w:keepNext/>
        <w:keepLines/>
      </w:pPr>
      <w:r w:rsidRPr="003C56DB">
        <w:t>Power Policy Configuration and Deployment in Windows Vista</w:t>
      </w:r>
      <w:r w:rsidRPr="003C56DB">
        <w:br/>
      </w:r>
      <w:hyperlink r:id="rId48" w:history="1">
        <w:r w:rsidRPr="003C56DB">
          <w:rPr>
            <w:rStyle w:val="Hyperlink"/>
          </w:rPr>
          <w:t>http://www.microsoft.com/whdc/system/pnppwr/powermgmt/PMpolicy_Vista.mspx</w:t>
        </w:r>
      </w:hyperlink>
    </w:p>
    <w:p w:rsidR="001122BF" w:rsidRDefault="00E92A4E" w:rsidP="00571085">
      <w:pPr>
        <w:pStyle w:val="List"/>
        <w:keepNext/>
        <w:keepLines/>
      </w:pPr>
      <w:r w:rsidRPr="00DE093E">
        <w:t xml:space="preserve">Processor Power Management in Windows Vista and Windows Server </w:t>
      </w:r>
      <w:r>
        <w:t>2008</w:t>
      </w:r>
      <w:r>
        <w:br/>
        <w:t xml:space="preserve"> </w:t>
      </w:r>
      <w:hyperlink r:id="rId49" w:history="1">
        <w:r w:rsidRPr="006F03DC">
          <w:rPr>
            <w:rStyle w:val="Hyperlink"/>
          </w:rPr>
          <w:t>http://www.microsoft.com/whdc/system/pnppwr/powermgmt/ProcPowerMgmt.mspx</w:t>
        </w:r>
      </w:hyperlink>
    </w:p>
    <w:p w:rsidR="00E92A4E" w:rsidRPr="00AE6C41" w:rsidRDefault="00E92A4E" w:rsidP="003B7A48">
      <w:pPr>
        <w:pStyle w:val="BodyTextIndent"/>
        <w:keepNext/>
        <w:keepLines/>
      </w:pPr>
      <w:r w:rsidRPr="00AE6C41">
        <w:t>Provides these specific guidelines:</w:t>
      </w:r>
    </w:p>
    <w:p w:rsidR="00E92A4E" w:rsidRDefault="00E92A4E" w:rsidP="00CF0E83">
      <w:pPr>
        <w:pStyle w:val="BulletList2"/>
      </w:pPr>
      <w:r>
        <w:t>How to use ACPI processor objects to implement BIOS support for processor performance states, processor power states, and processor clock throttling.</w:t>
      </w:r>
    </w:p>
    <w:p w:rsidR="00E92A4E" w:rsidRDefault="00E92A4E" w:rsidP="00CF0E83">
      <w:pPr>
        <w:pStyle w:val="BulletList2"/>
      </w:pPr>
      <w:r>
        <w:t>How to use the Windows Reliability and Performance Monitor to view statistical data on processor usage and processor speed.</w:t>
      </w:r>
    </w:p>
    <w:p w:rsidR="00E92A4E" w:rsidRDefault="00E92A4E" w:rsidP="00CF0E83">
      <w:pPr>
        <w:pStyle w:val="BulletList2"/>
      </w:pPr>
      <w:r>
        <w:t>How to interpret system event log entries related to platform PPM capabilities and ACPI processor objects.</w:t>
      </w:r>
    </w:p>
    <w:p w:rsidR="001122BF" w:rsidRDefault="00E92A4E" w:rsidP="00CF0E83">
      <w:pPr>
        <w:pStyle w:val="BulletList2"/>
      </w:pPr>
      <w:r>
        <w:t>How to optimize processor power policy by customizing Windows power policies.</w:t>
      </w:r>
    </w:p>
    <w:p w:rsidR="00E92A4E" w:rsidRDefault="00E92A4E" w:rsidP="003B7A48">
      <w:pPr>
        <w:pStyle w:val="List"/>
        <w:ind w:right="-120"/>
      </w:pPr>
      <w:r>
        <w:t>Windows Disk Idle Detection</w:t>
      </w:r>
      <w:r>
        <w:br/>
      </w:r>
      <w:hyperlink r:id="rId50" w:history="1">
        <w:r w:rsidRPr="00A01D52">
          <w:rPr>
            <w:rStyle w:val="Hyperlink"/>
          </w:rPr>
          <w:t>http://www.microsoft.com/whdc/system/pnppwr/powermgmt/Disk_Idle_Detection.mspx</w:t>
        </w:r>
      </w:hyperlink>
    </w:p>
    <w:p w:rsidR="00E92A4E" w:rsidRPr="0090452F" w:rsidRDefault="00E92A4E" w:rsidP="003B7A48">
      <w:pPr>
        <w:pStyle w:val="TableHead"/>
      </w:pPr>
      <w:r>
        <w:t>Tools on TechNet and MSDN</w:t>
      </w:r>
      <w:r w:rsidR="00C94B13">
        <w:t>:</w:t>
      </w:r>
    </w:p>
    <w:p w:rsidR="00E92A4E" w:rsidRDefault="00E92A4E" w:rsidP="003B7A48">
      <w:pPr>
        <w:pStyle w:val="List"/>
      </w:pPr>
      <w:r w:rsidRPr="009A67FA">
        <w:rPr>
          <w:noProof/>
        </w:rPr>
        <w:t>Power</w:t>
      </w:r>
      <w:r w:rsidR="000B429F">
        <w:rPr>
          <w:noProof/>
        </w:rPr>
        <w:t>C</w:t>
      </w:r>
      <w:r w:rsidRPr="009A67FA">
        <w:rPr>
          <w:noProof/>
        </w:rPr>
        <w:t>fg</w:t>
      </w:r>
      <w:r>
        <w:t xml:space="preserve"> </w:t>
      </w:r>
      <w:r w:rsidR="006D7DEC">
        <w:t>C</w:t>
      </w:r>
      <w:r>
        <w:t>ommand-</w:t>
      </w:r>
      <w:r w:rsidR="006D7DEC">
        <w:t>L</w:t>
      </w:r>
      <w:r>
        <w:t xml:space="preserve">ine </w:t>
      </w:r>
      <w:r w:rsidR="006D7DEC">
        <w:t>O</w:t>
      </w:r>
      <w:r>
        <w:t>ption</w:t>
      </w:r>
      <w:r w:rsidR="006D7DEC">
        <w:t>s</w:t>
      </w:r>
      <w:r>
        <w:t xml:space="preserve"> </w:t>
      </w:r>
      <w:r w:rsidR="006D7DEC">
        <w:t>(</w:t>
      </w:r>
      <w:r>
        <w:t>TechNet Web site</w:t>
      </w:r>
      <w:r w:rsidR="006D7DEC">
        <w:t>)</w:t>
      </w:r>
      <w:r>
        <w:t xml:space="preserve"> </w:t>
      </w:r>
      <w:r>
        <w:br/>
      </w:r>
      <w:hyperlink r:id="rId51" w:history="1">
        <w:r w:rsidRPr="00A01D52">
          <w:rPr>
            <w:rStyle w:val="Hyperlink"/>
          </w:rPr>
          <w:t>http://technet2.microsoft.com/WindowsVista/en/library/1d58b934-f56a-4796-b2df-7be2eb9c03bc1033.mspx?mfr=true</w:t>
        </w:r>
      </w:hyperlink>
    </w:p>
    <w:p w:rsidR="00E92A4E" w:rsidRDefault="00E92A4E" w:rsidP="003B7A48">
      <w:pPr>
        <w:pStyle w:val="BodyTextIndent"/>
      </w:pPr>
      <w:r w:rsidRPr="0090452F">
        <w:t xml:space="preserve">Use the </w:t>
      </w:r>
      <w:r w:rsidRPr="00E0012B">
        <w:rPr>
          <w:noProof/>
        </w:rPr>
        <w:t>Power</w:t>
      </w:r>
      <w:r w:rsidR="000B429F">
        <w:rPr>
          <w:noProof/>
        </w:rPr>
        <w:t>C</w:t>
      </w:r>
      <w:r w:rsidRPr="00E0012B">
        <w:rPr>
          <w:noProof/>
        </w:rPr>
        <w:t>fg</w:t>
      </w:r>
      <w:r w:rsidRPr="0090452F">
        <w:t xml:space="preserve"> tool (installed with Windows) to change processor power policy—as desc</w:t>
      </w:r>
      <w:r>
        <w:t>ribed on the TechNet Web site.</w:t>
      </w:r>
    </w:p>
    <w:p w:rsidR="00E92A4E" w:rsidRPr="00027B51" w:rsidRDefault="00E92A4E" w:rsidP="003B7A48">
      <w:pPr>
        <w:pStyle w:val="List"/>
      </w:pPr>
      <w:r w:rsidRPr="009A67FA">
        <w:rPr>
          <w:noProof/>
        </w:rPr>
        <w:t>PwrTest</w:t>
      </w:r>
      <w:r>
        <w:t xml:space="preserve"> </w:t>
      </w:r>
      <w:r w:rsidR="006D7DEC">
        <w:t>(</w:t>
      </w:r>
      <w:r>
        <w:t>WDK documentation</w:t>
      </w:r>
      <w:r w:rsidR="006D7DEC">
        <w:t>)</w:t>
      </w:r>
      <w:r>
        <w:br/>
      </w:r>
      <w:hyperlink r:id="rId52" w:history="1">
        <w:r w:rsidRPr="009A67FA">
          <w:rPr>
            <w:rStyle w:val="Hyperlink"/>
          </w:rPr>
          <w:t>http://msdn2.microsoft.com/en-us/library/aa906552.aspx</w:t>
        </w:r>
      </w:hyperlink>
    </w:p>
    <w:p w:rsidR="001122BF" w:rsidRDefault="00E92A4E" w:rsidP="003B7A48">
      <w:pPr>
        <w:pStyle w:val="BodyTextIndent"/>
        <w:rPr>
          <w:noProof/>
        </w:rPr>
      </w:pPr>
      <w:r>
        <w:t xml:space="preserve">Use </w:t>
      </w:r>
      <w:r w:rsidRPr="0090452F">
        <w:t>the</w:t>
      </w:r>
      <w:r w:rsidRPr="00940869">
        <w:rPr>
          <w:rStyle w:val="Bold"/>
          <w:noProof/>
        </w:rPr>
        <w:t xml:space="preserve"> PwrTest /PPM</w:t>
      </w:r>
      <w:r w:rsidRPr="0090452F">
        <w:t xml:space="preserve"> scenario to view processor power</w:t>
      </w:r>
      <w:r w:rsidR="008B3DF2">
        <w:t>-</w:t>
      </w:r>
      <w:r w:rsidRPr="0090452F">
        <w:t xml:space="preserve">management states and to view information about processor power state transitions—as described in the WDK documentation. </w:t>
      </w:r>
      <w:r w:rsidRPr="00940869">
        <w:rPr>
          <w:noProof/>
        </w:rPr>
        <w:t>PwrTest is installed with the WDK at %WinDDK%\tools\acpi\pwrtest\ .</w:t>
      </w:r>
    </w:p>
    <w:p w:rsidR="00655D82" w:rsidRDefault="006D7DEC">
      <w:pPr>
        <w:pStyle w:val="TableHead"/>
        <w:rPr>
          <w:noProof/>
        </w:rPr>
      </w:pPr>
      <w:r>
        <w:rPr>
          <w:noProof/>
        </w:rPr>
        <w:t>Specification</w:t>
      </w:r>
      <w:r w:rsidR="00111A94">
        <w:rPr>
          <w:noProof/>
        </w:rPr>
        <w:t>:</w:t>
      </w:r>
    </w:p>
    <w:p w:rsidR="00655D82" w:rsidRDefault="00826090">
      <w:pPr>
        <w:pStyle w:val="List"/>
        <w:rPr>
          <w:rStyle w:val="Italic"/>
          <w:i w:val="0"/>
        </w:rPr>
      </w:pPr>
      <w:r>
        <w:rPr>
          <w:i/>
        </w:rPr>
        <w:t xml:space="preserve">Intel </w:t>
      </w:r>
      <w:r w:rsidRPr="00826090">
        <w:rPr>
          <w:i/>
        </w:rPr>
        <w:t>SATA Advanced Host Controller Interface (AHCI) Specification</w:t>
      </w:r>
      <w:r>
        <w:t xml:space="preserve"> (Intel Web site) </w:t>
      </w:r>
      <w:r>
        <w:rPr>
          <w:rStyle w:val="Italic"/>
        </w:rPr>
        <w:br/>
      </w:r>
      <w:hyperlink r:id="rId53" w:history="1">
        <w:r w:rsidR="00111A94" w:rsidRPr="00CC6C30">
          <w:rPr>
            <w:rStyle w:val="Hyperlink"/>
          </w:rPr>
          <w:t>http://download.intel.com/technology/serialata/pdf/rev1_2.pdf</w:t>
        </w:r>
      </w:hyperlink>
    </w:p>
    <w:p w:rsidR="004D7DD9" w:rsidRDefault="004D7DD9" w:rsidP="004D7DD9">
      <w:pPr>
        <w:pStyle w:val="TableHead"/>
      </w:pPr>
      <w:r>
        <w:lastRenderedPageBreak/>
        <w:t>TechNet:</w:t>
      </w:r>
    </w:p>
    <w:p w:rsidR="004D7DD9" w:rsidRDefault="004D7DD9" w:rsidP="004D7DD9">
      <w:pPr>
        <w:pStyle w:val="List"/>
        <w:keepLines/>
      </w:pPr>
      <w:r w:rsidRPr="00AC2F84">
        <w:t>Power consumption may be slightly more than expected on a portable Windows Vista-based computer that uses a SATA hard disk that does not support Host-Initiated Link Power Management</w:t>
      </w:r>
      <w:r w:rsidDel="007A4935">
        <w:t xml:space="preserve"> </w:t>
      </w:r>
      <w:r>
        <w:br/>
      </w:r>
      <w:hyperlink r:id="rId54" w:history="1">
        <w:r w:rsidRPr="003D5D03">
          <w:rPr>
            <w:rStyle w:val="Hyperlink"/>
          </w:rPr>
          <w:t>http://support.microsoft.com/kb/932079</w:t>
        </w:r>
      </w:hyperlink>
    </w:p>
    <w:p w:rsidR="00111A94" w:rsidRDefault="00111A94" w:rsidP="00111A94">
      <w:pPr>
        <w:pStyle w:val="List"/>
        <w:ind w:left="0" w:firstLine="0"/>
        <w:rPr>
          <w:i/>
        </w:rPr>
      </w:pPr>
    </w:p>
    <w:p w:rsidR="00E92A4E" w:rsidRPr="0098797F" w:rsidRDefault="007E23FD" w:rsidP="0098797F">
      <w:pPr>
        <w:pStyle w:val="Title"/>
      </w:pPr>
      <w:bookmarkStart w:id="511" w:name="Part4"/>
      <w:bookmarkStart w:id="512" w:name="_Toc178589052"/>
      <w:bookmarkStart w:id="513" w:name="_Toc178589470"/>
      <w:bookmarkStart w:id="514" w:name="_Toc188857638"/>
      <w:bookmarkStart w:id="515" w:name="_Toc189996670"/>
      <w:bookmarkStart w:id="516" w:name="_Toc191352246"/>
      <w:bookmarkStart w:id="517" w:name="_Toc181080941"/>
      <w:bookmarkEnd w:id="511"/>
      <w:r>
        <w:lastRenderedPageBreak/>
        <w:t xml:space="preserve">PART </w:t>
      </w:r>
      <w:r w:rsidR="00BB364E">
        <w:t xml:space="preserve">4: </w:t>
      </w:r>
      <w:r w:rsidR="008A6CA6">
        <w:br/>
      </w:r>
      <w:r w:rsidR="00E92A4E" w:rsidRPr="0098797F">
        <w:t>Preinstalled Software and Energy Efficiency</w:t>
      </w:r>
      <w:bookmarkEnd w:id="512"/>
      <w:bookmarkEnd w:id="513"/>
      <w:bookmarkEnd w:id="514"/>
      <w:bookmarkEnd w:id="515"/>
      <w:bookmarkEnd w:id="516"/>
    </w:p>
    <w:p w:rsidR="00E92A4E" w:rsidRDefault="00087E2F" w:rsidP="003B7A48">
      <w:pPr>
        <w:pStyle w:val="TableHead"/>
      </w:pPr>
      <w:r>
        <w:t xml:space="preserve">In this </w:t>
      </w:r>
      <w:r w:rsidR="00BB364E">
        <w:t>part</w:t>
      </w:r>
    </w:p>
    <w:p w:rsidR="00672FCF" w:rsidRPr="0023501A" w:rsidRDefault="00672FCF" w:rsidP="00672FCF">
      <w:pPr>
        <w:pStyle w:val="TOC1"/>
      </w:pPr>
      <w:r w:rsidRPr="0023501A">
        <w:t>Battery Life Impact of Preinstall</w:t>
      </w:r>
      <w:r w:rsidR="007746B1">
        <w:t>ed</w:t>
      </w:r>
      <w:r w:rsidRPr="0023501A">
        <w:t xml:space="preserve"> Software</w:t>
      </w:r>
    </w:p>
    <w:p w:rsidR="00672FCF" w:rsidRPr="0023501A" w:rsidRDefault="00672FCF" w:rsidP="00672FCF">
      <w:pPr>
        <w:pStyle w:val="TOC2"/>
      </w:pPr>
      <w:r w:rsidRPr="0023501A">
        <w:t>Why Preinstall</w:t>
      </w:r>
      <w:r w:rsidR="007746B1">
        <w:t>ed</w:t>
      </w:r>
      <w:r w:rsidRPr="0023501A">
        <w:t xml:space="preserve"> Software Matters for Battery Life</w:t>
      </w:r>
    </w:p>
    <w:p w:rsidR="00672FCF" w:rsidRPr="0023501A" w:rsidRDefault="00672FCF" w:rsidP="00672FCF">
      <w:pPr>
        <w:pStyle w:val="TOC2"/>
      </w:pPr>
      <w:r w:rsidRPr="0023501A">
        <w:t xml:space="preserve">Understanding Resource </w:t>
      </w:r>
      <w:r w:rsidR="006D7DEC">
        <w:t>Usage</w:t>
      </w:r>
    </w:p>
    <w:p w:rsidR="00672FCF" w:rsidRPr="0023501A" w:rsidRDefault="00672FCF" w:rsidP="00672FCF">
      <w:pPr>
        <w:pStyle w:val="TOC1"/>
      </w:pPr>
      <w:r w:rsidRPr="0023501A">
        <w:t>Best Practices for Software Applications</w:t>
      </w:r>
    </w:p>
    <w:p w:rsidR="00672FCF" w:rsidRPr="0023501A" w:rsidRDefault="007746B1" w:rsidP="00672FCF">
      <w:pPr>
        <w:pStyle w:val="TOC2"/>
      </w:pPr>
      <w:r>
        <w:t>Guidelines</w:t>
      </w:r>
      <w:r w:rsidR="00672FCF" w:rsidRPr="0023501A">
        <w:t xml:space="preserve"> for Power-Efficient Applications</w:t>
      </w:r>
    </w:p>
    <w:p w:rsidR="00672FCF" w:rsidRPr="0023501A" w:rsidRDefault="00672FCF" w:rsidP="00672FCF">
      <w:pPr>
        <w:pStyle w:val="TOC2"/>
      </w:pPr>
      <w:r w:rsidRPr="0023501A">
        <w:t>High-Resolution Periodic Timers and Power Efficiency</w:t>
      </w:r>
    </w:p>
    <w:p w:rsidR="00672FCF" w:rsidRPr="0023501A" w:rsidRDefault="00672FCF" w:rsidP="00672FCF">
      <w:pPr>
        <w:pStyle w:val="TOC1"/>
      </w:pPr>
      <w:r w:rsidRPr="0023501A">
        <w:t>Power Event Monitoring Tool: Displaying Power Event Notices</w:t>
      </w:r>
    </w:p>
    <w:p w:rsidR="00672FCF" w:rsidRPr="0023501A" w:rsidRDefault="00672FCF" w:rsidP="00672FCF">
      <w:pPr>
        <w:pStyle w:val="TOC1"/>
      </w:pPr>
      <w:r w:rsidRPr="0023501A">
        <w:t>Recommended Testing for Clean vs. Preinstall</w:t>
      </w:r>
      <w:r w:rsidR="007E3C11">
        <w:t>ation</w:t>
      </w:r>
      <w:r w:rsidRPr="0023501A">
        <w:t xml:space="preserve"> Images</w:t>
      </w:r>
    </w:p>
    <w:p w:rsidR="00672FCF" w:rsidRPr="0023501A" w:rsidRDefault="00672FCF" w:rsidP="00672FCF">
      <w:pPr>
        <w:pStyle w:val="TOC1"/>
      </w:pPr>
      <w:r w:rsidRPr="0023501A">
        <w:t>Application Power Management References</w:t>
      </w:r>
    </w:p>
    <w:p w:rsidR="00E92A4E" w:rsidRPr="00373AA5" w:rsidRDefault="00E92A4E" w:rsidP="003D457A">
      <w:pPr>
        <w:pStyle w:val="Le"/>
      </w:pPr>
    </w:p>
    <w:p w:rsidR="00E92A4E" w:rsidRPr="0098797F" w:rsidRDefault="00E92A4E" w:rsidP="0098797F">
      <w:pPr>
        <w:pStyle w:val="Heading1"/>
      </w:pPr>
      <w:bookmarkStart w:id="518" w:name="_Toc186000268"/>
      <w:bookmarkStart w:id="519" w:name="_Toc188334453"/>
      <w:bookmarkStart w:id="520" w:name="_Toc188855958"/>
      <w:bookmarkStart w:id="521" w:name="_Toc188880991"/>
      <w:bookmarkStart w:id="522" w:name="_Toc189462552"/>
      <w:bookmarkStart w:id="523" w:name="_Toc189996671"/>
      <w:bookmarkStart w:id="524" w:name="_Toc191352247"/>
      <w:bookmarkEnd w:id="517"/>
      <w:r w:rsidRPr="0098797F">
        <w:t>Battery Life Impact of Preinstall</w:t>
      </w:r>
      <w:r w:rsidR="007746B1">
        <w:t>ed</w:t>
      </w:r>
      <w:r w:rsidRPr="0098797F">
        <w:t xml:space="preserve"> Software</w:t>
      </w:r>
      <w:bookmarkEnd w:id="518"/>
      <w:bookmarkEnd w:id="519"/>
      <w:bookmarkEnd w:id="520"/>
      <w:bookmarkEnd w:id="521"/>
      <w:bookmarkEnd w:id="522"/>
      <w:bookmarkEnd w:id="523"/>
      <w:bookmarkEnd w:id="524"/>
    </w:p>
    <w:p w:rsidR="00E92A4E" w:rsidRDefault="00E92A4E" w:rsidP="003B7A48">
      <w:pPr>
        <w:pStyle w:val="BodyText"/>
      </w:pPr>
      <w:bookmarkStart w:id="525" w:name="_Toc181080942"/>
      <w:r>
        <w:t xml:space="preserve">Hardware and devices form the foundation for battery life on a mobile PC platform. However, application and service software must also be efficient to allow the system to achieve optimal battery life. Each software component on the system, including the operating system and </w:t>
      </w:r>
      <w:r w:rsidR="001E5830">
        <w:t>value-added</w:t>
      </w:r>
      <w:r>
        <w:t xml:space="preserve"> applications and services, must conform to basic efficiency guidelines. A single misbehaving application or service can eliminate any energy efficiency gains </w:t>
      </w:r>
      <w:r w:rsidR="006D7DEC">
        <w:t xml:space="preserve">that </w:t>
      </w:r>
      <w:r>
        <w:t>the latest processor, devices, or platform hardware</w:t>
      </w:r>
      <w:r w:rsidR="006D7DEC">
        <w:t xml:space="preserve"> achieved</w:t>
      </w:r>
      <w:r>
        <w:t>.</w:t>
      </w:r>
    </w:p>
    <w:p w:rsidR="001122BF" w:rsidRDefault="00E92A4E" w:rsidP="003B7A48">
      <w:pPr>
        <w:pStyle w:val="BodyText"/>
      </w:pPr>
      <w:r>
        <w:t xml:space="preserve">The best measurement of software efficiency is resource </w:t>
      </w:r>
      <w:r w:rsidR="006D7DEC">
        <w:t>usage</w:t>
      </w:r>
      <w:r>
        <w:t xml:space="preserve">. This part of the guide focuses on the basic attributes of good software resource </w:t>
      </w:r>
      <w:r w:rsidR="006D7DEC">
        <w:t>usage</w:t>
      </w:r>
      <w:r>
        <w:t xml:space="preserve">. Best practices for energy-efficient applications and services are described, including methods for deferring work when the system is running on battery power. At the end of this </w:t>
      </w:r>
      <w:r w:rsidR="006D7DEC">
        <w:t>part</w:t>
      </w:r>
      <w:r>
        <w:t xml:space="preserve">, you’ll also find a brief overview of what to measure with tools such as </w:t>
      </w:r>
      <w:r>
        <w:rPr>
          <w:noProof/>
        </w:rPr>
        <w:t>XPerf</w:t>
      </w:r>
      <w:r>
        <w:t xml:space="preserve"> that can help you </w:t>
      </w:r>
      <w:r w:rsidR="006D7DEC">
        <w:t xml:space="preserve">to </w:t>
      </w:r>
      <w:r>
        <w:t xml:space="preserve">evaluate software resource </w:t>
      </w:r>
      <w:r w:rsidR="006D7DEC">
        <w:t xml:space="preserve">usage </w:t>
      </w:r>
      <w:r>
        <w:t>to find opportunities for improving power efficiency.</w:t>
      </w:r>
    </w:p>
    <w:p w:rsidR="00E92A4E" w:rsidRDefault="00E92A4E" w:rsidP="003B7A48">
      <w:pPr>
        <w:pStyle w:val="Heading2"/>
      </w:pPr>
      <w:bookmarkStart w:id="526" w:name="_Toc186000269"/>
      <w:bookmarkStart w:id="527" w:name="_Toc188334454"/>
      <w:bookmarkStart w:id="528" w:name="_Toc188855959"/>
      <w:bookmarkStart w:id="529" w:name="_Toc188880992"/>
      <w:bookmarkStart w:id="530" w:name="_Toc189462553"/>
      <w:bookmarkStart w:id="531" w:name="_Toc189996672"/>
      <w:bookmarkStart w:id="532" w:name="_Toc191352248"/>
      <w:r w:rsidRPr="00FC23A3">
        <w:t>Why</w:t>
      </w:r>
      <w:r w:rsidRPr="00F24245">
        <w:t xml:space="preserve"> </w:t>
      </w:r>
      <w:r w:rsidR="001E5830">
        <w:rPr>
          <w:noProof/>
        </w:rPr>
        <w:t xml:space="preserve">Preinstalled </w:t>
      </w:r>
      <w:r w:rsidR="007746B1">
        <w:rPr>
          <w:noProof/>
        </w:rPr>
        <w:t>S</w:t>
      </w:r>
      <w:r w:rsidR="001E5830">
        <w:rPr>
          <w:noProof/>
        </w:rPr>
        <w:t>oftware</w:t>
      </w:r>
      <w:r>
        <w:t xml:space="preserve"> Matters for Battery Life</w:t>
      </w:r>
      <w:bookmarkEnd w:id="526"/>
      <w:bookmarkEnd w:id="527"/>
      <w:bookmarkEnd w:id="528"/>
      <w:bookmarkEnd w:id="529"/>
      <w:bookmarkEnd w:id="530"/>
      <w:bookmarkEnd w:id="531"/>
      <w:bookmarkEnd w:id="532"/>
    </w:p>
    <w:p w:rsidR="00E92A4E" w:rsidRDefault="00E92A4E" w:rsidP="003B7A48">
      <w:pPr>
        <w:pStyle w:val="BodyText"/>
      </w:pPr>
      <w:r>
        <w:t>A single application or service component can prevent a system from realizing optimal battery life. Although Windows provides many power policy configuration options, many systems have poorly</w:t>
      </w:r>
      <w:r w:rsidR="00511E40">
        <w:t xml:space="preserve"> </w:t>
      </w:r>
      <w:r>
        <w:t xml:space="preserve">optimized </w:t>
      </w:r>
      <w:r w:rsidR="001E5830">
        <w:rPr>
          <w:noProof/>
        </w:rPr>
        <w:t>preinstalled software</w:t>
      </w:r>
      <w:r>
        <w:t xml:space="preserve"> or power policy settings that have not been optimized for the host hardware platform.</w:t>
      </w:r>
    </w:p>
    <w:p w:rsidR="00E92A4E" w:rsidRDefault="00E92A4E" w:rsidP="003B7A48">
      <w:pPr>
        <w:pStyle w:val="BodyText"/>
      </w:pPr>
      <w:r>
        <w:t xml:space="preserve">A common method for evaluating the battery-life impact of </w:t>
      </w:r>
      <w:r w:rsidR="001E5830">
        <w:rPr>
          <w:noProof/>
        </w:rPr>
        <w:t>preinstalled software</w:t>
      </w:r>
      <w:r>
        <w:t xml:space="preserve"> is to compare the power consumption of the system with a clean installation of Windows versus a Windows installation that includes </w:t>
      </w:r>
      <w:r w:rsidR="001E5830">
        <w:t>value-added</w:t>
      </w:r>
      <w:r>
        <w:t xml:space="preserve"> software and services. Although a clean install</w:t>
      </w:r>
      <w:r w:rsidR="006D7DEC">
        <w:t>ation</w:t>
      </w:r>
      <w:r>
        <w:t xml:space="preserve"> does not represent the typical platform that OEMs ship to customers, the power consumption comparison can provide insight into the energy-efficiency attributes of preinstalled software.</w:t>
      </w:r>
    </w:p>
    <w:p w:rsidR="001122BF" w:rsidRDefault="00E92A4E" w:rsidP="003B7A48">
      <w:pPr>
        <w:pStyle w:val="BodyText"/>
      </w:pPr>
      <w:r>
        <w:lastRenderedPageBreak/>
        <w:t xml:space="preserve">We conducted an extensive study, with testing performed by a third-party company, to gather data about battery life for several OEM platforms. The tests compared battery-life rundown time of the release-to-manufacturing version of Windows Vista versus OEM </w:t>
      </w:r>
      <w:r w:rsidRPr="00F77D74">
        <w:rPr>
          <w:noProof/>
        </w:rPr>
        <w:t>preinstallation</w:t>
      </w:r>
      <w:r>
        <w:rPr>
          <w:noProof/>
        </w:rPr>
        <w:t xml:space="preserve"> images</w:t>
      </w:r>
      <w:r>
        <w:t xml:space="preserve">, including the latest OEM-available device drivers. As summarized in Figure </w:t>
      </w:r>
      <w:r>
        <w:rPr>
          <w:noProof/>
        </w:rPr>
        <w:t>4</w:t>
      </w:r>
      <w:r>
        <w:rPr>
          <w:noProof/>
        </w:rPr>
        <w:noBreakHyphen/>
      </w:r>
      <w:r>
        <w:t xml:space="preserve">1, the data from this study indicates that, in most cases, </w:t>
      </w:r>
      <w:r w:rsidR="001E5830">
        <w:rPr>
          <w:noProof/>
        </w:rPr>
        <w:t>preinstalled software</w:t>
      </w:r>
      <w:r>
        <w:t xml:space="preserve"> has a significant negative impact on battery life.</w:t>
      </w:r>
    </w:p>
    <w:p w:rsidR="00E92A4E" w:rsidRDefault="00E92A4E" w:rsidP="003B7A48">
      <w:pPr>
        <w:pStyle w:val="BodyText"/>
      </w:pPr>
      <w:r w:rsidRPr="005B0F7A">
        <w:rPr>
          <w:noProof/>
          <w:bdr w:val="single" w:sz="2" w:space="0" w:color="auto"/>
          <w:shd w:val="clear" w:color="auto" w:fill="FFFF99"/>
        </w:rPr>
        <w:drawing>
          <wp:inline distT="0" distB="0" distL="0" distR="0">
            <wp:extent cx="4885228" cy="4066309"/>
            <wp:effectExtent l="19050" t="0" r="10622"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E92A4E" w:rsidRPr="006D7DEC" w:rsidRDefault="00E92A4E" w:rsidP="006D7DEC">
      <w:pPr>
        <w:pStyle w:val="FigCap"/>
      </w:pPr>
      <w:r w:rsidRPr="006D7DEC">
        <w:t>Figure 4</w:t>
      </w:r>
      <w:r w:rsidRPr="006D7DEC">
        <w:noBreakHyphen/>
        <w:t xml:space="preserve">1 Comparative </w:t>
      </w:r>
      <w:r w:rsidR="006D7DEC" w:rsidRPr="006D7DEC">
        <w:t>D</w:t>
      </w:r>
      <w:r w:rsidRPr="006D7DEC">
        <w:t xml:space="preserve">ifference in </w:t>
      </w:r>
      <w:r w:rsidR="006D7DEC" w:rsidRPr="006D7DEC">
        <w:t>B</w:t>
      </w:r>
      <w:r w:rsidRPr="006D7DEC">
        <w:t xml:space="preserve">attery </w:t>
      </w:r>
      <w:r w:rsidR="006D7DEC" w:rsidRPr="006D7DEC">
        <w:t>L</w:t>
      </w:r>
      <w:r w:rsidRPr="006D7DEC">
        <w:t xml:space="preserve">ife for </w:t>
      </w:r>
      <w:r w:rsidR="006D7DEC" w:rsidRPr="006D7DEC">
        <w:t>I</w:t>
      </w:r>
      <w:r w:rsidRPr="006D7DEC">
        <w:t xml:space="preserve">dle </w:t>
      </w:r>
      <w:r w:rsidR="006D7DEC" w:rsidRPr="006D7DEC">
        <w:t>S</w:t>
      </w:r>
      <w:r w:rsidRPr="006D7DEC">
        <w:t>ystems</w:t>
      </w:r>
    </w:p>
    <w:p w:rsidR="001122BF" w:rsidRDefault="00E92A4E" w:rsidP="003B7A48">
      <w:pPr>
        <w:pStyle w:val="BodyText"/>
      </w:pPr>
      <w:r>
        <w:t xml:space="preserve">Out of 17 systems tested, 6 systems showed an improvement in battery life with the OEM </w:t>
      </w:r>
      <w:r w:rsidRPr="004C236B">
        <w:rPr>
          <w:noProof/>
        </w:rPr>
        <w:t>preinstallation</w:t>
      </w:r>
      <w:r>
        <w:t xml:space="preserve"> image over the Windows Vista clean install</w:t>
      </w:r>
      <w:r w:rsidR="00F20346">
        <w:t>ation</w:t>
      </w:r>
      <w:r>
        <w:t xml:space="preserve"> image, with one system showing significant improvements (&gt;10 percent). Of the 11 systems that regressed in idle battery life, 6 systems showed regressions that were greater than 10 percent.</w:t>
      </w:r>
    </w:p>
    <w:p w:rsidR="00E92A4E" w:rsidRDefault="00E92A4E" w:rsidP="003B7A48">
      <w:pPr>
        <w:pStyle w:val="BodyTextLink"/>
      </w:pPr>
      <w:r>
        <w:t xml:space="preserve">We partnered with each of the OEMs to complete detailed investigations to find the factors </w:t>
      </w:r>
      <w:r w:rsidR="007C2F5B">
        <w:t xml:space="preserve">that </w:t>
      </w:r>
      <w:r>
        <w:t>contribut</w:t>
      </w:r>
      <w:r w:rsidR="007C2F5B">
        <w:t>e</w:t>
      </w:r>
      <w:r>
        <w:t xml:space="preserve"> to the differences in battery life shown in Figure 4</w:t>
      </w:r>
      <w:r>
        <w:noBreakHyphen/>
        <w:t>1. The primary factors are:</w:t>
      </w:r>
    </w:p>
    <w:p w:rsidR="00E92A4E" w:rsidRDefault="00E92A4E" w:rsidP="003B7A48">
      <w:pPr>
        <w:pStyle w:val="BulletList"/>
        <w:keepNext/>
        <w:keepLines/>
      </w:pPr>
      <w:r>
        <w:t xml:space="preserve">Increased processor, memory, and disk resource </w:t>
      </w:r>
      <w:r w:rsidR="00F20346">
        <w:t xml:space="preserve">usage </w:t>
      </w:r>
      <w:r>
        <w:t xml:space="preserve">that could be attributed to </w:t>
      </w:r>
      <w:r w:rsidR="001E5830">
        <w:t>value-added</w:t>
      </w:r>
      <w:r>
        <w:t xml:space="preserve"> applications and services installed on the system.</w:t>
      </w:r>
    </w:p>
    <w:p w:rsidR="00E92A4E" w:rsidRDefault="00E92A4E" w:rsidP="003B7A48">
      <w:pPr>
        <w:pStyle w:val="BulletList"/>
      </w:pPr>
      <w:r>
        <w:t>Device drivers that were not optimized for the tested hardware platform.</w:t>
      </w:r>
    </w:p>
    <w:p w:rsidR="00E92A4E" w:rsidRDefault="00CC6C30" w:rsidP="003B7A48">
      <w:pPr>
        <w:pStyle w:val="BulletList"/>
      </w:pPr>
      <w:r>
        <w:t xml:space="preserve">Unoptimized </w:t>
      </w:r>
      <w:r w:rsidR="00E92A4E">
        <w:t>power policy settings.</w:t>
      </w:r>
    </w:p>
    <w:p w:rsidR="001122BF" w:rsidRDefault="001122BF" w:rsidP="003B7A48">
      <w:pPr>
        <w:pStyle w:val="Le"/>
      </w:pPr>
    </w:p>
    <w:p w:rsidR="00E92A4E" w:rsidRPr="004C236B" w:rsidRDefault="00E92A4E" w:rsidP="003B7A48">
      <w:pPr>
        <w:pStyle w:val="BodyText"/>
      </w:pPr>
      <w:r>
        <w:t>The following sections explore how to apply the findings from this study to gain greater power efficiency in application software—especially software that will be preinstalled on OEM systems that run Windows Vista.</w:t>
      </w:r>
    </w:p>
    <w:p w:rsidR="00E92A4E" w:rsidRDefault="00E92A4E" w:rsidP="003B7A48">
      <w:pPr>
        <w:pStyle w:val="Heading2"/>
      </w:pPr>
      <w:bookmarkStart w:id="533" w:name="_Toc186000270"/>
      <w:bookmarkStart w:id="534" w:name="_Toc188334455"/>
      <w:bookmarkStart w:id="535" w:name="_Toc189996673"/>
      <w:bookmarkStart w:id="536" w:name="_Toc191352249"/>
      <w:r>
        <w:lastRenderedPageBreak/>
        <w:t xml:space="preserve">Understanding Resource </w:t>
      </w:r>
      <w:bookmarkEnd w:id="533"/>
      <w:bookmarkEnd w:id="534"/>
      <w:r w:rsidR="00F20346">
        <w:t>Usage</w:t>
      </w:r>
      <w:bookmarkEnd w:id="535"/>
      <w:bookmarkEnd w:id="536"/>
    </w:p>
    <w:p w:rsidR="00E92A4E" w:rsidRDefault="00E92A4E">
      <w:pPr>
        <w:pStyle w:val="BodyText"/>
      </w:pPr>
      <w:r>
        <w:t xml:space="preserve">Resource </w:t>
      </w:r>
      <w:r w:rsidR="00F20346">
        <w:t xml:space="preserve">usage </w:t>
      </w:r>
      <w:r>
        <w:t xml:space="preserve">is used to approximate the impact </w:t>
      </w:r>
      <w:r w:rsidR="00F20346">
        <w:t xml:space="preserve">that </w:t>
      </w:r>
      <w:r>
        <w:t>an application has on battery life, because it is difficult to associate system power consumption directly with a single application or service. For example, an application that requires a large amount of processor time ha</w:t>
      </w:r>
      <w:r w:rsidR="00F20346">
        <w:t>s</w:t>
      </w:r>
      <w:r>
        <w:t xml:space="preserve"> a substantial negative impact on battery life. Similarly, an application that periodically writes to the disk </w:t>
      </w:r>
      <w:r w:rsidR="00731EEA">
        <w:t xml:space="preserve">can </w:t>
      </w:r>
      <w:r>
        <w:t xml:space="preserve">prevent the disk from spinning down to conserve power, and thus </w:t>
      </w:r>
      <w:r w:rsidR="00731EEA">
        <w:t xml:space="preserve">may </w:t>
      </w:r>
      <w:r>
        <w:t>also negatively impact</w:t>
      </w:r>
      <w:r w:rsidR="00F20346">
        <w:t>s</w:t>
      </w:r>
      <w:r>
        <w:t xml:space="preserve"> battery life.</w:t>
      </w:r>
    </w:p>
    <w:p w:rsidR="00E92A4E" w:rsidRDefault="00E92A4E">
      <w:pPr>
        <w:pStyle w:val="BodyText"/>
      </w:pPr>
      <w:r>
        <w:t xml:space="preserve">The most common resource </w:t>
      </w:r>
      <w:r w:rsidR="00F20346">
        <w:t xml:space="preserve">usage </w:t>
      </w:r>
      <w:r>
        <w:t xml:space="preserve">metrics for applications and services with respect to battery life are processor (CPU), graphics processor (GPU), and disk </w:t>
      </w:r>
      <w:r w:rsidR="00F20346">
        <w:t>usage</w:t>
      </w:r>
      <w:r>
        <w:t>.</w:t>
      </w:r>
    </w:p>
    <w:p w:rsidR="00E92A4E" w:rsidRDefault="00E92A4E" w:rsidP="003B7A48">
      <w:pPr>
        <w:pStyle w:val="Heading3"/>
      </w:pPr>
      <w:bookmarkStart w:id="537" w:name="_Toc186000271"/>
      <w:bookmarkStart w:id="538" w:name="_Toc188334456"/>
      <w:bookmarkStart w:id="539" w:name="_Toc191352250"/>
      <w:r>
        <w:t>CPU and Power Efficiency</w:t>
      </w:r>
      <w:bookmarkEnd w:id="537"/>
      <w:bookmarkEnd w:id="538"/>
      <w:bookmarkEnd w:id="539"/>
    </w:p>
    <w:p w:rsidR="001122BF" w:rsidRDefault="00E92A4E" w:rsidP="003B7A48">
      <w:pPr>
        <w:pStyle w:val="BodyText"/>
      </w:pPr>
      <w:r>
        <w:t>Modern processors are equipped with intricate power</w:t>
      </w:r>
      <w:r w:rsidR="008B3DF2">
        <w:t>-</w:t>
      </w:r>
      <w:r>
        <w:t>management mechanisms to enable energy efficiency. These technologies are designed t</w:t>
      </w:r>
      <w:r w:rsidRPr="00F77D74">
        <w:t>o enable performance on</w:t>
      </w:r>
      <w:r w:rsidR="00511E40">
        <w:t xml:space="preserve"> </w:t>
      </w:r>
      <w:r w:rsidRPr="00F77D74">
        <w:t>demand and extremely low power consumption when the processor is idle.</w:t>
      </w:r>
      <w:r>
        <w:t xml:space="preserve"> </w:t>
      </w:r>
      <w:r w:rsidRPr="00F77D74">
        <w:t xml:space="preserve">Therefore, the focus for application and service software is to reduce processor </w:t>
      </w:r>
      <w:r w:rsidR="00F20346">
        <w:t xml:space="preserve">usage </w:t>
      </w:r>
      <w:r w:rsidRPr="00F77D74">
        <w:t>whenever possible, specifically when the system is idle and the user is not interacting with the computer.</w:t>
      </w:r>
    </w:p>
    <w:p w:rsidR="00E92A4E" w:rsidRDefault="00E92A4E" w:rsidP="003B7A48">
      <w:pPr>
        <w:pStyle w:val="BodyTextLink"/>
      </w:pPr>
      <w:r w:rsidRPr="00F77D74">
        <w:t>Although s</w:t>
      </w:r>
      <w:r>
        <w:t>ome processor power</w:t>
      </w:r>
      <w:r w:rsidR="008B3DF2">
        <w:t>-</w:t>
      </w:r>
      <w:r>
        <w:t>management technologies are processor vendor-specific, two primary power</w:t>
      </w:r>
      <w:r w:rsidR="008B3DF2">
        <w:t>-</w:t>
      </w:r>
      <w:r>
        <w:t>management mechanisms are of interest:</w:t>
      </w:r>
    </w:p>
    <w:p w:rsidR="001122BF" w:rsidRDefault="00E92A4E" w:rsidP="003B7A48">
      <w:pPr>
        <w:pStyle w:val="BulletList"/>
        <w:keepNext/>
        <w:keepLines/>
      </w:pPr>
      <w:r w:rsidRPr="00E207B8">
        <w:t>Performance (P-</w:t>
      </w:r>
      <w:r w:rsidR="00F20346">
        <w:t>s</w:t>
      </w:r>
      <w:r w:rsidRPr="00E207B8">
        <w:t>tates)</w:t>
      </w:r>
    </w:p>
    <w:p w:rsidR="00E92A4E" w:rsidRPr="007135E8" w:rsidRDefault="00E92A4E" w:rsidP="003B7A48">
      <w:pPr>
        <w:pStyle w:val="BodyTextIndent"/>
        <w:rPr>
          <w:rStyle w:val="Bold"/>
        </w:rPr>
      </w:pPr>
      <w:r>
        <w:t xml:space="preserve">Performance states allow the processor to switch between several discrete voltage and frequency combinations. </w:t>
      </w:r>
      <w:r w:rsidR="00F20346">
        <w:t>To save power, a</w:t>
      </w:r>
      <w:r>
        <w:t xml:space="preserve"> lower frequency is used when the system is idle.</w:t>
      </w:r>
    </w:p>
    <w:p w:rsidR="00E92A4E" w:rsidRPr="00E207B8" w:rsidRDefault="00E92A4E" w:rsidP="003B7A48">
      <w:pPr>
        <w:pStyle w:val="BulletList"/>
        <w:keepNext/>
        <w:keepLines/>
      </w:pPr>
      <w:r w:rsidRPr="00E207B8">
        <w:t>Idle states (C-</w:t>
      </w:r>
      <w:r w:rsidR="00F20346">
        <w:t>s</w:t>
      </w:r>
      <w:r w:rsidRPr="00E207B8">
        <w:t>tates)</w:t>
      </w:r>
    </w:p>
    <w:p w:rsidR="00E92A4E" w:rsidRDefault="00E92A4E" w:rsidP="003B7A48">
      <w:pPr>
        <w:pStyle w:val="BodyTextIndent"/>
      </w:pPr>
      <w:r>
        <w:t xml:space="preserve">Idle states allow large portions of the processor to be powered off in the very small amount of time between clock interrupts—typically 15.6 </w:t>
      </w:r>
      <w:r>
        <w:rPr>
          <w:noProof/>
        </w:rPr>
        <w:t>ms</w:t>
      </w:r>
      <w:r>
        <w:t xml:space="preserve"> in duration—and other platform hardware events.</w:t>
      </w:r>
      <w:r w:rsidR="00731EEA">
        <w:t xml:space="preserve"> If the processor is active more often than the clock interrupts, the benefit of the idle state decreases.</w:t>
      </w:r>
    </w:p>
    <w:p w:rsidR="00E92A4E" w:rsidRDefault="00E92A4E" w:rsidP="003B7A48">
      <w:pPr>
        <w:pStyle w:val="Le"/>
      </w:pPr>
    </w:p>
    <w:p w:rsidR="00E92A4E" w:rsidRDefault="00E92A4E" w:rsidP="003B7A48">
      <w:pPr>
        <w:pStyle w:val="BodyTextLink"/>
      </w:pPr>
      <w:r>
        <w:t>T</w:t>
      </w:r>
      <w:r w:rsidRPr="00F77D74">
        <w:t xml:space="preserve">o achieve </w:t>
      </w:r>
      <w:r>
        <w:t>good</w:t>
      </w:r>
      <w:r w:rsidRPr="00F77D74">
        <w:t xml:space="preserve"> battery life on a mobile platform, all processor power</w:t>
      </w:r>
      <w:r w:rsidR="008B3DF2">
        <w:t>-</w:t>
      </w:r>
      <w:r w:rsidRPr="00F77D74">
        <w:t>management technologies must be used efficiently.</w:t>
      </w:r>
      <w:r>
        <w:t xml:space="preserve"> Efficient use of the technologies</w:t>
      </w:r>
      <w:r w:rsidRPr="00F77D74">
        <w:t xml:space="preserve"> implies</w:t>
      </w:r>
      <w:r>
        <w:t xml:space="preserve"> </w:t>
      </w:r>
      <w:r w:rsidRPr="00F77D74">
        <w:t>that</w:t>
      </w:r>
      <w:r>
        <w:t>:</w:t>
      </w:r>
    </w:p>
    <w:p w:rsidR="00E92A4E" w:rsidRDefault="00E92A4E" w:rsidP="003B7A48">
      <w:pPr>
        <w:pStyle w:val="BulletList"/>
        <w:keepNext/>
        <w:keepLines/>
      </w:pPr>
      <w:r>
        <w:t>T</w:t>
      </w:r>
      <w:r w:rsidRPr="00F77D74">
        <w:t xml:space="preserve">he processor </w:t>
      </w:r>
      <w:r>
        <w:t>uses</w:t>
      </w:r>
      <w:r w:rsidRPr="00F77D74">
        <w:t xml:space="preserve"> the </w:t>
      </w:r>
      <w:r>
        <w:t>greatest</w:t>
      </w:r>
      <w:r w:rsidRPr="00F77D74">
        <w:t xml:space="preserve"> power-saving performance state</w:t>
      </w:r>
      <w:r>
        <w:t xml:space="preserve"> whenever possible.</w:t>
      </w:r>
    </w:p>
    <w:p w:rsidR="001122BF" w:rsidRDefault="00E92A4E" w:rsidP="003B7A48">
      <w:pPr>
        <w:pStyle w:val="BulletList"/>
        <w:keepNext/>
        <w:keepLines/>
      </w:pPr>
      <w:r>
        <w:t>T</w:t>
      </w:r>
      <w:r w:rsidRPr="00F77D74">
        <w:t xml:space="preserve">he processor </w:t>
      </w:r>
      <w:r>
        <w:t xml:space="preserve">often </w:t>
      </w:r>
      <w:r w:rsidRPr="00F77D74">
        <w:t>enter</w:t>
      </w:r>
      <w:r>
        <w:t>s</w:t>
      </w:r>
      <w:r w:rsidRPr="00F77D74">
        <w:t xml:space="preserve"> deep idle states.</w:t>
      </w:r>
    </w:p>
    <w:p w:rsidR="00E92A4E" w:rsidRDefault="00E92A4E" w:rsidP="003B7A48">
      <w:pPr>
        <w:pStyle w:val="BulletList"/>
      </w:pPr>
      <w:r>
        <w:t>P</w:t>
      </w:r>
      <w:r w:rsidRPr="00F77D74">
        <w:t xml:space="preserve">rocessor </w:t>
      </w:r>
      <w:r w:rsidR="00F20346">
        <w:t xml:space="preserve">usage </w:t>
      </w:r>
      <w:r w:rsidRPr="00F77D74">
        <w:t xml:space="preserve">is kept to the minimum </w:t>
      </w:r>
      <w:r w:rsidR="00F20346">
        <w:t xml:space="preserve">that </w:t>
      </w:r>
      <w:r w:rsidRPr="00F77D74">
        <w:t>all applications</w:t>
      </w:r>
      <w:r w:rsidR="00F20346">
        <w:t xml:space="preserve"> require</w:t>
      </w:r>
      <w:r w:rsidRPr="00F77D74">
        <w:t>.</w:t>
      </w:r>
    </w:p>
    <w:p w:rsidR="003860CF" w:rsidRDefault="003860CF" w:rsidP="003860CF">
      <w:pPr>
        <w:pStyle w:val="Le"/>
      </w:pPr>
    </w:p>
    <w:p w:rsidR="00E92A4E" w:rsidRDefault="00E92A4E" w:rsidP="003B7A48">
      <w:pPr>
        <w:pStyle w:val="BodyTextLink"/>
      </w:pPr>
      <w:r w:rsidRPr="00F77D74">
        <w:t>Software ca</w:t>
      </w:r>
      <w:r>
        <w:t>n play a significant role in enabling or preventing the processor from using these power</w:t>
      </w:r>
      <w:r w:rsidR="00F20346">
        <w:t>-</w:t>
      </w:r>
      <w:r>
        <w:t>saving technologies:</w:t>
      </w:r>
    </w:p>
    <w:p w:rsidR="00E92A4E" w:rsidRDefault="00E92A4E" w:rsidP="003B7A48">
      <w:pPr>
        <w:pStyle w:val="BulletList"/>
        <w:keepNext/>
        <w:keepLines/>
      </w:pPr>
      <w:r>
        <w:t>An application might unnecessarily consume processor time by polling for status instead of using event-driven mechanisms.</w:t>
      </w:r>
    </w:p>
    <w:p w:rsidR="00E92A4E" w:rsidRDefault="00E92A4E" w:rsidP="003B7A48">
      <w:pPr>
        <w:pStyle w:val="BulletList"/>
      </w:pPr>
      <w:r>
        <w:t xml:space="preserve">A software component might use a high-resolution periodic timer, such as those started with the </w:t>
      </w:r>
      <w:r w:rsidRPr="00F77D74">
        <w:rPr>
          <w:rStyle w:val="Bold"/>
          <w:noProof/>
        </w:rPr>
        <w:t>timeBeginPeriod</w:t>
      </w:r>
      <w:r>
        <w:t xml:space="preserve"> API, which increases the platform timer tick frequency and prevents effective use of processor idle states.</w:t>
      </w:r>
    </w:p>
    <w:p w:rsidR="00E92A4E" w:rsidRDefault="00E92A4E" w:rsidP="003B7A48">
      <w:pPr>
        <w:pStyle w:val="BulletList"/>
      </w:pPr>
      <w:r>
        <w:t>A software component might do periodic work when the system is idle, and this work causes the processor to exit the lowest performance state and thus prevents long battery life</w:t>
      </w:r>
      <w:r w:rsidR="00511E40">
        <w:t>.</w:t>
      </w:r>
    </w:p>
    <w:p w:rsidR="00731EEA" w:rsidRDefault="00731EEA" w:rsidP="003B7A48">
      <w:pPr>
        <w:pStyle w:val="BulletList"/>
      </w:pPr>
      <w:r>
        <w:t>A software component might perform noncritical housekeeping tasks—such as a scheduled full-disk virus scan—when the system is on battery power and thus prevent long battery life.</w:t>
      </w:r>
    </w:p>
    <w:p w:rsidR="00E92A4E" w:rsidRDefault="00E92A4E" w:rsidP="003B7A48">
      <w:pPr>
        <w:pStyle w:val="Le"/>
      </w:pPr>
    </w:p>
    <w:p w:rsidR="001122BF" w:rsidRDefault="00E92A4E" w:rsidP="003B7A48">
      <w:pPr>
        <w:pStyle w:val="BodyText"/>
      </w:pPr>
      <w:r>
        <w:lastRenderedPageBreak/>
        <w:t xml:space="preserve">Software should be </w:t>
      </w:r>
      <w:r w:rsidRPr="00F77D74">
        <w:t xml:space="preserve">evaluated for processor </w:t>
      </w:r>
      <w:r w:rsidR="00F20346">
        <w:t xml:space="preserve">usage by </w:t>
      </w:r>
      <w:r w:rsidRPr="00F77D74">
        <w:t xml:space="preserve">using inbox utilities such as </w:t>
      </w:r>
      <w:r w:rsidR="007C2F5B">
        <w:t xml:space="preserve">Reliability and </w:t>
      </w:r>
      <w:r w:rsidRPr="00F77D74">
        <w:t xml:space="preserve">Performance Monitor or advanced tools including </w:t>
      </w:r>
      <w:r>
        <w:rPr>
          <w:noProof/>
        </w:rPr>
        <w:t xml:space="preserve">XPerf, as discussed in </w:t>
      </w:r>
      <w:hyperlink w:anchor="Part5" w:history="1">
        <w:r w:rsidRPr="008E0D5F">
          <w:rPr>
            <w:rStyle w:val="Hyperlink"/>
            <w:noProof/>
          </w:rPr>
          <w:t>Part 5</w:t>
        </w:r>
      </w:hyperlink>
      <w:r>
        <w:rPr>
          <w:noProof/>
        </w:rPr>
        <w:t xml:space="preserve"> of this guide</w:t>
      </w:r>
      <w:r w:rsidRPr="00F77D74">
        <w:t>.</w:t>
      </w:r>
      <w:r w:rsidR="00AD2790">
        <w:t xml:space="preserve"> Process Explorer, which is available from Microsoft TechNet, can show the high-resolution CPU usage of each process on Windows Vista.  </w:t>
      </w:r>
      <w:hyperlink w:anchor="_Application_Power_Management" w:history="1">
        <w:r w:rsidR="00AD2790" w:rsidRPr="0087275F">
          <w:rPr>
            <w:rStyle w:val="Hyperlink"/>
            <w:i/>
          </w:rPr>
          <w:t>[source]</w:t>
        </w:r>
      </w:hyperlink>
    </w:p>
    <w:p w:rsidR="004D1F04" w:rsidRDefault="004D1F04" w:rsidP="004D1F04">
      <w:pPr>
        <w:pStyle w:val="Heading5"/>
      </w:pPr>
      <w:bookmarkStart w:id="540" w:name="_Toc189996674"/>
      <w:r>
        <w:t>Recommendation for System Manufacturers</w:t>
      </w:r>
      <w:r w:rsidR="00263740">
        <w:t>—CPU and Power Efficiency</w:t>
      </w:r>
      <w:bookmarkEnd w:id="540"/>
    </w:p>
    <w:p w:rsidR="001122BF" w:rsidRDefault="004D1F04" w:rsidP="004D1F04">
      <w:pPr>
        <w:pStyle w:val="Checkbox"/>
        <w:keepNext/>
        <w:keepLines/>
      </w:pPr>
      <w:bookmarkStart w:id="541" w:name="_Toc188857639"/>
      <w:bookmarkStart w:id="542" w:name="_Toc189996675"/>
      <w:r>
        <w:t>T</w:t>
      </w:r>
      <w:r w:rsidR="00E92A4E">
        <w:t>arget 98</w:t>
      </w:r>
      <w:r w:rsidR="00F20346">
        <w:t>-</w:t>
      </w:r>
      <w:r w:rsidR="00E92A4E">
        <w:t>percent average processor idle time over a 10</w:t>
      </w:r>
      <w:r w:rsidR="00E92A4E">
        <w:noBreakHyphen/>
        <w:t>minute period of idle.</w:t>
      </w:r>
      <w:bookmarkEnd w:id="541"/>
      <w:bookmarkEnd w:id="542"/>
    </w:p>
    <w:p w:rsidR="001122BF" w:rsidRDefault="00E92A4E" w:rsidP="004D1F04">
      <w:pPr>
        <w:pStyle w:val="BodyTextIndent"/>
      </w:pPr>
      <w:r w:rsidRPr="00F77D74">
        <w:t>Although software s</w:t>
      </w:r>
      <w:r>
        <w:t xml:space="preserve">hould be inspected for processor </w:t>
      </w:r>
      <w:r w:rsidR="00F20346">
        <w:t xml:space="preserve">usage </w:t>
      </w:r>
      <w:r>
        <w:t xml:space="preserve">across many battery-life test workloads, reduced </w:t>
      </w:r>
      <w:r w:rsidR="00F20346">
        <w:t xml:space="preserve">usage </w:t>
      </w:r>
      <w:r>
        <w:t>at idle is critical to achieving optimal battery life.</w:t>
      </w:r>
    </w:p>
    <w:p w:rsidR="00E92A4E" w:rsidRDefault="00E92A4E" w:rsidP="003B7A48">
      <w:pPr>
        <w:pStyle w:val="Heading3"/>
      </w:pPr>
      <w:bookmarkStart w:id="543" w:name="_Toc186000272"/>
      <w:bookmarkStart w:id="544" w:name="_Toc188334457"/>
      <w:bookmarkStart w:id="545" w:name="_Toc191352251"/>
      <w:r>
        <w:t>GPU and Power Efficiency</w:t>
      </w:r>
      <w:bookmarkEnd w:id="543"/>
      <w:bookmarkEnd w:id="544"/>
      <w:bookmarkEnd w:id="545"/>
    </w:p>
    <w:p w:rsidR="00E92A4E" w:rsidRPr="00F77D74" w:rsidRDefault="00E92A4E" w:rsidP="003B7A48">
      <w:pPr>
        <w:pStyle w:val="BodyText"/>
      </w:pPr>
      <w:r>
        <w:t xml:space="preserve">Graphics device </w:t>
      </w:r>
      <w:r w:rsidR="00F20346">
        <w:t xml:space="preserve">usage </w:t>
      </w:r>
      <w:r>
        <w:t>also plays a critical role in achieving optimal battery life on a mobile platform. Power</w:t>
      </w:r>
      <w:r w:rsidR="008B3DF2">
        <w:t>-</w:t>
      </w:r>
      <w:r>
        <w:t>management technologies for graphics devices are similar to those for CPUs, but technologies for graphics devices are typically proprietary an</w:t>
      </w:r>
      <w:r w:rsidRPr="00F77D74">
        <w:t>d vary based on GPU vendor and product.</w:t>
      </w:r>
    </w:p>
    <w:p w:rsidR="004D1F04" w:rsidRDefault="004D1F04" w:rsidP="004D1F04">
      <w:pPr>
        <w:pStyle w:val="Heading5"/>
      </w:pPr>
      <w:bookmarkStart w:id="546" w:name="_Toc189996676"/>
      <w:r>
        <w:t>Recommendation for System Manufacturers</w:t>
      </w:r>
      <w:r w:rsidR="004C3061">
        <w:t xml:space="preserve">—GPU Resource </w:t>
      </w:r>
      <w:r w:rsidR="00F20346">
        <w:t>Usage</w:t>
      </w:r>
      <w:bookmarkEnd w:id="546"/>
    </w:p>
    <w:p w:rsidR="004C3061" w:rsidRPr="004C3061" w:rsidRDefault="004C3061" w:rsidP="004C3061">
      <w:pPr>
        <w:pStyle w:val="Checkbox"/>
      </w:pPr>
      <w:bookmarkStart w:id="547" w:name="_Toc188857640"/>
      <w:bookmarkStart w:id="548" w:name="_Toc189996677"/>
      <w:r>
        <w:t>Follow the same guidance as for CPUs.</w:t>
      </w:r>
      <w:bookmarkEnd w:id="547"/>
      <w:bookmarkEnd w:id="548"/>
    </w:p>
    <w:p w:rsidR="00E92A4E" w:rsidRDefault="00E92A4E" w:rsidP="003B7A48">
      <w:pPr>
        <w:pStyle w:val="BodyTextLink"/>
      </w:pPr>
      <w:r w:rsidRPr="00F77D74">
        <w:t>The fundamen</w:t>
      </w:r>
      <w:r>
        <w:t xml:space="preserve">tal guidance for GPU resource </w:t>
      </w:r>
      <w:r w:rsidR="00F20346">
        <w:t xml:space="preserve">usage </w:t>
      </w:r>
      <w:r>
        <w:t>is the same as for processors. Applications might not intend to impact GPU power or prevent GPU power</w:t>
      </w:r>
      <w:r w:rsidR="008B3DF2">
        <w:t>-</w:t>
      </w:r>
      <w:r>
        <w:t>management technologies, but might do so inadvertently by:</w:t>
      </w:r>
    </w:p>
    <w:p w:rsidR="00E92A4E" w:rsidRDefault="00E92A4E" w:rsidP="003B7A48">
      <w:pPr>
        <w:pStyle w:val="BulletList"/>
        <w:keepNext/>
        <w:keepLines/>
      </w:pPr>
      <w:r>
        <w:t>Periodically updating the display by causing an otherwise static window to be redrawn unnecessarily.</w:t>
      </w:r>
    </w:p>
    <w:p w:rsidR="00E92A4E" w:rsidRDefault="00E92A4E" w:rsidP="003B7A48">
      <w:pPr>
        <w:pStyle w:val="BulletList"/>
      </w:pPr>
      <w:r>
        <w:t>Using animations, especially animations that run even when a user is not actively interacting with the application.</w:t>
      </w:r>
    </w:p>
    <w:p w:rsidR="00E92A4E" w:rsidRDefault="00E92A4E" w:rsidP="003B7A48">
      <w:pPr>
        <w:pStyle w:val="Heading3"/>
      </w:pPr>
      <w:bookmarkStart w:id="549" w:name="_Toc186000273"/>
      <w:bookmarkStart w:id="550" w:name="_Toc188334458"/>
      <w:bookmarkStart w:id="551" w:name="_Toc191352252"/>
      <w:r>
        <w:t xml:space="preserve">Disk I/O </w:t>
      </w:r>
      <w:r w:rsidR="00F20346">
        <w:t xml:space="preserve">Usage </w:t>
      </w:r>
      <w:r>
        <w:t>and Power Efficiency</w:t>
      </w:r>
      <w:bookmarkEnd w:id="549"/>
      <w:bookmarkEnd w:id="550"/>
      <w:bookmarkEnd w:id="551"/>
    </w:p>
    <w:p w:rsidR="00E92A4E" w:rsidRPr="00F77D74" w:rsidRDefault="00E92A4E" w:rsidP="003B7A48">
      <w:pPr>
        <w:pStyle w:val="BodyText"/>
      </w:pPr>
      <w:r>
        <w:t xml:space="preserve">Software components can increase the power consumption of disk devices by unnecessarily writing or reading file </w:t>
      </w:r>
      <w:r w:rsidR="00F65442">
        <w:t xml:space="preserve">or registry </w:t>
      </w:r>
      <w:r>
        <w:t xml:space="preserve">data. In addition, frequent </w:t>
      </w:r>
      <w:r w:rsidRPr="00F77D74">
        <w:t xml:space="preserve">intermittent operations </w:t>
      </w:r>
      <w:r>
        <w:t xml:space="preserve">can </w:t>
      </w:r>
      <w:r w:rsidRPr="00F77D74">
        <w:t>prevent the disk from powering down.</w:t>
      </w:r>
    </w:p>
    <w:p w:rsidR="00E92A4E" w:rsidRPr="00F77D74" w:rsidRDefault="00E92A4E" w:rsidP="003B7A48">
      <w:pPr>
        <w:pStyle w:val="BodyText"/>
      </w:pPr>
      <w:r w:rsidRPr="00F77D74">
        <w:t xml:space="preserve">Disk idle detection is key </w:t>
      </w:r>
      <w:r>
        <w:t>for efforts to</w:t>
      </w:r>
      <w:r w:rsidRPr="00F77D74">
        <w:t xml:space="preserve"> achiev</w:t>
      </w:r>
      <w:r>
        <w:t>e</w:t>
      </w:r>
      <w:r w:rsidRPr="00F77D74">
        <w:t xml:space="preserve"> maximum mobile PC battery life</w:t>
      </w:r>
      <w:r>
        <w:t>,</w:t>
      </w:r>
      <w:r w:rsidRPr="00F77D74">
        <w:t xml:space="preserve"> because the difference in power consumption between the spin-up and spin-down states can be up to </w:t>
      </w:r>
      <w:r w:rsidRPr="003860CF">
        <w:rPr>
          <w:noProof/>
        </w:rPr>
        <w:t>500 </w:t>
      </w:r>
      <w:r w:rsidR="00F20346" w:rsidRPr="003860CF" w:rsidDel="00F20346">
        <w:rPr>
          <w:noProof/>
        </w:rPr>
        <w:t xml:space="preserve"> </w:t>
      </w:r>
      <w:r w:rsidRPr="003860CF">
        <w:rPr>
          <w:noProof/>
        </w:rPr>
        <w:t xml:space="preserve">mW </w:t>
      </w:r>
      <w:r w:rsidRPr="00F77D74">
        <w:t>on mobile PC form-factor disk devices. Th</w:t>
      </w:r>
      <w:r>
        <w:t>is</w:t>
      </w:r>
      <w:r w:rsidRPr="00F77D74">
        <w:t xml:space="preserve"> difference is </w:t>
      </w:r>
      <w:r>
        <w:t xml:space="preserve">even </w:t>
      </w:r>
      <w:r w:rsidRPr="00F77D74">
        <w:t>larger on full-size desktop PC form-factor hard disk devices.</w:t>
      </w:r>
      <w:r w:rsidR="00F65442">
        <w:t xml:space="preserve"> </w:t>
      </w:r>
    </w:p>
    <w:p w:rsidR="00E92A4E" w:rsidRDefault="00E92A4E" w:rsidP="003B7A48">
      <w:pPr>
        <w:pStyle w:val="BodyText"/>
      </w:pPr>
      <w:r w:rsidRPr="00F77D74">
        <w:t>The Windows power manager uses disk activity and power policy to determine when to spin down and when to spin up the disk device.</w:t>
      </w:r>
      <w:r>
        <w:t xml:space="preserve"> </w:t>
      </w:r>
      <w:r w:rsidRPr="00F77D74">
        <w:t>A</w:t>
      </w:r>
      <w:r>
        <w:t>n application</w:t>
      </w:r>
      <w:r w:rsidRPr="00F77D74">
        <w:t xml:space="preserve"> can </w:t>
      </w:r>
      <w:r>
        <w:t>prevent</w:t>
      </w:r>
      <w:r w:rsidRPr="00F77D74">
        <w:t xml:space="preserve"> disk spin</w:t>
      </w:r>
      <w:r>
        <w:t>-</w:t>
      </w:r>
      <w:r w:rsidRPr="00F77D74">
        <w:t xml:space="preserve">down by issuing intermittent file operations (read or write) </w:t>
      </w:r>
      <w:r>
        <w:t>that are</w:t>
      </w:r>
      <w:r w:rsidRPr="00F77D74">
        <w:t xml:space="preserve"> not required to accomplish a user task.</w:t>
      </w:r>
      <w:r>
        <w:t xml:space="preserve"> </w:t>
      </w:r>
      <w:r w:rsidRPr="00F77D74">
        <w:t>Again, the impact is critically important during the idle workload.</w:t>
      </w:r>
    </w:p>
    <w:p w:rsidR="001122BF" w:rsidRDefault="00E92A4E" w:rsidP="003B7A48">
      <w:pPr>
        <w:pStyle w:val="BodyText"/>
      </w:pPr>
      <w:r>
        <w:t>Application developers</w:t>
      </w:r>
      <w:r w:rsidRPr="00F77D74">
        <w:t xml:space="preserve"> should validate </w:t>
      </w:r>
      <w:r>
        <w:t>that their</w:t>
      </w:r>
      <w:r w:rsidRPr="00F77D74">
        <w:t xml:space="preserve"> application</w:t>
      </w:r>
      <w:r>
        <w:t>s</w:t>
      </w:r>
      <w:r w:rsidRPr="00F77D74">
        <w:t xml:space="preserve"> do not cause disk file operations when the system is idle.</w:t>
      </w:r>
      <w:r>
        <w:t xml:space="preserve"> </w:t>
      </w:r>
      <w:r w:rsidR="007C2F5B">
        <w:t xml:space="preserve">Reliability and </w:t>
      </w:r>
      <w:r w:rsidRPr="00F77D74">
        <w:t xml:space="preserve">Performance Monitor or </w:t>
      </w:r>
      <w:r>
        <w:rPr>
          <w:noProof/>
        </w:rPr>
        <w:t>XPerf</w:t>
      </w:r>
      <w:r w:rsidRPr="00F77D74">
        <w:t xml:space="preserve"> can be used to inspect for disk activity at a high level or in deep detail</w:t>
      </w:r>
      <w:r w:rsidR="00F20346">
        <w:t>,</w:t>
      </w:r>
      <w:r w:rsidRPr="00F77D74">
        <w:t xml:space="preserve"> respectively.</w:t>
      </w:r>
      <w:r w:rsidR="00F65442">
        <w:t xml:space="preserve"> For information how to determine when the disk is idle, see “Windows Disk Idle Detection” on the WHDC Web site. </w:t>
      </w:r>
      <w:r w:rsidR="00F65442" w:rsidRPr="00FA7617">
        <w:rPr>
          <w:rStyle w:val="Italic"/>
        </w:rPr>
        <w:t xml:space="preserve"> </w:t>
      </w:r>
      <w:hyperlink w:anchor="_Application_Power_Management" w:history="1">
        <w:r w:rsidR="00F65442" w:rsidRPr="0087275F">
          <w:rPr>
            <w:rStyle w:val="Hyperlink"/>
            <w:i/>
          </w:rPr>
          <w:t>[source]</w:t>
        </w:r>
      </w:hyperlink>
    </w:p>
    <w:p w:rsidR="004C3061" w:rsidRDefault="004C3061" w:rsidP="004C3061">
      <w:pPr>
        <w:pStyle w:val="Heading5"/>
      </w:pPr>
      <w:bookmarkStart w:id="552" w:name="_Toc189996678"/>
      <w:r>
        <w:t>Recommendation for System Manufacturers</w:t>
      </w:r>
      <w:r w:rsidR="00263740">
        <w:t>—Disk I/O</w:t>
      </w:r>
      <w:bookmarkEnd w:id="552"/>
    </w:p>
    <w:p w:rsidR="00E92A4E" w:rsidRDefault="004C3061" w:rsidP="004C3061">
      <w:pPr>
        <w:pStyle w:val="Checkbox"/>
      </w:pPr>
      <w:bookmarkStart w:id="553" w:name="_Toc188857641"/>
      <w:bookmarkStart w:id="554" w:name="_Toc189996679"/>
      <w:r>
        <w:t>E</w:t>
      </w:r>
      <w:r w:rsidR="00E92A4E" w:rsidRPr="00F77D74">
        <w:t>nsure that the software in the preload image allows the disk to spin down for at least 75</w:t>
      </w:r>
      <w:r w:rsidR="00E92A4E">
        <w:t xml:space="preserve"> percent</w:t>
      </w:r>
      <w:r w:rsidR="00E92A4E" w:rsidRPr="00F77D74">
        <w:t xml:space="preserve"> of an idle period on</w:t>
      </w:r>
      <w:r w:rsidR="00E92A4E">
        <w:t>e hour or greater.</w:t>
      </w:r>
      <w:bookmarkEnd w:id="553"/>
      <w:bookmarkEnd w:id="554"/>
    </w:p>
    <w:p w:rsidR="00E92A4E" w:rsidRPr="0098797F" w:rsidRDefault="00E92A4E" w:rsidP="0098797F">
      <w:pPr>
        <w:pStyle w:val="Heading1"/>
      </w:pPr>
      <w:bookmarkStart w:id="555" w:name="_Toc186000274"/>
      <w:bookmarkStart w:id="556" w:name="_Toc188334459"/>
      <w:bookmarkStart w:id="557" w:name="_Toc188855967"/>
      <w:bookmarkStart w:id="558" w:name="_Toc188881000"/>
      <w:bookmarkStart w:id="559" w:name="_Toc189462561"/>
      <w:bookmarkStart w:id="560" w:name="_Toc189996680"/>
      <w:bookmarkStart w:id="561" w:name="_Toc191352253"/>
      <w:r w:rsidRPr="0098797F">
        <w:lastRenderedPageBreak/>
        <w:t>Best Practices for Software Applications</w:t>
      </w:r>
      <w:bookmarkEnd w:id="555"/>
      <w:bookmarkEnd w:id="556"/>
      <w:bookmarkEnd w:id="557"/>
      <w:bookmarkEnd w:id="558"/>
      <w:bookmarkEnd w:id="559"/>
      <w:bookmarkEnd w:id="560"/>
      <w:bookmarkEnd w:id="561"/>
    </w:p>
    <w:p w:rsidR="001122BF" w:rsidRDefault="00E92A4E" w:rsidP="003B7A48">
      <w:pPr>
        <w:pStyle w:val="BodyText"/>
      </w:pPr>
      <w:r>
        <w:t>Your design for a Windows-based a</w:t>
      </w:r>
      <w:r w:rsidRPr="00910BAB">
        <w:t xml:space="preserve">pplication should </w:t>
      </w:r>
      <w:r>
        <w:t xml:space="preserve">consider that the application will </w:t>
      </w:r>
      <w:r w:rsidRPr="00910BAB">
        <w:t>run on many form factors, including mobile PCs, desktop PCs, servers, Tablet PCs, and ultramobile PCs (UMPCs). Many of these form factors are designed to run on battery power, and users expect extended battery life from their syste</w:t>
      </w:r>
      <w:r>
        <w:t>ms</w:t>
      </w:r>
      <w:r w:rsidRPr="00910BAB">
        <w:t>.</w:t>
      </w:r>
    </w:p>
    <w:p w:rsidR="00E92A4E" w:rsidRDefault="00050AEF" w:rsidP="003B7A48">
      <w:pPr>
        <w:pStyle w:val="Heading2"/>
        <w:rPr>
          <w:rFonts w:eastAsia="Times New Roman"/>
        </w:rPr>
      </w:pPr>
      <w:bookmarkStart w:id="562" w:name="_Toc186000275"/>
      <w:bookmarkStart w:id="563" w:name="_Toc188334460"/>
      <w:bookmarkStart w:id="564" w:name="_Toc189996681"/>
      <w:bookmarkStart w:id="565" w:name="_Toc191352254"/>
      <w:r>
        <w:rPr>
          <w:rFonts w:eastAsia="Times New Roman"/>
        </w:rPr>
        <w:t>Guideline</w:t>
      </w:r>
      <w:r w:rsidR="00E92A4E">
        <w:rPr>
          <w:rFonts w:eastAsia="Times New Roman"/>
        </w:rPr>
        <w:t>s for Power-Efficient Applications</w:t>
      </w:r>
      <w:bookmarkEnd w:id="562"/>
      <w:bookmarkEnd w:id="563"/>
      <w:bookmarkEnd w:id="564"/>
      <w:bookmarkEnd w:id="565"/>
    </w:p>
    <w:p w:rsidR="00050AEF" w:rsidRPr="00050AEF" w:rsidRDefault="00050AEF" w:rsidP="00050AEF">
      <w:pPr>
        <w:pStyle w:val="Heading5"/>
      </w:pPr>
      <w:bookmarkStart w:id="566" w:name="_Toc189996682"/>
      <w:r>
        <w:t>Recommendations for Application Developers</w:t>
      </w:r>
      <w:bookmarkEnd w:id="566"/>
    </w:p>
    <w:p w:rsidR="00E92A4E" w:rsidRPr="00910BAB" w:rsidRDefault="00E92A4E" w:rsidP="003B7A48">
      <w:pPr>
        <w:pStyle w:val="BodyTextLink"/>
      </w:pPr>
      <w:r>
        <w:t>To ensure that your application contributes to</w:t>
      </w:r>
      <w:r w:rsidRPr="00910BAB">
        <w:t xml:space="preserve"> </w:t>
      </w:r>
      <w:r>
        <w:t>optimal</w:t>
      </w:r>
      <w:r w:rsidRPr="00910BAB">
        <w:t xml:space="preserve"> battery life on Windows platfor</w:t>
      </w:r>
      <w:r>
        <w:t xml:space="preserve">ms, </w:t>
      </w:r>
      <w:r w:rsidRPr="00910BAB">
        <w:t xml:space="preserve">follow these best practices when </w:t>
      </w:r>
      <w:r>
        <w:t xml:space="preserve">you </w:t>
      </w:r>
      <w:r w:rsidRPr="00910BAB">
        <w:t>design</w:t>
      </w:r>
      <w:r>
        <w:t xml:space="preserve"> </w:t>
      </w:r>
      <w:r w:rsidRPr="00910BAB">
        <w:t>applications or services:</w:t>
      </w:r>
    </w:p>
    <w:p w:rsidR="001122BF" w:rsidRDefault="00E92A4E" w:rsidP="003B7A48">
      <w:pPr>
        <w:pStyle w:val="Checkbox"/>
        <w:keepNext/>
        <w:keepLines/>
      </w:pPr>
      <w:bookmarkStart w:id="567" w:name="_Toc188857642"/>
      <w:bookmarkStart w:id="568" w:name="_Toc189996683"/>
      <w:r w:rsidRPr="00910BAB">
        <w:t>Invest in performance optimizations.</w:t>
      </w:r>
      <w:bookmarkEnd w:id="567"/>
      <w:bookmarkEnd w:id="568"/>
    </w:p>
    <w:p w:rsidR="00E92A4E" w:rsidRPr="00910BAB" w:rsidRDefault="00E92A4E" w:rsidP="003B7A48">
      <w:pPr>
        <w:pStyle w:val="BodyTextIndent"/>
      </w:pPr>
      <w:r w:rsidRPr="009A72E6">
        <w:rPr>
          <w:rStyle w:val="Italic"/>
        </w:rPr>
        <w:t xml:space="preserve">Every performance optimization is a battery life optimization. </w:t>
      </w:r>
      <w:r w:rsidRPr="00910BAB">
        <w:t>Reductions in required resources, such as using less processor time</w:t>
      </w:r>
      <w:r>
        <w:t xml:space="preserve"> and batching/clustering disk reads</w:t>
      </w:r>
      <w:r w:rsidRPr="00910BAB">
        <w:t>, allow system hardware to become idle and enter low-power modes.</w:t>
      </w:r>
    </w:p>
    <w:p w:rsidR="001122BF" w:rsidRDefault="00E92A4E" w:rsidP="003B7A48">
      <w:pPr>
        <w:pStyle w:val="Checkbox"/>
        <w:keepNext/>
        <w:keepLines/>
      </w:pPr>
      <w:bookmarkStart w:id="569" w:name="_Toc188857643"/>
      <w:bookmarkStart w:id="570" w:name="_Toc189996684"/>
      <w:r w:rsidRPr="00910BAB">
        <w:t>Adjust to user power policy</w:t>
      </w:r>
      <w:r w:rsidRPr="00D71069">
        <w:t>.</w:t>
      </w:r>
      <w:bookmarkEnd w:id="569"/>
      <w:bookmarkEnd w:id="570"/>
    </w:p>
    <w:p w:rsidR="00E92A4E" w:rsidRPr="00910BAB" w:rsidRDefault="00E92A4E" w:rsidP="003B7A48">
      <w:pPr>
        <w:pStyle w:val="BodyTextIndent"/>
      </w:pPr>
      <w:r w:rsidRPr="00910BAB">
        <w:t xml:space="preserve">Windows Vista makes it easy for the user to choose the overall power-savings or performance behavior of the system. </w:t>
      </w:r>
      <w:r>
        <w:t>Your a</w:t>
      </w:r>
      <w:r w:rsidRPr="00910BAB">
        <w:t>pplication should respond to changes in power policy and reduce resource usage or increase performance accordingly.</w:t>
      </w:r>
      <w:r>
        <w:t xml:space="preserve"> For example, an application should disable background activity such as indexing or system scanning when the user has selected a Power Saver power plan.</w:t>
      </w:r>
    </w:p>
    <w:p w:rsidR="001122BF" w:rsidRDefault="00E92A4E" w:rsidP="003B7A48">
      <w:pPr>
        <w:pStyle w:val="Checkbox"/>
        <w:keepNext/>
        <w:keepLines/>
      </w:pPr>
      <w:bookmarkStart w:id="571" w:name="_Toc188857644"/>
      <w:bookmarkStart w:id="572" w:name="_Toc189996685"/>
      <w:r w:rsidRPr="00910BAB">
        <w:t>Reduce resource usage when the system is on battery power.</w:t>
      </w:r>
      <w:bookmarkEnd w:id="571"/>
      <w:bookmarkEnd w:id="572"/>
    </w:p>
    <w:p w:rsidR="00E92A4E" w:rsidRPr="00910BAB" w:rsidRDefault="00E92A4E" w:rsidP="003B7A48">
      <w:pPr>
        <w:pStyle w:val="BodyTextIndent"/>
      </w:pPr>
      <w:r>
        <w:t>Your a</w:t>
      </w:r>
      <w:r w:rsidRPr="00910BAB">
        <w:t xml:space="preserve">pplication should reduce </w:t>
      </w:r>
      <w:r>
        <w:t>its</w:t>
      </w:r>
      <w:r w:rsidRPr="00910BAB">
        <w:t xml:space="preserve"> resource usage</w:t>
      </w:r>
      <w:r>
        <w:t>—</w:t>
      </w:r>
      <w:r w:rsidRPr="00910BAB">
        <w:t>such as background update frequency</w:t>
      </w:r>
      <w:r>
        <w:t>—</w:t>
      </w:r>
      <w:r w:rsidRPr="00910BAB">
        <w:t>when the system is on battery power.</w:t>
      </w:r>
    </w:p>
    <w:p w:rsidR="001122BF" w:rsidRDefault="00E92A4E" w:rsidP="003B7A48">
      <w:pPr>
        <w:pStyle w:val="Checkbox"/>
        <w:keepNext/>
        <w:keepLines/>
      </w:pPr>
      <w:bookmarkStart w:id="573" w:name="_Toc188857645"/>
      <w:bookmarkStart w:id="574" w:name="_Toc189996686"/>
      <w:r w:rsidRPr="00910BAB">
        <w:t>Do not render to the display when it is off.</w:t>
      </w:r>
      <w:bookmarkEnd w:id="573"/>
      <w:bookmarkEnd w:id="574"/>
    </w:p>
    <w:p w:rsidR="00E92A4E" w:rsidRPr="00910BAB" w:rsidRDefault="00E92A4E" w:rsidP="003B7A48">
      <w:pPr>
        <w:pStyle w:val="BodyTextIndent"/>
      </w:pPr>
      <w:r w:rsidRPr="00910BAB">
        <w:t xml:space="preserve">The system display might be off for power savings. </w:t>
      </w:r>
      <w:r>
        <w:t>Your application</w:t>
      </w:r>
      <w:r w:rsidRPr="00910BAB">
        <w:t xml:space="preserve"> should not perform unnecessary graphics rendering when the display is turned off because this wastes system resources and power.</w:t>
      </w:r>
      <w:r w:rsidR="00B25FAC">
        <w:t xml:space="preserve"> For more information, see “</w:t>
      </w:r>
      <w:r w:rsidR="00B25FAC" w:rsidRPr="00910BAB">
        <w:t>Application Power Management Best Practices for Windows Vista</w:t>
      </w:r>
      <w:r w:rsidR="00B25FAC">
        <w:t xml:space="preserve">” on the WHDC Web site. </w:t>
      </w:r>
      <w:hyperlink w:anchor="_Application_Power_Management" w:history="1">
        <w:r w:rsidR="00B25FAC" w:rsidRPr="0087275F">
          <w:rPr>
            <w:rStyle w:val="Hyperlink"/>
            <w:i/>
          </w:rPr>
          <w:t>[source]</w:t>
        </w:r>
      </w:hyperlink>
      <w:r w:rsidR="00B25FAC">
        <w:t xml:space="preserve"> </w:t>
      </w:r>
    </w:p>
    <w:p w:rsidR="001122BF" w:rsidRDefault="00E92A4E" w:rsidP="003B7A48">
      <w:pPr>
        <w:pStyle w:val="Checkbox"/>
        <w:keepNext/>
        <w:keepLines/>
      </w:pPr>
      <w:bookmarkStart w:id="575" w:name="_Toc188857646"/>
      <w:bookmarkStart w:id="576" w:name="_Toc189996687"/>
      <w:r w:rsidRPr="00910BAB">
        <w:t>Avoid polling and spinning in tight loops.</w:t>
      </w:r>
      <w:bookmarkEnd w:id="575"/>
      <w:bookmarkEnd w:id="576"/>
    </w:p>
    <w:p w:rsidR="00E92A4E" w:rsidRDefault="00E92A4E" w:rsidP="003B7A48">
      <w:pPr>
        <w:pStyle w:val="BodyTextIndent"/>
      </w:pPr>
      <w:r w:rsidRPr="00910BAB">
        <w:t>Heavy processor usage reduces the effectiveness of processor power</w:t>
      </w:r>
      <w:r w:rsidR="008B3DF2">
        <w:t>-</w:t>
      </w:r>
      <w:r w:rsidRPr="00910BAB">
        <w:t>management technologies such as processor idle states and processor performance states.</w:t>
      </w:r>
    </w:p>
    <w:p w:rsidR="001122BF" w:rsidRDefault="00E92A4E" w:rsidP="003B7A48">
      <w:pPr>
        <w:pStyle w:val="Checkbox"/>
        <w:keepNext/>
        <w:keepLines/>
      </w:pPr>
      <w:bookmarkStart w:id="577" w:name="_Toc188857647"/>
      <w:bookmarkStart w:id="578" w:name="_Toc189996688"/>
      <w:r>
        <w:t>Do not prevent the system from turning off the display or idling to sleep.</w:t>
      </w:r>
      <w:bookmarkEnd w:id="577"/>
      <w:bookmarkEnd w:id="578"/>
    </w:p>
    <w:p w:rsidR="00E92A4E" w:rsidRPr="00910BAB" w:rsidRDefault="00E92A4E" w:rsidP="003B7A48">
      <w:pPr>
        <w:pStyle w:val="BodyTextIndent"/>
      </w:pPr>
      <w:r>
        <w:t xml:space="preserve">Your application </w:t>
      </w:r>
      <w:r w:rsidR="0099489E">
        <w:t xml:space="preserve">should </w:t>
      </w:r>
      <w:r>
        <w:t xml:space="preserve">make judicious power requests </w:t>
      </w:r>
      <w:r w:rsidR="00970F4C">
        <w:t>with</w:t>
      </w:r>
      <w:r>
        <w:t xml:space="preserve"> the </w:t>
      </w:r>
      <w:r w:rsidRPr="009A72E6">
        <w:rPr>
          <w:rStyle w:val="Bold"/>
          <w:noProof/>
        </w:rPr>
        <w:t>SetThreadExecutionState</w:t>
      </w:r>
      <w:r w:rsidRPr="00D71069">
        <w:t xml:space="preserve"> </w:t>
      </w:r>
      <w:r>
        <w:t xml:space="preserve">API. These requests </w:t>
      </w:r>
      <w:r w:rsidR="0099489E">
        <w:t xml:space="preserve">should </w:t>
      </w:r>
      <w:r>
        <w:t xml:space="preserve">be made only when critical operations </w:t>
      </w:r>
      <w:r w:rsidR="00F20346">
        <w:t xml:space="preserve">must </w:t>
      </w:r>
      <w:r>
        <w:t>delay the system from powering off the display or automatically entering sleep.</w:t>
      </w:r>
    </w:p>
    <w:p w:rsidR="001122BF" w:rsidRDefault="00E92A4E" w:rsidP="003B7A48">
      <w:pPr>
        <w:pStyle w:val="Checkbox"/>
        <w:keepNext/>
        <w:keepLines/>
      </w:pPr>
      <w:bookmarkStart w:id="579" w:name="_Toc188857648"/>
      <w:bookmarkStart w:id="580" w:name="_Toc189996689"/>
      <w:r w:rsidRPr="00910BAB">
        <w:t>Respond to common power</w:t>
      </w:r>
      <w:r w:rsidR="008B3DF2">
        <w:t>-</w:t>
      </w:r>
      <w:r w:rsidRPr="00910BAB">
        <w:t>management events.</w:t>
      </w:r>
      <w:bookmarkEnd w:id="579"/>
      <w:bookmarkEnd w:id="580"/>
    </w:p>
    <w:p w:rsidR="00E92A4E" w:rsidRPr="00910BAB" w:rsidRDefault="00E92A4E" w:rsidP="003B7A48">
      <w:pPr>
        <w:pStyle w:val="BodyTextIndent"/>
      </w:pPr>
      <w:r>
        <w:t xml:space="preserve">Your application should </w:t>
      </w:r>
      <w:r w:rsidRPr="00910BAB">
        <w:t>register for and respond to common power</w:t>
      </w:r>
      <w:r w:rsidR="008B3DF2">
        <w:t>-</w:t>
      </w:r>
      <w:r w:rsidRPr="00910BAB">
        <w:t xml:space="preserve">management events, such as system power source </w:t>
      </w:r>
      <w:r w:rsidR="0099489E">
        <w:t>change</w:t>
      </w:r>
      <w:r w:rsidR="0099489E" w:rsidRPr="00910BAB">
        <w:t xml:space="preserve">s </w:t>
      </w:r>
      <w:r w:rsidRPr="00910BAB">
        <w:t xml:space="preserve">and </w:t>
      </w:r>
      <w:r w:rsidR="0099489E">
        <w:t>power-</w:t>
      </w:r>
      <w:r w:rsidRPr="00910BAB">
        <w:t xml:space="preserve">on and </w:t>
      </w:r>
      <w:r w:rsidR="0099489E">
        <w:t>power-</w:t>
      </w:r>
      <w:r w:rsidRPr="00910BAB">
        <w:t>off notifications</w:t>
      </w:r>
      <w:r w:rsidR="0099489E">
        <w:t xml:space="preserve"> for the display</w:t>
      </w:r>
      <w:r w:rsidRPr="00910BAB">
        <w:t>.</w:t>
      </w:r>
      <w:r>
        <w:t xml:space="preserve"> For guidelines, see “</w:t>
      </w:r>
      <w:r w:rsidRPr="00910BAB">
        <w:t>Application Power Management Best Practices for Windows Vista</w:t>
      </w:r>
      <w:r>
        <w:t>” on the WHDC Web site</w:t>
      </w:r>
      <w:r w:rsidR="0087275F">
        <w:t xml:space="preserve">. </w:t>
      </w:r>
      <w:r w:rsidR="0087275F" w:rsidRPr="00FA7617">
        <w:rPr>
          <w:rStyle w:val="Italic"/>
        </w:rPr>
        <w:t xml:space="preserve"> </w:t>
      </w:r>
      <w:hyperlink w:anchor="_Application_Power_Management" w:history="1">
        <w:r w:rsidR="0087275F" w:rsidRPr="0087275F">
          <w:rPr>
            <w:rStyle w:val="Hyperlink"/>
            <w:i/>
          </w:rPr>
          <w:t>[source]</w:t>
        </w:r>
      </w:hyperlink>
    </w:p>
    <w:p w:rsidR="001122BF" w:rsidRDefault="00E92A4E" w:rsidP="003B7A48">
      <w:pPr>
        <w:pStyle w:val="Checkbox"/>
        <w:keepNext/>
        <w:keepLines/>
      </w:pPr>
      <w:bookmarkStart w:id="581" w:name="_Toc188857649"/>
      <w:bookmarkStart w:id="582" w:name="_Toc189996690"/>
      <w:bookmarkEnd w:id="525"/>
      <w:r>
        <w:t>Avoid</w:t>
      </w:r>
      <w:r w:rsidRPr="00910BAB">
        <w:t xml:space="preserve"> use </w:t>
      </w:r>
      <w:r>
        <w:t xml:space="preserve">of </w:t>
      </w:r>
      <w:r w:rsidRPr="00910BAB">
        <w:t>high-resolution periodic timers.</w:t>
      </w:r>
      <w:bookmarkEnd w:id="581"/>
      <w:bookmarkEnd w:id="582"/>
    </w:p>
    <w:p w:rsidR="00E92A4E" w:rsidRDefault="00E92A4E" w:rsidP="003B7A48">
      <w:pPr>
        <w:pStyle w:val="BodyTextIndent"/>
      </w:pPr>
      <w:r w:rsidRPr="00910BAB">
        <w:t xml:space="preserve">Using high-resolution periodic timers </w:t>
      </w:r>
      <w:r w:rsidRPr="00F604CD">
        <w:rPr>
          <w:noProof/>
        </w:rPr>
        <w:t xml:space="preserve">(&lt;10 </w:t>
      </w:r>
      <w:r>
        <w:rPr>
          <w:noProof/>
        </w:rPr>
        <w:t>ms</w:t>
      </w:r>
      <w:r w:rsidRPr="00F604CD">
        <w:rPr>
          <w:noProof/>
        </w:rPr>
        <w:t xml:space="preserve">) </w:t>
      </w:r>
      <w:r w:rsidRPr="00910BAB">
        <w:t>reduces the efficiency of processor power</w:t>
      </w:r>
      <w:r w:rsidR="008B3DF2">
        <w:t>-</w:t>
      </w:r>
      <w:r w:rsidRPr="00910BAB">
        <w:t>management technologies</w:t>
      </w:r>
      <w:r>
        <w:t>, as discussed in the following section</w:t>
      </w:r>
      <w:r w:rsidRPr="00910BAB">
        <w:t>.</w:t>
      </w:r>
    </w:p>
    <w:p w:rsidR="00B25FAC" w:rsidRDefault="00B25FAC" w:rsidP="00B25FAC">
      <w:pPr>
        <w:pStyle w:val="BodyTextIndent"/>
        <w:numPr>
          <w:ilvl w:val="0"/>
          <w:numId w:val="13"/>
        </w:numPr>
      </w:pPr>
      <w:r>
        <w:t>Do not enable debug logging by default. Use Event Tracing for Windows instead.</w:t>
      </w:r>
    </w:p>
    <w:p w:rsidR="00B25FAC" w:rsidRPr="00B25FAC" w:rsidRDefault="00B25FAC" w:rsidP="00B25FAC">
      <w:pPr>
        <w:pStyle w:val="BodyTextIndent"/>
      </w:pPr>
      <w:r>
        <w:t xml:space="preserve">Periodic debug logging can prevent disk spin-down. </w:t>
      </w:r>
    </w:p>
    <w:p w:rsidR="00E92A4E" w:rsidRPr="00910BAB" w:rsidRDefault="00E92A4E" w:rsidP="003B7A48">
      <w:pPr>
        <w:pStyle w:val="Heading2"/>
      </w:pPr>
      <w:bookmarkStart w:id="583" w:name="_Toc152488728"/>
      <w:bookmarkStart w:id="584" w:name="_Toc186000276"/>
      <w:bookmarkStart w:id="585" w:name="_Toc188334461"/>
      <w:bookmarkStart w:id="586" w:name="_Toc189996691"/>
      <w:bookmarkStart w:id="587" w:name="_Toc191352255"/>
      <w:r w:rsidRPr="00910BAB">
        <w:lastRenderedPageBreak/>
        <w:t>High-Resolution Periodic Timers</w:t>
      </w:r>
      <w:bookmarkEnd w:id="583"/>
      <w:r>
        <w:t xml:space="preserve"> and Power Efficiency</w:t>
      </w:r>
      <w:bookmarkEnd w:id="584"/>
      <w:bookmarkEnd w:id="585"/>
      <w:bookmarkEnd w:id="586"/>
      <w:bookmarkEnd w:id="587"/>
    </w:p>
    <w:p w:rsidR="001122BF" w:rsidRDefault="00E92A4E" w:rsidP="003B7A48">
      <w:pPr>
        <w:pStyle w:val="BodyText"/>
      </w:pPr>
      <w:r>
        <w:t>T</w:t>
      </w:r>
      <w:r w:rsidRPr="00910BAB">
        <w:t xml:space="preserve">he use of high-resolution periodic timers </w:t>
      </w:r>
      <w:r>
        <w:t>in an application can</w:t>
      </w:r>
      <w:r w:rsidRPr="00910BAB">
        <w:t xml:space="preserve"> increase overall system power consumption and </w:t>
      </w:r>
      <w:r>
        <w:t xml:space="preserve">subsequently </w:t>
      </w:r>
      <w:r w:rsidRPr="00910BAB">
        <w:t xml:space="preserve">reduce system battery life. </w:t>
      </w:r>
      <w:r>
        <w:t>You might choose to</w:t>
      </w:r>
      <w:r w:rsidRPr="00910BAB">
        <w:t xml:space="preserve"> use high-resolution periodic timers through the Windows Multimedia API</w:t>
      </w:r>
      <w:r>
        <w:t>—</w:t>
      </w:r>
      <w:r w:rsidRPr="00910BAB">
        <w:t xml:space="preserve">or </w:t>
      </w:r>
      <w:r>
        <w:t xml:space="preserve">your application might </w:t>
      </w:r>
      <w:r w:rsidR="0099489E">
        <w:t>use</w:t>
      </w:r>
      <w:r>
        <w:t xml:space="preserve"> these timers </w:t>
      </w:r>
      <w:r w:rsidRPr="00910BAB">
        <w:t>inadvertently through external libraries and application development frameworks.</w:t>
      </w:r>
    </w:p>
    <w:p w:rsidR="00E92A4E" w:rsidRDefault="00E92A4E" w:rsidP="003B7A48">
      <w:pPr>
        <w:pStyle w:val="BodyText"/>
      </w:pPr>
      <w:r>
        <w:t xml:space="preserve">This section provides background information </w:t>
      </w:r>
      <w:r w:rsidR="0099489E">
        <w:t>about</w:t>
      </w:r>
      <w:r>
        <w:t xml:space="preserve"> the use and effects of periodic timers. It includes information about how you can check the use of periodic timers through </w:t>
      </w:r>
      <w:r w:rsidRPr="00910BAB">
        <w:t xml:space="preserve">Windows </w:t>
      </w:r>
      <w:r>
        <w:t>event</w:t>
      </w:r>
      <w:r w:rsidRPr="00910BAB">
        <w:t xml:space="preserve"> logs</w:t>
      </w:r>
      <w:r>
        <w:t xml:space="preserve"> along with a set of recommendations for best practices to follow in your application design</w:t>
      </w:r>
      <w:r w:rsidRPr="00910BAB">
        <w:t>.</w:t>
      </w:r>
    </w:p>
    <w:p w:rsidR="00E92A4E" w:rsidRPr="009731B9" w:rsidRDefault="00E92A4E" w:rsidP="003B7A48">
      <w:pPr>
        <w:pStyle w:val="Heading3"/>
      </w:pPr>
      <w:bookmarkStart w:id="588" w:name="_Toc186000277"/>
      <w:bookmarkStart w:id="589" w:name="_Toc188334462"/>
      <w:bookmarkStart w:id="590" w:name="_Toc191352256"/>
      <w:r>
        <w:t xml:space="preserve">Issues </w:t>
      </w:r>
      <w:r w:rsidRPr="00D71069">
        <w:t xml:space="preserve">for </w:t>
      </w:r>
      <w:r>
        <w:rPr>
          <w:noProof/>
        </w:rPr>
        <w:t>t</w:t>
      </w:r>
      <w:r w:rsidRPr="00D71069">
        <w:rPr>
          <w:noProof/>
        </w:rPr>
        <w:t>imeBeginPeriod</w:t>
      </w:r>
      <w:r w:rsidRPr="00D71069">
        <w:t xml:space="preserve"> in Multimedia Applications</w:t>
      </w:r>
      <w:bookmarkEnd w:id="588"/>
      <w:bookmarkEnd w:id="589"/>
      <w:bookmarkEnd w:id="590"/>
    </w:p>
    <w:p w:rsidR="001122BF" w:rsidRDefault="00E92A4E" w:rsidP="003B7A48">
      <w:pPr>
        <w:pStyle w:val="BodyText"/>
      </w:pPr>
      <w:r>
        <w:t>The default system</w:t>
      </w:r>
      <w:r w:rsidR="001C3900">
        <w:t>-</w:t>
      </w:r>
      <w:r>
        <w:t>wide timer resolution in Windows is 15</w:t>
      </w:r>
      <w:r w:rsidR="00AB320D">
        <w:t>.6</w:t>
      </w:r>
      <w:r>
        <w:t xml:space="preserve"> ms, which means that every 15.6</w:t>
      </w:r>
      <w:r w:rsidR="00A46359">
        <w:t> </w:t>
      </w:r>
      <w:r>
        <w:t xml:space="preserve">ms the operating system receives a clock interrupt from the system timer hardware. When the clock interrupt fires, Windows performs two main actions: it updates the timer tick count if a full tick has elapsed, and </w:t>
      </w:r>
      <w:r w:rsidR="0099489E">
        <w:t xml:space="preserve">it </w:t>
      </w:r>
      <w:r>
        <w:t xml:space="preserve">checks </w:t>
      </w:r>
      <w:r w:rsidR="0099489E">
        <w:t>whether</w:t>
      </w:r>
      <w:r>
        <w:t xml:space="preserve"> a scheduled timer object has expired. A timer tick is an abstract notion of elapsed time that Windows uses to </w:t>
      </w:r>
      <w:r w:rsidR="00A46359">
        <w:t xml:space="preserve">consistently </w:t>
      </w:r>
      <w:r>
        <w:t xml:space="preserve">track the time of day and thread quantum times. By default, the clock interrupt and timer tick are the same, but </w:t>
      </w:r>
      <w:r w:rsidR="0099489E">
        <w:t>Windows</w:t>
      </w:r>
      <w:r>
        <w:t xml:space="preserve"> or </w:t>
      </w:r>
      <w:r w:rsidR="0099489E">
        <w:t xml:space="preserve">an </w:t>
      </w:r>
      <w:r>
        <w:t>application can change the clock interrupt period.</w:t>
      </w:r>
    </w:p>
    <w:p w:rsidR="00E92A4E" w:rsidRPr="00910BAB" w:rsidRDefault="00E92A4E" w:rsidP="003B7A48">
      <w:pPr>
        <w:pStyle w:val="BodyText"/>
      </w:pPr>
      <w:r>
        <w:t>M</w:t>
      </w:r>
      <w:r w:rsidRPr="00910BAB">
        <w:t xml:space="preserve">any applications call </w:t>
      </w:r>
      <w:r w:rsidRPr="004A47D2">
        <w:rPr>
          <w:rStyle w:val="Bold"/>
          <w:noProof/>
        </w:rPr>
        <w:t>timeBeginPeriod</w:t>
      </w:r>
      <w:r w:rsidRPr="00910BAB">
        <w:t xml:space="preserve"> with a value of 1 to increase the timer resolution to the maximum of 1</w:t>
      </w:r>
      <w:r>
        <w:t> </w:t>
      </w:r>
      <w:r>
        <w:rPr>
          <w:noProof/>
        </w:rPr>
        <w:t xml:space="preserve">ms </w:t>
      </w:r>
      <w:r w:rsidRPr="00910BAB">
        <w:t xml:space="preserve">to support graphical animations, audio playback, or video playback. </w:t>
      </w:r>
      <w:r>
        <w:t>This not only increases the</w:t>
      </w:r>
      <w:r w:rsidRPr="00910BAB">
        <w:t xml:space="preserve"> timer resolution for the application </w:t>
      </w:r>
      <w:r>
        <w:t xml:space="preserve">to </w:t>
      </w:r>
      <w:r w:rsidRPr="00B94562">
        <w:rPr>
          <w:noProof/>
        </w:rPr>
        <w:t>1 </w:t>
      </w:r>
      <w:r>
        <w:rPr>
          <w:noProof/>
        </w:rPr>
        <w:t>ms</w:t>
      </w:r>
      <w:r w:rsidRPr="00B94562">
        <w:rPr>
          <w:noProof/>
        </w:rPr>
        <w:t xml:space="preserve">, </w:t>
      </w:r>
      <w:r>
        <w:t xml:space="preserve">but also affects the global system timer resolution, because Windows uses at least the highest resolution (that is, the lowest interval) </w:t>
      </w:r>
      <w:r w:rsidRPr="00910BAB">
        <w:t>that any application requests.</w:t>
      </w:r>
      <w:r>
        <w:t xml:space="preserve"> </w:t>
      </w:r>
      <w:r w:rsidRPr="00910BAB">
        <w:t xml:space="preserve">Therefore, if only one application requests a timer resolution of </w:t>
      </w:r>
      <w:r w:rsidRPr="00B94562">
        <w:rPr>
          <w:noProof/>
        </w:rPr>
        <w:t>1 </w:t>
      </w:r>
      <w:r>
        <w:rPr>
          <w:noProof/>
        </w:rPr>
        <w:t>ms</w:t>
      </w:r>
      <w:r w:rsidRPr="00B94562">
        <w:rPr>
          <w:noProof/>
        </w:rPr>
        <w:t xml:space="preserve">, </w:t>
      </w:r>
      <w:r w:rsidRPr="00910BAB">
        <w:t xml:space="preserve">the system timer </w:t>
      </w:r>
      <w:r>
        <w:t>set</w:t>
      </w:r>
      <w:r w:rsidRPr="00910BAB">
        <w:t xml:space="preserve">s </w:t>
      </w:r>
      <w:r>
        <w:t>the</w:t>
      </w:r>
      <w:r w:rsidRPr="00910BAB">
        <w:t xml:space="preserve"> interval (also called the “system timer tick”) to at least </w:t>
      </w:r>
      <w:r w:rsidRPr="003860CF">
        <w:rPr>
          <w:noProof/>
        </w:rPr>
        <w:t xml:space="preserve">1 ms. </w:t>
      </w:r>
      <w:r w:rsidR="00824F11">
        <w:t>G</w:t>
      </w:r>
      <w:r>
        <w:t>eneral</w:t>
      </w:r>
      <w:r w:rsidR="00824F11">
        <w:t>ly</w:t>
      </w:r>
      <w:r>
        <w:t>, setting the timer to a value less than 10</w:t>
      </w:r>
      <w:r w:rsidR="0099489E">
        <w:t> </w:t>
      </w:r>
      <w:r>
        <w:t>ms can negatively impact battery life</w:t>
      </w:r>
    </w:p>
    <w:p w:rsidR="001122BF" w:rsidRDefault="00E92A4E" w:rsidP="003B7A48">
      <w:pPr>
        <w:pStyle w:val="BodyText"/>
      </w:pPr>
      <w:r w:rsidRPr="00910BAB">
        <w:t>Modern processors and chipsets, particularly in mobile platfor</w:t>
      </w:r>
      <w:r>
        <w:t>ms</w:t>
      </w:r>
      <w:r w:rsidRPr="00910BAB">
        <w:t>, use the idle time between system timer intervals to reduce system power consumption. Various processor and chipset components are placed into low-power idle states between timer interval</w:t>
      </w:r>
      <w:r>
        <w:t>s</w:t>
      </w:r>
      <w:r w:rsidRPr="00910BAB">
        <w:t>. However, these low-power idle states are often ineffective at lowering system power consumption when the system timer interval is less than 10 ms.</w:t>
      </w:r>
    </w:p>
    <w:p w:rsidR="001122BF" w:rsidRDefault="00A46359" w:rsidP="003B7A48">
      <w:pPr>
        <w:pStyle w:val="BodyText"/>
      </w:pPr>
      <w:r>
        <w:t xml:space="preserve">If </w:t>
      </w:r>
      <w:r w:rsidR="00E92A4E" w:rsidRPr="00910BAB">
        <w:t xml:space="preserve">the system timer interval is decreased to less than 10 </w:t>
      </w:r>
      <w:r w:rsidR="00E92A4E">
        <w:rPr>
          <w:noProof/>
        </w:rPr>
        <w:t>ms—</w:t>
      </w:r>
      <w:r w:rsidR="00E92A4E" w:rsidRPr="00910BAB">
        <w:t xml:space="preserve">including when an application calls </w:t>
      </w:r>
      <w:r w:rsidR="00E92A4E" w:rsidRPr="004A47D2">
        <w:rPr>
          <w:rStyle w:val="Bold"/>
          <w:noProof/>
        </w:rPr>
        <w:t>timeBeginPeriod</w:t>
      </w:r>
      <w:r w:rsidR="00E92A4E" w:rsidRPr="00910BAB">
        <w:t xml:space="preserve"> with a resolution of </w:t>
      </w:r>
      <w:r w:rsidR="00E92A4E" w:rsidRPr="008656B3">
        <w:rPr>
          <w:noProof/>
        </w:rPr>
        <w:t>1 </w:t>
      </w:r>
      <w:r w:rsidR="00E92A4E">
        <w:rPr>
          <w:noProof/>
        </w:rPr>
        <w:t>ms—</w:t>
      </w:r>
      <w:r w:rsidR="00E92A4E" w:rsidRPr="00910BAB">
        <w:t xml:space="preserve">the low-power idle states are ineffective at reducing system power consumption and system battery life suffers. System battery life </w:t>
      </w:r>
      <w:r w:rsidR="00E92A4E">
        <w:t>might</w:t>
      </w:r>
      <w:r w:rsidR="00E92A4E" w:rsidRPr="00910BAB">
        <w:t xml:space="preserve"> be reduced as much as 25</w:t>
      </w:r>
      <w:r w:rsidR="0099489E">
        <w:t> </w:t>
      </w:r>
      <w:r w:rsidR="00E92A4E" w:rsidRPr="00910BAB">
        <w:t>percent, depending on the hardware platform</w:t>
      </w:r>
      <w:r w:rsidR="00E92A4E">
        <w:t xml:space="preserve">. The reason is that </w:t>
      </w:r>
      <w:r w:rsidR="004507C5">
        <w:t xml:space="preserve">the transitions to and from low-power states incur an energy cost. Therefore, </w:t>
      </w:r>
      <w:r w:rsidR="00AB320D">
        <w:t>e</w:t>
      </w:r>
      <w:r w:rsidR="00E92A4E">
        <w:t xml:space="preserve">ntering and exiting low power states without </w:t>
      </w:r>
      <w:r w:rsidR="00AB320D">
        <w:t xml:space="preserve">spending </w:t>
      </w:r>
      <w:r w:rsidR="00E92A4E">
        <w:t xml:space="preserve">a minimum </w:t>
      </w:r>
      <w:r w:rsidR="00AB320D">
        <w:t xml:space="preserve">amount of </w:t>
      </w:r>
      <w:r w:rsidR="00E92A4E">
        <w:t>time in the low</w:t>
      </w:r>
      <w:r w:rsidR="009E1370">
        <w:t>-</w:t>
      </w:r>
      <w:r w:rsidR="00E92A4E">
        <w:t>power states may be more costly than if the system simply remained in the high</w:t>
      </w:r>
      <w:r w:rsidR="009E1370">
        <w:t>-</w:t>
      </w:r>
      <w:r w:rsidR="00E92A4E">
        <w:t>power state.</w:t>
      </w:r>
    </w:p>
    <w:p w:rsidR="00E92A4E" w:rsidRPr="00910BAB" w:rsidRDefault="00E92A4E" w:rsidP="003B7A48">
      <w:pPr>
        <w:pStyle w:val="BodyText"/>
      </w:pPr>
      <w:r>
        <w:t>If your application changes the timer resolution, you</w:t>
      </w:r>
      <w:r w:rsidRPr="00910BAB">
        <w:t xml:space="preserve"> should </w:t>
      </w:r>
      <w:r>
        <w:t>ensure</w:t>
      </w:r>
      <w:r w:rsidRPr="00910BAB">
        <w:t xml:space="preserve"> that any external libraries or application development frameworks do not unexpectedly </w:t>
      </w:r>
      <w:r>
        <w:t xml:space="preserve">also </w:t>
      </w:r>
      <w:r w:rsidRPr="00910BAB">
        <w:t>change the system timer interval on the application’s behalf.</w:t>
      </w:r>
    </w:p>
    <w:p w:rsidR="00E92A4E" w:rsidRPr="00910BAB" w:rsidRDefault="00E92A4E" w:rsidP="003B7A48">
      <w:pPr>
        <w:pStyle w:val="BodyTextLink"/>
      </w:pPr>
      <w:r>
        <w:t>You can check the event log</w:t>
      </w:r>
      <w:r w:rsidRPr="00910BAB">
        <w:t xml:space="preserve"> to determine </w:t>
      </w:r>
      <w:r>
        <w:t>whether</w:t>
      </w:r>
      <w:r w:rsidRPr="00910BAB">
        <w:t xml:space="preserve"> an application has changed the system timer interval</w:t>
      </w:r>
      <w:r>
        <w:t>.</w:t>
      </w:r>
      <w:r w:rsidRPr="00910BAB">
        <w:t xml:space="preserve"> Windows Vista automatically generates a system event when the system timer interval changes</w:t>
      </w:r>
      <w:r>
        <w:t xml:space="preserve"> and</w:t>
      </w:r>
      <w:r w:rsidRPr="00910BAB">
        <w:t xml:space="preserve"> </w:t>
      </w:r>
      <w:r>
        <w:t xml:space="preserve">then </w:t>
      </w:r>
      <w:r w:rsidRPr="00910BAB">
        <w:t>log</w:t>
      </w:r>
      <w:r>
        <w:t>s</w:t>
      </w:r>
      <w:r w:rsidRPr="00910BAB">
        <w:t xml:space="preserve"> the process name and the requested interval</w:t>
      </w:r>
      <w:r>
        <w:t xml:space="preserve"> in</w:t>
      </w:r>
      <w:r w:rsidRPr="00910BAB">
        <w:t xml:space="preserve"> the kernel power diagnostic log. The event </w:t>
      </w:r>
      <w:r>
        <w:t>i</w:t>
      </w:r>
      <w:r w:rsidRPr="00910BAB">
        <w:t xml:space="preserve">s </w:t>
      </w:r>
      <w:r w:rsidRPr="009731B9">
        <w:rPr>
          <w:rStyle w:val="Bold"/>
        </w:rPr>
        <w:t>event ID 63</w:t>
      </w:r>
      <w:r w:rsidRPr="00910BAB">
        <w:t>:</w:t>
      </w:r>
    </w:p>
    <w:p w:rsidR="001122BF" w:rsidRDefault="00E92A4E" w:rsidP="003B7A48">
      <w:pPr>
        <w:pStyle w:val="BodyTextIndent1"/>
        <w:rPr>
          <w:rStyle w:val="EmbeddedCode"/>
        </w:rPr>
      </w:pPr>
      <w:r w:rsidRPr="00571D68">
        <w:rPr>
          <w:rStyle w:val="EmbeddedCode"/>
        </w:rPr>
        <w:t>The application or service [path-to-process-image] is attempting to update the system timer resolution to a value of [timer-interval-in-100-ns-units].</w:t>
      </w:r>
    </w:p>
    <w:p w:rsidR="00E92A4E" w:rsidRPr="00910BAB" w:rsidRDefault="00E92A4E" w:rsidP="003B7A48">
      <w:pPr>
        <w:pStyle w:val="BodyTextLink"/>
      </w:pPr>
      <w:r w:rsidRPr="00910BAB">
        <w:lastRenderedPageBreak/>
        <w:t xml:space="preserve">For example, a test application named </w:t>
      </w:r>
      <w:r w:rsidRPr="007135E8">
        <w:rPr>
          <w:rStyle w:val="Bold"/>
        </w:rPr>
        <w:t>test</w:t>
      </w:r>
      <w:r w:rsidRPr="00910BAB">
        <w:t xml:space="preserve"> generates the following event when it calls the </w:t>
      </w:r>
      <w:r w:rsidRPr="003860CF">
        <w:rPr>
          <w:rStyle w:val="Bold"/>
          <w:noProof/>
        </w:rPr>
        <w:t>timeBeginPeriod</w:t>
      </w:r>
      <w:r w:rsidRPr="003860CF">
        <w:rPr>
          <w:noProof/>
        </w:rPr>
        <w:t xml:space="preserve"> </w:t>
      </w:r>
      <w:r w:rsidRPr="00910BAB">
        <w:t xml:space="preserve">API with a value of </w:t>
      </w:r>
      <w:r w:rsidRPr="00B94562">
        <w:rPr>
          <w:noProof/>
        </w:rPr>
        <w:t>1 </w:t>
      </w:r>
      <w:r>
        <w:rPr>
          <w:noProof/>
        </w:rPr>
        <w:t>ms</w:t>
      </w:r>
      <w:r w:rsidRPr="00B94562">
        <w:rPr>
          <w:noProof/>
        </w:rPr>
        <w:t>:</w:t>
      </w:r>
    </w:p>
    <w:p w:rsidR="001122BF" w:rsidRDefault="00E92A4E" w:rsidP="003B7A48">
      <w:pPr>
        <w:pStyle w:val="BodyTextIndent1"/>
        <w:rPr>
          <w:rStyle w:val="EmbeddedCode"/>
        </w:rPr>
      </w:pPr>
      <w:r w:rsidRPr="00571D68">
        <w:rPr>
          <w:rStyle w:val="EmbeddedCode"/>
        </w:rPr>
        <w:t>The application or service \Device\harddiskVolume1\test.exe is attempting to update the system timer resolution to a value of 1000.</w:t>
      </w:r>
    </w:p>
    <w:p w:rsidR="00E92A4E" w:rsidRPr="00910BAB" w:rsidRDefault="00E92A4E" w:rsidP="003B7A48">
      <w:pPr>
        <w:pStyle w:val="Procedure"/>
      </w:pPr>
      <w:r w:rsidRPr="00910BAB">
        <w:t>To enable the ke</w:t>
      </w:r>
      <w:r>
        <w:t>rnel power diagnostic event log</w:t>
      </w:r>
    </w:p>
    <w:p w:rsidR="00E92A4E" w:rsidRPr="00910BAB" w:rsidRDefault="00E92A4E" w:rsidP="003B7A48">
      <w:pPr>
        <w:pStyle w:val="List"/>
        <w:keepNext/>
        <w:keepLines/>
      </w:pPr>
      <w:r w:rsidRPr="00910BAB">
        <w:t>1.</w:t>
      </w:r>
      <w:r w:rsidRPr="00910BAB">
        <w:tab/>
        <w:t>Open the Windows Event Viewer</w:t>
      </w:r>
      <w:r>
        <w:t xml:space="preserve"> in the </w:t>
      </w:r>
      <w:r w:rsidR="002765F8">
        <w:t xml:space="preserve">Control Panel </w:t>
      </w:r>
      <w:r>
        <w:t xml:space="preserve">Administrative Tools </w:t>
      </w:r>
      <w:r w:rsidR="002765F8">
        <w:t>application</w:t>
      </w:r>
      <w:r w:rsidRPr="00910BAB">
        <w:t>.</w:t>
      </w:r>
    </w:p>
    <w:p w:rsidR="001122BF" w:rsidRDefault="00E92A4E" w:rsidP="003860CF">
      <w:pPr>
        <w:pStyle w:val="List"/>
        <w:keepNext/>
        <w:keepLines/>
      </w:pPr>
      <w:r w:rsidRPr="00910BAB">
        <w:t>2.</w:t>
      </w:r>
      <w:r w:rsidRPr="00910BAB">
        <w:tab/>
        <w:t xml:space="preserve">On the </w:t>
      </w:r>
      <w:r w:rsidRPr="00910BAB">
        <w:rPr>
          <w:rStyle w:val="Bold"/>
        </w:rPr>
        <w:t>View</w:t>
      </w:r>
      <w:r w:rsidRPr="00910BAB">
        <w:t xml:space="preserve"> menu, </w:t>
      </w:r>
      <w:r w:rsidR="00756B78">
        <w:t xml:space="preserve">click </w:t>
      </w:r>
      <w:r w:rsidRPr="00910BAB">
        <w:rPr>
          <w:rStyle w:val="Bold"/>
        </w:rPr>
        <w:t>Show Analytic and Debug Logs</w:t>
      </w:r>
      <w:r w:rsidRPr="009731B9">
        <w:t>.</w:t>
      </w:r>
    </w:p>
    <w:p w:rsidR="00E92A4E" w:rsidRPr="00910BAB" w:rsidRDefault="00E92A4E" w:rsidP="003B7A48">
      <w:pPr>
        <w:pStyle w:val="List"/>
      </w:pPr>
      <w:r w:rsidRPr="00910BAB">
        <w:t>3.</w:t>
      </w:r>
      <w:r w:rsidRPr="00910BAB">
        <w:tab/>
        <w:t xml:space="preserve">In the left tree view, navigate to </w:t>
      </w:r>
      <w:r w:rsidRPr="00910BAB">
        <w:rPr>
          <w:rStyle w:val="Bold"/>
        </w:rPr>
        <w:t>Applications and Services Logs</w:t>
      </w:r>
      <w:r w:rsidRPr="00910BAB">
        <w:t xml:space="preserve"> &gt; </w:t>
      </w:r>
      <w:r w:rsidRPr="00910BAB">
        <w:rPr>
          <w:rStyle w:val="Bold"/>
        </w:rPr>
        <w:t>Microsoft &gt;</w:t>
      </w:r>
      <w:r w:rsidRPr="00910BAB">
        <w:t xml:space="preserve"> </w:t>
      </w:r>
      <w:r w:rsidRPr="00910BAB">
        <w:rPr>
          <w:rStyle w:val="Bold"/>
        </w:rPr>
        <w:t xml:space="preserve">Windows </w:t>
      </w:r>
      <w:r w:rsidRPr="00910BAB">
        <w:t xml:space="preserve">&gt; </w:t>
      </w:r>
      <w:r w:rsidRPr="00910BAB">
        <w:rPr>
          <w:rStyle w:val="Bold"/>
        </w:rPr>
        <w:t>Kernel-Power</w:t>
      </w:r>
      <w:r w:rsidRPr="009731B9">
        <w:t>.</w:t>
      </w:r>
    </w:p>
    <w:p w:rsidR="00E92A4E" w:rsidRPr="00910BAB" w:rsidRDefault="00E92A4E" w:rsidP="003B7A48">
      <w:pPr>
        <w:pStyle w:val="List"/>
      </w:pPr>
      <w:r w:rsidRPr="00910BAB">
        <w:t>4.</w:t>
      </w:r>
      <w:r w:rsidRPr="00910BAB">
        <w:tab/>
        <w:t xml:space="preserve">Right-click </w:t>
      </w:r>
      <w:r w:rsidRPr="00910BAB">
        <w:rPr>
          <w:rStyle w:val="Bold"/>
        </w:rPr>
        <w:t xml:space="preserve">Diagnostic </w:t>
      </w:r>
      <w:r w:rsidRPr="00910BAB">
        <w:t xml:space="preserve">and </w:t>
      </w:r>
      <w:r w:rsidR="00756B78">
        <w:t xml:space="preserve">click </w:t>
      </w:r>
      <w:r w:rsidRPr="00910BAB">
        <w:rPr>
          <w:rStyle w:val="Bold"/>
        </w:rPr>
        <w:t>Enable Log</w:t>
      </w:r>
      <w:r w:rsidRPr="009731B9">
        <w:t>.</w:t>
      </w:r>
    </w:p>
    <w:p w:rsidR="00E92A4E" w:rsidRDefault="00E92A4E" w:rsidP="003B7A48">
      <w:pPr>
        <w:pStyle w:val="List"/>
      </w:pPr>
      <w:r w:rsidRPr="00910BAB">
        <w:t>5.</w:t>
      </w:r>
      <w:r w:rsidRPr="00910BAB">
        <w:tab/>
        <w:t>Restart the system.</w:t>
      </w:r>
    </w:p>
    <w:p w:rsidR="00E92A4E" w:rsidRPr="00910BAB" w:rsidRDefault="00E92A4E" w:rsidP="003B7A48">
      <w:pPr>
        <w:pStyle w:val="Le"/>
      </w:pPr>
    </w:p>
    <w:p w:rsidR="00E92A4E" w:rsidRPr="00910BAB" w:rsidRDefault="00E92A4E" w:rsidP="003B7A48">
      <w:pPr>
        <w:pStyle w:val="BodyText"/>
      </w:pPr>
      <w:r w:rsidRPr="00910BAB">
        <w:t xml:space="preserve">After the system is restarted, </w:t>
      </w:r>
      <w:r>
        <w:t xml:space="preserve">you can view </w:t>
      </w:r>
      <w:r w:rsidRPr="00910BAB">
        <w:t>various events in the kernel power</w:t>
      </w:r>
      <w:r w:rsidRPr="00573056">
        <w:rPr>
          <w:rStyle w:val="Bold"/>
        </w:rPr>
        <w:t xml:space="preserve"> </w:t>
      </w:r>
      <w:r w:rsidRPr="00910BAB">
        <w:t xml:space="preserve">diagnostic event log. </w:t>
      </w:r>
      <w:r>
        <w:t>Look for event ID 63, which indicates</w:t>
      </w:r>
      <w:r w:rsidRPr="00910BAB">
        <w:t xml:space="preserve"> system timer interval change events.</w:t>
      </w:r>
    </w:p>
    <w:p w:rsidR="00E92A4E" w:rsidRDefault="00050AEF" w:rsidP="003B7A48">
      <w:pPr>
        <w:pStyle w:val="Heading3"/>
      </w:pPr>
      <w:bookmarkStart w:id="591" w:name="_Toc186000278"/>
      <w:bookmarkStart w:id="592" w:name="_Toc188334463"/>
      <w:bookmarkStart w:id="593" w:name="_Toc191352257"/>
      <w:r>
        <w:t>Best Practices</w:t>
      </w:r>
      <w:r w:rsidR="00E92A4E">
        <w:t xml:space="preserve"> for High-Resolution Periodic Timers</w:t>
      </w:r>
      <w:bookmarkEnd w:id="591"/>
      <w:bookmarkEnd w:id="592"/>
      <w:bookmarkEnd w:id="593"/>
    </w:p>
    <w:p w:rsidR="00050AEF" w:rsidRPr="00050AEF" w:rsidRDefault="00050AEF" w:rsidP="00050AEF">
      <w:pPr>
        <w:pStyle w:val="Heading5"/>
      </w:pPr>
      <w:bookmarkStart w:id="594" w:name="_Toc189996692"/>
      <w:r>
        <w:t>Recommendations for Application Developers</w:t>
      </w:r>
      <w:bookmarkEnd w:id="594"/>
    </w:p>
    <w:p w:rsidR="00E92A4E" w:rsidRPr="00910BAB" w:rsidRDefault="00E92A4E" w:rsidP="003B7A48">
      <w:pPr>
        <w:pStyle w:val="BodyTextLink"/>
      </w:pPr>
      <w:r>
        <w:t xml:space="preserve">In your work designing and developing applications, </w:t>
      </w:r>
      <w:r w:rsidRPr="00910BAB">
        <w:t>follow these best practices when using high-resolution periodic timers:</w:t>
      </w:r>
    </w:p>
    <w:p w:rsidR="001122BF" w:rsidRDefault="00E92A4E" w:rsidP="003B7A48">
      <w:pPr>
        <w:pStyle w:val="Checkbox"/>
        <w:keepNext/>
        <w:keepLines/>
      </w:pPr>
      <w:bookmarkStart w:id="595" w:name="_Toc188857650"/>
      <w:bookmarkStart w:id="596" w:name="_Toc189996693"/>
      <w:r w:rsidRPr="00910BAB">
        <w:t>Understand the impact of high-resolution periodic timer</w:t>
      </w:r>
      <w:r w:rsidR="00970F4C">
        <w:t>s</w:t>
      </w:r>
      <w:r>
        <w:t xml:space="preserve"> on system power consumption</w:t>
      </w:r>
      <w:r w:rsidRPr="00910BAB">
        <w:t>.</w:t>
      </w:r>
      <w:bookmarkEnd w:id="595"/>
      <w:bookmarkEnd w:id="596"/>
    </w:p>
    <w:p w:rsidR="00E92A4E" w:rsidRPr="00F77D74" w:rsidRDefault="00E92A4E" w:rsidP="003B7A48">
      <w:pPr>
        <w:pStyle w:val="BodyTextIndent"/>
      </w:pPr>
      <w:r w:rsidRPr="00910BAB">
        <w:t>A single applicat</w:t>
      </w:r>
      <w:r w:rsidRPr="00F77D74">
        <w:t>ion can cause the system timer interval to change</w:t>
      </w:r>
      <w:r>
        <w:t>, which can</w:t>
      </w:r>
      <w:r w:rsidRPr="00F77D74">
        <w:t xml:space="preserve"> reduce system battery life as much as 25 percent.</w:t>
      </w:r>
    </w:p>
    <w:p w:rsidR="00E92A4E" w:rsidRDefault="00E92A4E" w:rsidP="003B7A48">
      <w:pPr>
        <w:pStyle w:val="Checkbox"/>
        <w:keepNext/>
        <w:keepLines/>
      </w:pPr>
      <w:bookmarkStart w:id="597" w:name="_Toc188857651"/>
      <w:bookmarkStart w:id="598" w:name="_Toc189996694"/>
      <w:r w:rsidRPr="00F77D74">
        <w:t>Validate that your application does not unexpectedly change the system timer interval</w:t>
      </w:r>
      <w:r>
        <w:t>.</w:t>
      </w:r>
      <w:bookmarkEnd w:id="597"/>
      <w:bookmarkEnd w:id="598"/>
    </w:p>
    <w:p w:rsidR="00E92A4E" w:rsidRPr="00F77D74" w:rsidRDefault="00E92A4E" w:rsidP="003B7A48">
      <w:pPr>
        <w:pStyle w:val="BodyTextIndent"/>
      </w:pPr>
      <w:r>
        <w:t xml:space="preserve">To do this, </w:t>
      </w:r>
      <w:r w:rsidRPr="00F77D74">
        <w:t xml:space="preserve">search for </w:t>
      </w:r>
      <w:r w:rsidRPr="00D15A47">
        <w:rPr>
          <w:rStyle w:val="Bold"/>
        </w:rPr>
        <w:t>event ID 63</w:t>
      </w:r>
      <w:r w:rsidRPr="00F77D74">
        <w:t xml:space="preserve"> in the Windows Kernel Power diagnostic event log.</w:t>
      </w:r>
    </w:p>
    <w:p w:rsidR="001122BF" w:rsidRDefault="00E92A4E" w:rsidP="003B7A48">
      <w:pPr>
        <w:pStyle w:val="Checkbox"/>
        <w:keepNext/>
        <w:keepLines/>
      </w:pPr>
      <w:bookmarkStart w:id="599" w:name="_Toc188857652"/>
      <w:bookmarkStart w:id="600" w:name="_Toc189996695"/>
      <w:r w:rsidRPr="00F77D74">
        <w:t>If your application must use a high-resolution periodic timer, enable the periodic timer only while the required functionality is active.</w:t>
      </w:r>
      <w:bookmarkEnd w:id="599"/>
      <w:bookmarkEnd w:id="600"/>
    </w:p>
    <w:p w:rsidR="00E92A4E" w:rsidRPr="00F77D74" w:rsidRDefault="00E92A4E" w:rsidP="003B7A48">
      <w:pPr>
        <w:pStyle w:val="BodyTextIndent"/>
      </w:pPr>
      <w:r w:rsidRPr="00F77D74">
        <w:t>For example, if the high-resolution periodic timer is required for animation, disable the periodic timer when the animation is complete.</w:t>
      </w:r>
    </w:p>
    <w:p w:rsidR="00E92A4E" w:rsidRPr="00910BAB" w:rsidRDefault="00E92A4E" w:rsidP="003B7A48">
      <w:pPr>
        <w:pStyle w:val="Checkbox"/>
      </w:pPr>
      <w:bookmarkStart w:id="601" w:name="_Toc188857653"/>
      <w:bookmarkStart w:id="602" w:name="_Toc189996696"/>
      <w:r w:rsidRPr="00F77D74">
        <w:t>If your application must use a hig</w:t>
      </w:r>
      <w:r w:rsidRPr="00910BAB">
        <w:t xml:space="preserve">h-resolution periodic timer, consider disabling use of the periodic timer and associated functionality when a Power Saver power plan is active or </w:t>
      </w:r>
      <w:r>
        <w:t xml:space="preserve">when </w:t>
      </w:r>
      <w:r w:rsidRPr="00910BAB">
        <w:t>the system is on battery power.</w:t>
      </w:r>
      <w:bookmarkEnd w:id="601"/>
      <w:bookmarkEnd w:id="602"/>
    </w:p>
    <w:p w:rsidR="00E92A4E" w:rsidRPr="0098797F" w:rsidRDefault="00E92A4E" w:rsidP="0098797F">
      <w:pPr>
        <w:pStyle w:val="Heading1"/>
      </w:pPr>
      <w:bookmarkStart w:id="603" w:name="_Toc183705788"/>
      <w:bookmarkStart w:id="604" w:name="_Toc186000279"/>
      <w:bookmarkStart w:id="605" w:name="_Toc188334464"/>
      <w:bookmarkStart w:id="606" w:name="_Toc188855982"/>
      <w:bookmarkStart w:id="607" w:name="_Toc188881017"/>
      <w:bookmarkStart w:id="608" w:name="_Toc189462578"/>
      <w:bookmarkStart w:id="609" w:name="_Toc189996697"/>
      <w:bookmarkStart w:id="610" w:name="_Toc191352258"/>
      <w:r w:rsidRPr="0098797F">
        <w:t>Power Event Monitoring Tool: Displaying Power Event Notices</w:t>
      </w:r>
      <w:bookmarkEnd w:id="603"/>
      <w:bookmarkEnd w:id="604"/>
      <w:bookmarkEnd w:id="605"/>
      <w:bookmarkEnd w:id="606"/>
      <w:bookmarkEnd w:id="607"/>
      <w:bookmarkEnd w:id="608"/>
      <w:bookmarkEnd w:id="609"/>
      <w:bookmarkEnd w:id="610"/>
    </w:p>
    <w:p w:rsidR="00E92A4E" w:rsidRDefault="00E92A4E" w:rsidP="003B7A48">
      <w:pPr>
        <w:pStyle w:val="BodyTextLink"/>
      </w:pPr>
      <w:r>
        <w:t xml:space="preserve">The Power Event Monitoring tool is provided </w:t>
      </w:r>
      <w:r w:rsidR="00483273">
        <w:t>a</w:t>
      </w:r>
      <w:r>
        <w:t>s working example code for developers who want to integrate support in their products for responding to common power events, including sleep and resume events. This tool:</w:t>
      </w:r>
    </w:p>
    <w:p w:rsidR="00E92A4E" w:rsidRDefault="00E92A4E" w:rsidP="003B7A48">
      <w:pPr>
        <w:pStyle w:val="BulletList"/>
        <w:tabs>
          <w:tab w:val="num" w:pos="720"/>
        </w:tabs>
      </w:pPr>
      <w:r>
        <w:t>Registers for common power events—including system power source and power plan personality change notifications—and displays a message when the notifications occur.</w:t>
      </w:r>
    </w:p>
    <w:p w:rsidR="00E92A4E" w:rsidRDefault="00E92A4E" w:rsidP="003B7A48">
      <w:pPr>
        <w:pStyle w:val="BulletList"/>
        <w:tabs>
          <w:tab w:val="num" w:pos="720"/>
        </w:tabs>
      </w:pPr>
      <w:r>
        <w:t>Displays current battery capacity information.</w:t>
      </w:r>
    </w:p>
    <w:p w:rsidR="00E92A4E" w:rsidRDefault="00E92A4E" w:rsidP="003B7A48">
      <w:pPr>
        <w:pStyle w:val="BulletList"/>
        <w:tabs>
          <w:tab w:val="num" w:pos="720"/>
        </w:tabs>
      </w:pPr>
      <w:r>
        <w:t xml:space="preserve">Allows you to interact with </w:t>
      </w:r>
      <w:r>
        <w:rPr>
          <w:rStyle w:val="Bold"/>
          <w:noProof/>
        </w:rPr>
        <w:t>SetThreadExecutionState</w:t>
      </w:r>
      <w:r>
        <w:t xml:space="preserve"> and execution state flags by manipulating settings in the application.</w:t>
      </w:r>
    </w:p>
    <w:p w:rsidR="00E92A4E" w:rsidRDefault="00E92A4E" w:rsidP="003B7A48">
      <w:pPr>
        <w:pStyle w:val="BulletList"/>
        <w:tabs>
          <w:tab w:val="num" w:pos="720"/>
        </w:tabs>
      </w:pPr>
      <w:r>
        <w:t>Provides code for application development that demonstrates the use of various power</w:t>
      </w:r>
      <w:r w:rsidR="008B3DF2">
        <w:t>-</w:t>
      </w:r>
      <w:r>
        <w:t>management APIs.</w:t>
      </w:r>
    </w:p>
    <w:p w:rsidR="00E92A4E" w:rsidRDefault="00E92A4E" w:rsidP="003B7A48">
      <w:pPr>
        <w:pStyle w:val="Le"/>
      </w:pPr>
    </w:p>
    <w:p w:rsidR="00E92A4E" w:rsidRDefault="00E92A4E" w:rsidP="003B7A48">
      <w:pPr>
        <w:pStyle w:val="BodyTextLink"/>
      </w:pPr>
      <w:r>
        <w:lastRenderedPageBreak/>
        <w:t xml:space="preserve">You can run this tool to gain a better understanding of when certain power events are delivered. The tool calls the </w:t>
      </w:r>
      <w:r w:rsidRPr="004A47D2">
        <w:rPr>
          <w:rStyle w:val="Bold"/>
          <w:noProof/>
        </w:rPr>
        <w:t>RegisterPowerSettingNotification</w:t>
      </w:r>
      <w:r>
        <w:t xml:space="preserve"> API to register for the following power events, which are displayed when notifications occur:</w:t>
      </w:r>
    </w:p>
    <w:p w:rsidR="00E92A4E" w:rsidRDefault="00E92A4E" w:rsidP="003B7A48">
      <w:pPr>
        <w:pStyle w:val="BulletList"/>
        <w:tabs>
          <w:tab w:val="num" w:pos="720"/>
        </w:tabs>
      </w:pPr>
      <w:r>
        <w:t>Away Mode transitions</w:t>
      </w:r>
    </w:p>
    <w:p w:rsidR="00E92A4E" w:rsidRDefault="00E92A4E" w:rsidP="003B7A48">
      <w:pPr>
        <w:pStyle w:val="BulletList"/>
        <w:tabs>
          <w:tab w:val="num" w:pos="720"/>
        </w:tabs>
      </w:pPr>
      <w:r>
        <w:t>System power source changes</w:t>
      </w:r>
    </w:p>
    <w:p w:rsidR="00E92A4E" w:rsidRDefault="00E92A4E" w:rsidP="003B7A48">
      <w:pPr>
        <w:pStyle w:val="BulletList"/>
        <w:tabs>
          <w:tab w:val="num" w:pos="720"/>
        </w:tabs>
      </w:pPr>
      <w:r>
        <w:t>Power plan personality changes</w:t>
      </w:r>
    </w:p>
    <w:p w:rsidR="00E92A4E" w:rsidRDefault="00E92A4E" w:rsidP="003B7A48">
      <w:pPr>
        <w:pStyle w:val="BulletList"/>
        <w:tabs>
          <w:tab w:val="num" w:pos="720"/>
        </w:tabs>
      </w:pPr>
      <w:r>
        <w:t>Background task notifications</w:t>
      </w:r>
    </w:p>
    <w:p w:rsidR="00E92A4E" w:rsidRDefault="00E92A4E" w:rsidP="003B7A48">
      <w:pPr>
        <w:pStyle w:val="BulletList"/>
        <w:tabs>
          <w:tab w:val="num" w:pos="720"/>
        </w:tabs>
      </w:pPr>
      <w:r>
        <w:t>Battery capacity remaining notifications</w:t>
      </w:r>
    </w:p>
    <w:p w:rsidR="00E92A4E" w:rsidRDefault="00E92A4E" w:rsidP="003B7A48">
      <w:pPr>
        <w:pStyle w:val="BulletList"/>
        <w:tabs>
          <w:tab w:val="num" w:pos="720"/>
        </w:tabs>
      </w:pPr>
      <w:r>
        <w:t>Monitor power state changes</w:t>
      </w:r>
    </w:p>
    <w:p w:rsidR="00E92A4E" w:rsidRDefault="00E92A4E" w:rsidP="003B7A48">
      <w:pPr>
        <w:pStyle w:val="Le"/>
      </w:pPr>
    </w:p>
    <w:p w:rsidR="00E92A4E" w:rsidRDefault="00E92A4E" w:rsidP="003B7A48">
      <w:pPr>
        <w:pStyle w:val="BodyTextLink"/>
      </w:pPr>
      <w:r>
        <w:t>The tool also receives and displays messages for the following system sleep and resume events:</w:t>
      </w:r>
    </w:p>
    <w:p w:rsidR="00E92A4E" w:rsidRDefault="00E92A4E" w:rsidP="003B7A48">
      <w:pPr>
        <w:pStyle w:val="BodyTextIndent"/>
      </w:pPr>
      <w:r>
        <w:t>PBT_APMSUSPEND</w:t>
      </w:r>
      <w:r>
        <w:br/>
        <w:t>PBT_APMRESUMEAUTOMATIC</w:t>
      </w:r>
      <w:r>
        <w:br/>
        <w:t>PBT_APMRESUMESUSPEND</w:t>
      </w:r>
    </w:p>
    <w:p w:rsidR="00E92A4E" w:rsidRDefault="00E92A4E" w:rsidP="003B7A48">
      <w:pPr>
        <w:pStyle w:val="Procedure"/>
      </w:pPr>
      <w:r>
        <w:t>To build and use the Power Event Monitoring tool</w:t>
      </w:r>
    </w:p>
    <w:p w:rsidR="00824F11" w:rsidRDefault="00E92A4E" w:rsidP="003B7A48">
      <w:pPr>
        <w:pStyle w:val="List"/>
        <w:keepNext/>
        <w:keepLines/>
      </w:pPr>
      <w:r>
        <w:t>1.</w:t>
      </w:r>
      <w:r>
        <w:tab/>
        <w:t xml:space="preserve">Download the package from </w:t>
      </w:r>
      <w:r w:rsidR="002765F8">
        <w:t xml:space="preserve">the </w:t>
      </w:r>
      <w:r>
        <w:t>WHDC Web site on a Windows Vista system where the Windows Vista SDK and Visual Studio 2005 are installed.</w:t>
      </w:r>
      <w:r w:rsidR="00163D7C">
        <w:t xml:space="preserve">  </w:t>
      </w:r>
    </w:p>
    <w:p w:rsidR="00E92A4E" w:rsidRDefault="00824F11" w:rsidP="00824F11">
      <w:pPr>
        <w:pStyle w:val="BodyTextIndent"/>
      </w:pPr>
      <w:r>
        <w:t xml:space="preserve">For more information on the Power Event Monitoring tool, see “Power Event Monitoring Tool Sample Application” on the WHDC Web site.  </w:t>
      </w:r>
      <w:hyperlink w:anchor="_Application_Power_Management" w:history="1">
        <w:r w:rsidR="00163D7C" w:rsidRPr="0087275F">
          <w:rPr>
            <w:rStyle w:val="Hyperlink"/>
            <w:i/>
          </w:rPr>
          <w:t>[source]</w:t>
        </w:r>
      </w:hyperlink>
    </w:p>
    <w:p w:rsidR="00824F11" w:rsidRDefault="00E92A4E" w:rsidP="00824F11">
      <w:pPr>
        <w:pStyle w:val="BodyTextIndent"/>
      </w:pPr>
      <w:r>
        <w:t xml:space="preserve">You must have the latest Windows SDK libraries installed on your system. You might also need to add the Windows SDK </w:t>
      </w:r>
      <w:r w:rsidRPr="007135E8">
        <w:rPr>
          <w:rStyle w:val="Bold"/>
        </w:rPr>
        <w:t>include</w:t>
      </w:r>
      <w:r>
        <w:t xml:space="preserve"> path to the Visual Studio include directories list.</w:t>
      </w:r>
      <w:r w:rsidR="00824F11" w:rsidRPr="00824F11">
        <w:t xml:space="preserve"> </w:t>
      </w:r>
    </w:p>
    <w:p w:rsidR="00E92A4E" w:rsidRPr="00824F11" w:rsidRDefault="00824F11" w:rsidP="00824F11">
      <w:pPr>
        <w:pStyle w:val="BodyTextIndent"/>
      </w:pPr>
      <w:r w:rsidRPr="00824F11">
        <w:t>To install the SDK, see “Installation I</w:t>
      </w:r>
      <w:r w:rsidR="00756B78">
        <w:t>nstructions for the Windows SDK</w:t>
      </w:r>
      <w:r w:rsidRPr="00824F11">
        <w:t xml:space="preserve">” on MSDN.  </w:t>
      </w:r>
      <w:hyperlink w:anchor="_Application_Power_Management" w:history="1">
        <w:r w:rsidRPr="0087275F">
          <w:rPr>
            <w:rStyle w:val="Hyperlink"/>
            <w:i/>
          </w:rPr>
          <w:t>[source]</w:t>
        </w:r>
      </w:hyperlink>
    </w:p>
    <w:p w:rsidR="00E92A4E" w:rsidRDefault="00E92A4E" w:rsidP="003B7A48">
      <w:pPr>
        <w:pStyle w:val="List"/>
        <w:keepNext/>
        <w:keepLines/>
      </w:pPr>
      <w:r>
        <w:t>2.</w:t>
      </w:r>
      <w:r>
        <w:tab/>
        <w:t>Open the Visual Studio 2005 Project file in the package and</w:t>
      </w:r>
      <w:r w:rsidR="002765F8">
        <w:t xml:space="preserve">, from the </w:t>
      </w:r>
      <w:r w:rsidR="007E56C5" w:rsidRPr="007E56C5">
        <w:rPr>
          <w:b/>
        </w:rPr>
        <w:t>Build</w:t>
      </w:r>
      <w:r w:rsidR="002765F8">
        <w:t xml:space="preserve"> menu,</w:t>
      </w:r>
      <w:r>
        <w:t xml:space="preserve"> </w:t>
      </w:r>
      <w:r w:rsidR="00756B78">
        <w:t xml:space="preserve">click </w:t>
      </w:r>
      <w:r w:rsidRPr="00C759B4">
        <w:rPr>
          <w:rStyle w:val="Bold"/>
        </w:rPr>
        <w:t>Build Solution</w:t>
      </w:r>
      <w:r>
        <w:t xml:space="preserve"> to compile it into the Microsoft Power Event Monitoring utility.</w:t>
      </w:r>
    </w:p>
    <w:p w:rsidR="00E92A4E" w:rsidRDefault="00E92A4E" w:rsidP="003B7A48">
      <w:pPr>
        <w:pStyle w:val="BodyTextIndent"/>
      </w:pPr>
      <w:r w:rsidRPr="007135E8">
        <w:rPr>
          <w:rStyle w:val="Bold"/>
        </w:rPr>
        <w:t xml:space="preserve">Note: </w:t>
      </w:r>
      <w:r>
        <w:t xml:space="preserve">Although building this tool with different compilers and build environments might be possible, Microsoft does not support other build </w:t>
      </w:r>
      <w:r w:rsidR="00A33A7A">
        <w:t>procedures</w:t>
      </w:r>
      <w:r>
        <w:t>.</w:t>
      </w:r>
    </w:p>
    <w:p w:rsidR="00E92A4E" w:rsidRDefault="00E92A4E" w:rsidP="003B7A48">
      <w:pPr>
        <w:pStyle w:val="BodyText"/>
      </w:pPr>
      <w:r>
        <w:t>3.</w:t>
      </w:r>
      <w:r>
        <w:tab/>
        <w:t>Launch the newly built application from the Visual Studio environment.</w:t>
      </w:r>
    </w:p>
    <w:p w:rsidR="00E92A4E" w:rsidRDefault="00E92A4E" w:rsidP="003B7A48">
      <w:pPr>
        <w:pStyle w:val="BodyText"/>
      </w:pPr>
      <w:r>
        <w:t xml:space="preserve">At the bottom of the main window are check boxes </w:t>
      </w:r>
      <w:r w:rsidR="002765F8">
        <w:t xml:space="preserve">that </w:t>
      </w:r>
      <w:r>
        <w:t xml:space="preserve">correspond to the different execution state flags that can be set </w:t>
      </w:r>
      <w:r w:rsidR="00970F4C">
        <w:t xml:space="preserve">when </w:t>
      </w:r>
      <w:r>
        <w:t xml:space="preserve">using </w:t>
      </w:r>
      <w:r w:rsidRPr="004A47D2">
        <w:rPr>
          <w:rStyle w:val="Bold"/>
          <w:noProof/>
        </w:rPr>
        <w:t>SetThreadExecutionState</w:t>
      </w:r>
      <w:r w:rsidRPr="004A47D2">
        <w:rPr>
          <w:noProof/>
        </w:rPr>
        <w:t xml:space="preserve">. </w:t>
      </w:r>
      <w:r>
        <w:t xml:space="preserve">If you </w:t>
      </w:r>
      <w:r w:rsidR="002765F8">
        <w:t xml:space="preserve">select </w:t>
      </w:r>
      <w:r>
        <w:t>any of these check boxes, this tool call</w:t>
      </w:r>
      <w:r w:rsidR="002765F8">
        <w:t>s</w:t>
      </w:r>
      <w:r>
        <w:t xml:space="preserve"> </w:t>
      </w:r>
      <w:r w:rsidRPr="004A47D2">
        <w:rPr>
          <w:rStyle w:val="Bold"/>
          <w:noProof/>
        </w:rPr>
        <w:t>SetThreadExecutionState</w:t>
      </w:r>
      <w:r>
        <w:t xml:space="preserve"> with flags </w:t>
      </w:r>
      <w:r w:rsidR="00756B78">
        <w:t xml:space="preserve">that </w:t>
      </w:r>
      <w:r>
        <w:t>correspond to the checked items.</w:t>
      </w:r>
    </w:p>
    <w:p w:rsidR="00E92A4E" w:rsidRDefault="00E92A4E" w:rsidP="003B7A48">
      <w:pPr>
        <w:pStyle w:val="BodyTextLink"/>
      </w:pPr>
      <w:r>
        <w:t>For more information:</w:t>
      </w:r>
    </w:p>
    <w:p w:rsidR="0087275F" w:rsidRPr="0087275F" w:rsidRDefault="00E92A4E" w:rsidP="003B7A48">
      <w:pPr>
        <w:pStyle w:val="BulletList"/>
        <w:tabs>
          <w:tab w:val="num" w:pos="720"/>
        </w:tabs>
      </w:pPr>
      <w:r>
        <w:t>For detailed documentation, see “Application Power Management Best Practices for Windows Vista” on the WHDC Web site.</w:t>
      </w:r>
      <w:r w:rsidR="0087275F">
        <w:t xml:space="preserve"> </w:t>
      </w:r>
      <w:r w:rsidR="0087275F" w:rsidRPr="00FA7617">
        <w:rPr>
          <w:rStyle w:val="Italic"/>
        </w:rPr>
        <w:t xml:space="preserve"> </w:t>
      </w:r>
      <w:hyperlink w:anchor="_Application_Power_Management" w:history="1">
        <w:r w:rsidR="0087275F" w:rsidRPr="0087275F">
          <w:rPr>
            <w:rStyle w:val="Hyperlink"/>
            <w:i/>
          </w:rPr>
          <w:t>[source]</w:t>
        </w:r>
      </w:hyperlink>
    </w:p>
    <w:p w:rsidR="00E92A4E" w:rsidRDefault="00E92A4E" w:rsidP="003B7A48">
      <w:pPr>
        <w:pStyle w:val="BulletList"/>
        <w:tabs>
          <w:tab w:val="num" w:pos="720"/>
        </w:tabs>
      </w:pPr>
      <w:r>
        <w:t xml:space="preserve">To provide feedback to Microsoft or for technical assistance, contact: </w:t>
      </w:r>
      <w:hyperlink r:id="rId56" w:history="1">
        <w:r w:rsidRPr="00992EEC">
          <w:rPr>
            <w:rStyle w:val="Hyperlink"/>
          </w:rPr>
          <w:t>onnow@microsoft.com</w:t>
        </w:r>
      </w:hyperlink>
    </w:p>
    <w:p w:rsidR="00E92A4E" w:rsidRPr="0098797F" w:rsidRDefault="00E92A4E" w:rsidP="0098797F">
      <w:pPr>
        <w:pStyle w:val="Heading1"/>
      </w:pPr>
      <w:bookmarkStart w:id="611" w:name="_Toc186000280"/>
      <w:bookmarkStart w:id="612" w:name="_Toc188334465"/>
      <w:bookmarkStart w:id="613" w:name="_Toc189996698"/>
      <w:bookmarkStart w:id="614" w:name="_Toc191352259"/>
      <w:r w:rsidRPr="0098797F">
        <w:lastRenderedPageBreak/>
        <w:t>Recommended Testing for Clean vs. Preinstall</w:t>
      </w:r>
      <w:r w:rsidR="002765F8">
        <w:t>ation</w:t>
      </w:r>
      <w:r w:rsidRPr="0098797F">
        <w:t xml:space="preserve"> Images</w:t>
      </w:r>
      <w:bookmarkEnd w:id="611"/>
      <w:bookmarkEnd w:id="612"/>
      <w:bookmarkEnd w:id="613"/>
      <w:bookmarkEnd w:id="614"/>
    </w:p>
    <w:p w:rsidR="001122BF" w:rsidRDefault="00E92A4E" w:rsidP="003B7A48">
      <w:pPr>
        <w:pStyle w:val="BodyText"/>
        <w:keepNext/>
        <w:keepLines/>
      </w:pPr>
      <w:r w:rsidRPr="00E207B8">
        <w:t xml:space="preserve">We recommend that you create baseline tests </w:t>
      </w:r>
      <w:r>
        <w:t>and run them on both</w:t>
      </w:r>
      <w:r w:rsidRPr="00E207B8">
        <w:t xml:space="preserve"> a clean Windows installation </w:t>
      </w:r>
      <w:r>
        <w:t>and</w:t>
      </w:r>
      <w:r w:rsidRPr="00E207B8">
        <w:t xml:space="preserve"> your planned </w:t>
      </w:r>
      <w:r w:rsidRPr="00E207B8">
        <w:rPr>
          <w:noProof/>
        </w:rPr>
        <w:t>preinstallation</w:t>
      </w:r>
      <w:r w:rsidRPr="00E207B8">
        <w:t xml:space="preserve"> image to understand the impact of preinstalled software.</w:t>
      </w:r>
    </w:p>
    <w:p w:rsidR="00E92A4E" w:rsidRDefault="00E92A4E" w:rsidP="003B7A48">
      <w:pPr>
        <w:pStyle w:val="BodyText"/>
      </w:pPr>
      <w:r w:rsidRPr="00E207B8">
        <w:t>To do this, us</w:t>
      </w:r>
      <w:r>
        <w:t>e</w:t>
      </w:r>
      <w:r w:rsidRPr="00E207B8">
        <w:t xml:space="preserve"> tools such as </w:t>
      </w:r>
      <w:r w:rsidRPr="004044E5">
        <w:rPr>
          <w:noProof/>
        </w:rPr>
        <w:t>XPerf</w:t>
      </w:r>
      <w:r w:rsidRPr="00E207B8">
        <w:t xml:space="preserve"> to evaluate the </w:t>
      </w:r>
      <w:r w:rsidR="002765F8">
        <w:t xml:space="preserve">usage </w:t>
      </w:r>
      <w:r w:rsidRPr="00E207B8">
        <w:t>of the various components in the system</w:t>
      </w:r>
      <w:r>
        <w:t xml:space="preserve">, as described in </w:t>
      </w:r>
      <w:hyperlink w:anchor="Part5" w:history="1">
        <w:r w:rsidRPr="008E0D5F">
          <w:rPr>
            <w:rStyle w:val="Hyperlink"/>
          </w:rPr>
          <w:t>Part 5</w:t>
        </w:r>
      </w:hyperlink>
      <w:r w:rsidR="008E0D5F">
        <w:t xml:space="preserve"> of</w:t>
      </w:r>
      <w:r>
        <w:t xml:space="preserve"> this guide. A suggested test methodology</w:t>
      </w:r>
      <w:r w:rsidR="008E0D5F">
        <w:t xml:space="preserve"> for </w:t>
      </w:r>
      <w:r w:rsidR="008E0D5F" w:rsidRPr="006145F8">
        <w:t>measur</w:t>
      </w:r>
      <w:r w:rsidR="008E0D5F">
        <w:t>ing battery life</w:t>
      </w:r>
      <w:r>
        <w:t xml:space="preserve"> is outlined in </w:t>
      </w:r>
      <w:hyperlink w:anchor="AppA" w:history="1">
        <w:r w:rsidRPr="008E0D5F">
          <w:rPr>
            <w:rStyle w:val="Hyperlink"/>
          </w:rPr>
          <w:t>Appendix A</w:t>
        </w:r>
      </w:hyperlink>
      <w:r w:rsidR="008E0D5F">
        <w:t xml:space="preserve"> of this guide.</w:t>
      </w:r>
    </w:p>
    <w:p w:rsidR="00276150" w:rsidRPr="00E207B8" w:rsidRDefault="00276150" w:rsidP="00276150">
      <w:pPr>
        <w:pStyle w:val="Heading5"/>
      </w:pPr>
      <w:bookmarkStart w:id="615" w:name="_Toc189996699"/>
      <w:r>
        <w:t>Recommendation for System Manufacturers and IT Pros</w:t>
      </w:r>
      <w:bookmarkEnd w:id="615"/>
    </w:p>
    <w:p w:rsidR="001122BF" w:rsidRDefault="00E92A4E" w:rsidP="00276150">
      <w:pPr>
        <w:pStyle w:val="Checkbox"/>
      </w:pPr>
      <w:bookmarkStart w:id="616" w:name="_Toc189996700"/>
      <w:r w:rsidRPr="00E207B8">
        <w:t xml:space="preserve">Use the </w:t>
      </w:r>
      <w:r>
        <w:t xml:space="preserve">testing and analysis </w:t>
      </w:r>
      <w:r w:rsidRPr="00E207B8">
        <w:t>tools to understand wh</w:t>
      </w:r>
      <w:r>
        <w:t>ich</w:t>
      </w:r>
      <w:r w:rsidRPr="00E207B8">
        <w:t xml:space="preserve"> activities </w:t>
      </w:r>
      <w:r>
        <w:t xml:space="preserve">in the </w:t>
      </w:r>
      <w:r w:rsidRPr="00F0691F">
        <w:rPr>
          <w:noProof/>
        </w:rPr>
        <w:t>preinstallation</w:t>
      </w:r>
      <w:r>
        <w:t xml:space="preserve"> image might cause</w:t>
      </w:r>
      <w:r w:rsidRPr="00E207B8">
        <w:t xml:space="preserve"> the CPU, GPU, and hard</w:t>
      </w:r>
      <w:r>
        <w:t xml:space="preserve"> </w:t>
      </w:r>
      <w:r w:rsidRPr="00E207B8">
        <w:t xml:space="preserve">drive to consume </w:t>
      </w:r>
      <w:r>
        <w:t>unnecessary</w:t>
      </w:r>
      <w:r w:rsidRPr="00E207B8">
        <w:t xml:space="preserve"> power.</w:t>
      </w:r>
      <w:bookmarkEnd w:id="616"/>
    </w:p>
    <w:p w:rsidR="00B233DF" w:rsidRDefault="00B233DF" w:rsidP="003814CD">
      <w:pPr>
        <w:pStyle w:val="BodyTextLink"/>
      </w:pPr>
      <w:r>
        <w:t>Top issues to check in testing are summarized in Table 4-1.</w:t>
      </w:r>
    </w:p>
    <w:p w:rsidR="00E92A4E" w:rsidRPr="00B233DF" w:rsidRDefault="00276150" w:rsidP="00276150">
      <w:pPr>
        <w:pStyle w:val="TableHead"/>
      </w:pPr>
      <w:r w:rsidRPr="00B233DF">
        <w:t xml:space="preserve">Table 4-1 </w:t>
      </w:r>
      <w:r w:rsidR="00E92A4E" w:rsidRPr="00B233DF">
        <w:t xml:space="preserve">Issues </w:t>
      </w:r>
      <w:r w:rsidRPr="00B233DF">
        <w:t>for T</w:t>
      </w:r>
      <w:r w:rsidR="00E92A4E" w:rsidRPr="00B233DF">
        <w:t>esting</w:t>
      </w:r>
      <w:r w:rsidRPr="00B233DF">
        <w:t xml:space="preserve"> Preinstalled Software</w:t>
      </w:r>
    </w:p>
    <w:tbl>
      <w:tblPr>
        <w:tblW w:w="7788" w:type="dxa"/>
        <w:tblBorders>
          <w:top w:val="single" w:sz="2" w:space="0" w:color="808080"/>
          <w:bottom w:val="single" w:sz="2" w:space="0" w:color="808080"/>
          <w:insideH w:val="single" w:sz="2" w:space="0" w:color="808080"/>
          <w:insideV w:val="single" w:sz="2" w:space="0" w:color="808080"/>
        </w:tblBorders>
        <w:tblLook w:val="01E0"/>
      </w:tblPr>
      <w:tblGrid>
        <w:gridCol w:w="1788"/>
        <w:gridCol w:w="6000"/>
      </w:tblGrid>
      <w:tr w:rsidR="00276150" w:rsidRPr="00276150" w:rsidTr="00B233DF">
        <w:trPr>
          <w:tblHeader/>
        </w:trPr>
        <w:tc>
          <w:tcPr>
            <w:tcW w:w="1788"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276150" w:rsidRPr="00276150" w:rsidRDefault="00B233DF" w:rsidP="003860CF">
            <w:pPr>
              <w:keepNext/>
              <w:keepLines/>
              <w:spacing w:before="20" w:after="40"/>
              <w:rPr>
                <w:rStyle w:val="Bold"/>
                <w:bCs/>
                <w:sz w:val="18"/>
              </w:rPr>
            </w:pPr>
            <w:r>
              <w:rPr>
                <w:rStyle w:val="Bold"/>
                <w:bCs/>
                <w:sz w:val="18"/>
              </w:rPr>
              <w:t>Issue</w:t>
            </w:r>
          </w:p>
        </w:tc>
        <w:tc>
          <w:tcPr>
            <w:tcW w:w="6000"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276150" w:rsidRPr="00276150" w:rsidRDefault="00B233DF" w:rsidP="003860CF">
            <w:pPr>
              <w:keepNext/>
              <w:keepLines/>
              <w:spacing w:before="20" w:after="40"/>
              <w:rPr>
                <w:rStyle w:val="Bold"/>
                <w:bCs/>
                <w:sz w:val="18"/>
              </w:rPr>
            </w:pPr>
            <w:r>
              <w:rPr>
                <w:rStyle w:val="Bold"/>
                <w:bCs/>
                <w:sz w:val="18"/>
              </w:rPr>
              <w:t>Testing notes</w:t>
            </w:r>
          </w:p>
        </w:tc>
      </w:tr>
      <w:tr w:rsidR="00276150" w:rsidRPr="00276150" w:rsidTr="00B233DF">
        <w:tc>
          <w:tcPr>
            <w:tcW w:w="1788" w:type="dxa"/>
            <w:shd w:val="clear" w:color="auto" w:fill="auto"/>
            <w:tcMar>
              <w:top w:w="20" w:type="dxa"/>
              <w:bottom w:w="20" w:type="dxa"/>
            </w:tcMar>
          </w:tcPr>
          <w:p w:rsidR="00276150" w:rsidRPr="00B233DF" w:rsidRDefault="00B233DF" w:rsidP="00DE6F02">
            <w:pPr>
              <w:keepNext/>
              <w:keepLines/>
              <w:spacing w:before="20" w:after="40"/>
              <w:rPr>
                <w:noProof/>
                <w:sz w:val="18"/>
              </w:rPr>
            </w:pPr>
            <w:bookmarkStart w:id="617" w:name="_Toc188857654"/>
            <w:r w:rsidRPr="00B233DF">
              <w:rPr>
                <w:sz w:val="18"/>
              </w:rPr>
              <w:t xml:space="preserve">Processor </w:t>
            </w:r>
            <w:r w:rsidR="00DE6F02">
              <w:rPr>
                <w:sz w:val="18"/>
              </w:rPr>
              <w:t>i</w:t>
            </w:r>
            <w:r w:rsidRPr="00B233DF">
              <w:rPr>
                <w:sz w:val="18"/>
              </w:rPr>
              <w:t xml:space="preserve">dle </w:t>
            </w:r>
            <w:r w:rsidR="00DE6F02">
              <w:rPr>
                <w:sz w:val="18"/>
              </w:rPr>
              <w:t>t</w:t>
            </w:r>
            <w:r w:rsidRPr="00B233DF">
              <w:rPr>
                <w:sz w:val="18"/>
              </w:rPr>
              <w:t xml:space="preserve">ime </w:t>
            </w:r>
            <w:r w:rsidR="00DE6F02">
              <w:rPr>
                <w:sz w:val="18"/>
              </w:rPr>
              <w:t>c</w:t>
            </w:r>
            <w:r w:rsidRPr="00B233DF">
              <w:rPr>
                <w:sz w:val="18"/>
              </w:rPr>
              <w:t>heck</w:t>
            </w:r>
            <w:bookmarkEnd w:id="617"/>
          </w:p>
        </w:tc>
        <w:tc>
          <w:tcPr>
            <w:tcW w:w="6000" w:type="dxa"/>
            <w:shd w:val="clear" w:color="auto" w:fill="auto"/>
            <w:tcMar>
              <w:top w:w="20" w:type="dxa"/>
              <w:bottom w:w="20" w:type="dxa"/>
            </w:tcMar>
          </w:tcPr>
          <w:p w:rsidR="00B233DF" w:rsidRPr="00E207B8" w:rsidRDefault="00B233DF" w:rsidP="003860CF">
            <w:pPr>
              <w:pStyle w:val="TableBullet"/>
              <w:keepNext/>
              <w:keepLines/>
            </w:pPr>
            <w:r w:rsidRPr="00E207B8">
              <w:t>Confirm that the processor has 98</w:t>
            </w:r>
            <w:r w:rsidR="007E3C11">
              <w:t xml:space="preserve">% </w:t>
            </w:r>
            <w:r w:rsidRPr="00E207B8">
              <w:t>idle time over a 30</w:t>
            </w:r>
            <w:r>
              <w:t>-</w:t>
            </w:r>
            <w:r w:rsidRPr="00E207B8">
              <w:t>minute period with the preinstall</w:t>
            </w:r>
            <w:r w:rsidR="007E3C11">
              <w:t>ation</w:t>
            </w:r>
            <w:r w:rsidRPr="00E207B8">
              <w:t xml:space="preserve"> image</w:t>
            </w:r>
            <w:r>
              <w:t>—</w:t>
            </w:r>
            <w:r w:rsidRPr="00E207B8">
              <w:t>starting 10 minutes after boot to allow for post</w:t>
            </w:r>
            <w:r>
              <w:t>-</w:t>
            </w:r>
            <w:r w:rsidRPr="00E207B8">
              <w:t>boot activity to complete.</w:t>
            </w:r>
          </w:p>
          <w:p w:rsidR="00276150" w:rsidRPr="00B233DF" w:rsidRDefault="00B233DF" w:rsidP="007E3C11">
            <w:pPr>
              <w:pStyle w:val="TableBullet"/>
              <w:keepNext/>
              <w:keepLines/>
              <w:rPr>
                <w:sz w:val="20"/>
              </w:rPr>
            </w:pPr>
            <w:r w:rsidRPr="00E207B8">
              <w:t xml:space="preserve">Ensure </w:t>
            </w:r>
            <w:r>
              <w:t xml:space="preserve">that </w:t>
            </w:r>
            <w:r w:rsidRPr="00E207B8">
              <w:t xml:space="preserve">default software </w:t>
            </w:r>
            <w:r>
              <w:t>that</w:t>
            </w:r>
            <w:r w:rsidRPr="00E207B8">
              <w:t xml:space="preserve"> can be configured or changed</w:t>
            </w:r>
            <w:r>
              <w:t xml:space="preserve">—such as </w:t>
            </w:r>
            <w:r w:rsidRPr="00E207B8">
              <w:t>default sidebar gadgets</w:t>
            </w:r>
            <w:r>
              <w:t>—does</w:t>
            </w:r>
            <w:r w:rsidRPr="00E207B8">
              <w:t xml:space="preserve"> not </w:t>
            </w:r>
            <w:r>
              <w:t>reduce</w:t>
            </w:r>
            <w:r w:rsidRPr="00E207B8">
              <w:t xml:space="preserve"> </w:t>
            </w:r>
            <w:r>
              <w:t>the system’s</w:t>
            </w:r>
            <w:r w:rsidRPr="00E207B8">
              <w:t xml:space="preserve"> ability to achieve the target goal of 98</w:t>
            </w:r>
            <w:r w:rsidR="007E3C11">
              <w:t>%</w:t>
            </w:r>
            <w:r>
              <w:t xml:space="preserve"> idle time</w:t>
            </w:r>
            <w:r w:rsidRPr="00E207B8">
              <w:t>.</w:t>
            </w:r>
          </w:p>
        </w:tc>
      </w:tr>
      <w:tr w:rsidR="00276150" w:rsidRPr="00276150" w:rsidTr="00B233DF">
        <w:tc>
          <w:tcPr>
            <w:tcW w:w="1788" w:type="dxa"/>
            <w:shd w:val="clear" w:color="auto" w:fill="auto"/>
            <w:tcMar>
              <w:top w:w="20" w:type="dxa"/>
              <w:bottom w:w="20" w:type="dxa"/>
            </w:tcMar>
          </w:tcPr>
          <w:p w:rsidR="00276150" w:rsidRPr="00B233DF" w:rsidRDefault="00B233DF" w:rsidP="00DE6F02">
            <w:pPr>
              <w:spacing w:before="20" w:after="40"/>
              <w:rPr>
                <w:noProof/>
                <w:sz w:val="18"/>
              </w:rPr>
            </w:pPr>
            <w:bookmarkStart w:id="618" w:name="_Toc188857655"/>
            <w:r w:rsidRPr="00B233DF">
              <w:rPr>
                <w:sz w:val="18"/>
              </w:rPr>
              <w:t xml:space="preserve">Frequent </w:t>
            </w:r>
            <w:r w:rsidR="00DE6F02">
              <w:rPr>
                <w:sz w:val="18"/>
              </w:rPr>
              <w:t>a</w:t>
            </w:r>
            <w:r w:rsidRPr="00B233DF">
              <w:rPr>
                <w:sz w:val="18"/>
              </w:rPr>
              <w:t xml:space="preserve">ctivity </w:t>
            </w:r>
            <w:r w:rsidR="00DE6F02">
              <w:rPr>
                <w:sz w:val="18"/>
              </w:rPr>
              <w:t>c</w:t>
            </w:r>
            <w:r w:rsidRPr="00B233DF">
              <w:rPr>
                <w:sz w:val="18"/>
              </w:rPr>
              <w:t>heck</w:t>
            </w:r>
            <w:bookmarkEnd w:id="618"/>
          </w:p>
        </w:tc>
        <w:tc>
          <w:tcPr>
            <w:tcW w:w="6000" w:type="dxa"/>
            <w:shd w:val="clear" w:color="auto" w:fill="auto"/>
            <w:tcMar>
              <w:top w:w="20" w:type="dxa"/>
              <w:bottom w:w="20" w:type="dxa"/>
            </w:tcMar>
          </w:tcPr>
          <w:p w:rsidR="001122BF" w:rsidRDefault="00B233DF" w:rsidP="00B233DF">
            <w:pPr>
              <w:pStyle w:val="TableBullet"/>
              <w:rPr>
                <w:noProof/>
              </w:rPr>
            </w:pPr>
            <w:r w:rsidRPr="00E207B8">
              <w:t xml:space="preserve">Ensure </w:t>
            </w:r>
            <w:r w:rsidR="007E3C11">
              <w:t xml:space="preserve">that </w:t>
            </w:r>
            <w:r w:rsidRPr="00E207B8">
              <w:t xml:space="preserve">frequent periodic thread or DPC activity </w:t>
            </w:r>
            <w:r w:rsidR="00970F4C">
              <w:t>does not occur</w:t>
            </w:r>
            <w:r w:rsidR="007E3C11">
              <w:t xml:space="preserve"> </w:t>
            </w:r>
            <w:r w:rsidRPr="00E207B8">
              <w:t xml:space="preserve">with the </w:t>
            </w:r>
            <w:r w:rsidRPr="00F0691F">
              <w:rPr>
                <w:noProof/>
              </w:rPr>
              <w:t>preinstallation</w:t>
            </w:r>
            <w:r w:rsidRPr="00E207B8">
              <w:t xml:space="preserve"> image</w:t>
            </w:r>
            <w:r>
              <w:t xml:space="preserve">. The </w:t>
            </w:r>
            <w:r w:rsidRPr="00E207B8">
              <w:t xml:space="preserve">smallest period should be greater than </w:t>
            </w:r>
            <w:r w:rsidRPr="00125F05">
              <w:rPr>
                <w:noProof/>
              </w:rPr>
              <w:t>100 ms.</w:t>
            </w:r>
          </w:p>
          <w:p w:rsidR="00B233DF" w:rsidRPr="00E207B8" w:rsidRDefault="00B233DF" w:rsidP="00B233DF">
            <w:pPr>
              <w:pStyle w:val="TableBullet"/>
            </w:pPr>
            <w:r>
              <w:t xml:space="preserve">Ensure that applications in the </w:t>
            </w:r>
            <w:r w:rsidRPr="00F0691F">
              <w:rPr>
                <w:noProof/>
              </w:rPr>
              <w:t>preinstallation</w:t>
            </w:r>
            <w:r>
              <w:t xml:space="preserve"> image do not make </w:t>
            </w:r>
            <w:r w:rsidRPr="00E207B8">
              <w:t xml:space="preserve">frequent </w:t>
            </w:r>
            <w:r w:rsidR="007E3C11">
              <w:t>Windows Management Instrumentation (</w:t>
            </w:r>
            <w:r w:rsidRPr="00E207B8">
              <w:t>WMI</w:t>
            </w:r>
            <w:r w:rsidR="007E3C11">
              <w:t>)</w:t>
            </w:r>
            <w:r w:rsidRPr="00E207B8">
              <w:t xml:space="preserve"> calls</w:t>
            </w:r>
            <w:r>
              <w:t>, which can</w:t>
            </w:r>
            <w:r w:rsidRPr="00E207B8">
              <w:t xml:space="preserve"> prevent the system from entering and exiting lower power states.</w:t>
            </w:r>
          </w:p>
          <w:p w:rsidR="00276150" w:rsidRPr="00B25FAC" w:rsidRDefault="00B233DF" w:rsidP="00B233DF">
            <w:pPr>
              <w:pStyle w:val="TableBullet"/>
              <w:rPr>
                <w:sz w:val="20"/>
              </w:rPr>
            </w:pPr>
            <w:r>
              <w:t xml:space="preserve">Ensure that applications in the </w:t>
            </w:r>
            <w:r w:rsidRPr="00F0691F">
              <w:rPr>
                <w:noProof/>
              </w:rPr>
              <w:t>preinstallation</w:t>
            </w:r>
            <w:r>
              <w:t xml:space="preserve"> image </w:t>
            </w:r>
            <w:r w:rsidRPr="00E207B8">
              <w:t>use polling</w:t>
            </w:r>
            <w:r>
              <w:t xml:space="preserve"> only if absolutely necessary—the application solution should </w:t>
            </w:r>
            <w:r w:rsidRPr="00E207B8">
              <w:t xml:space="preserve">instead </w:t>
            </w:r>
            <w:r>
              <w:t>b</w:t>
            </w:r>
            <w:r w:rsidRPr="00E207B8">
              <w:t>e interrupt</w:t>
            </w:r>
            <w:r>
              <w:t xml:space="preserve"> or event</w:t>
            </w:r>
            <w:r w:rsidRPr="00E207B8">
              <w:t xml:space="preserve"> driven.</w:t>
            </w:r>
            <w:r>
              <w:t xml:space="preserve"> </w:t>
            </w:r>
          </w:p>
          <w:p w:rsidR="00B25FAC" w:rsidRPr="00B233DF" w:rsidRDefault="00B25FAC" w:rsidP="00B25FAC">
            <w:pPr>
              <w:pStyle w:val="TableBullet"/>
              <w:rPr>
                <w:sz w:val="20"/>
              </w:rPr>
            </w:pPr>
            <w:r>
              <w:t>Ensure that applications in the preinstallation image do not make frequent disk or registry accesses.</w:t>
            </w:r>
          </w:p>
        </w:tc>
      </w:tr>
      <w:tr w:rsidR="00B233DF" w:rsidRPr="00276150" w:rsidTr="00B233DF">
        <w:tc>
          <w:tcPr>
            <w:tcW w:w="1788" w:type="dxa"/>
            <w:shd w:val="clear" w:color="auto" w:fill="auto"/>
            <w:tcMar>
              <w:top w:w="20" w:type="dxa"/>
              <w:bottom w:w="20" w:type="dxa"/>
            </w:tcMar>
          </w:tcPr>
          <w:p w:rsidR="00B233DF" w:rsidRPr="00B233DF" w:rsidRDefault="00B233DF" w:rsidP="00DE6F02">
            <w:pPr>
              <w:spacing w:before="20" w:after="40"/>
              <w:rPr>
                <w:noProof/>
                <w:sz w:val="18"/>
              </w:rPr>
            </w:pPr>
            <w:bookmarkStart w:id="619" w:name="_Toc188857656"/>
            <w:r w:rsidRPr="00B233DF">
              <w:rPr>
                <w:sz w:val="18"/>
              </w:rPr>
              <w:t xml:space="preserve">DC versus AC </w:t>
            </w:r>
            <w:r w:rsidR="00DE6F02">
              <w:rPr>
                <w:sz w:val="18"/>
              </w:rPr>
              <w:t>o</w:t>
            </w:r>
            <w:r w:rsidRPr="00B233DF">
              <w:rPr>
                <w:sz w:val="18"/>
              </w:rPr>
              <w:t xml:space="preserve">peration </w:t>
            </w:r>
            <w:r w:rsidR="00DE6F02">
              <w:rPr>
                <w:sz w:val="18"/>
              </w:rPr>
              <w:t>c</w:t>
            </w:r>
            <w:r w:rsidRPr="00B233DF">
              <w:rPr>
                <w:sz w:val="18"/>
              </w:rPr>
              <w:t>heck</w:t>
            </w:r>
            <w:bookmarkEnd w:id="619"/>
          </w:p>
        </w:tc>
        <w:tc>
          <w:tcPr>
            <w:tcW w:w="6000" w:type="dxa"/>
            <w:shd w:val="clear" w:color="auto" w:fill="auto"/>
            <w:tcMar>
              <w:top w:w="20" w:type="dxa"/>
              <w:bottom w:w="20" w:type="dxa"/>
            </w:tcMar>
          </w:tcPr>
          <w:p w:rsidR="00B233DF" w:rsidRPr="00E207B8" w:rsidRDefault="00B233DF" w:rsidP="00B233DF">
            <w:pPr>
              <w:pStyle w:val="TableBullet"/>
            </w:pPr>
            <w:r>
              <w:t xml:space="preserve">Check that applications in the </w:t>
            </w:r>
            <w:r w:rsidRPr="004461F7">
              <w:rPr>
                <w:noProof/>
              </w:rPr>
              <w:t>preinstallation</w:t>
            </w:r>
            <w:r>
              <w:t xml:space="preserve"> image maximize every opportunity to </w:t>
            </w:r>
            <w:r w:rsidRPr="00E207B8">
              <w:t xml:space="preserve">scale back activity when </w:t>
            </w:r>
            <w:r>
              <w:t>the system runs on</w:t>
            </w:r>
            <w:r w:rsidRPr="00E207B8">
              <w:t xml:space="preserve"> DC v</w:t>
            </w:r>
            <w:r>
              <w:t>ersus</w:t>
            </w:r>
            <w:r w:rsidRPr="00E207B8">
              <w:t xml:space="preserve"> AC</w:t>
            </w:r>
            <w:r>
              <w:t xml:space="preserve"> power.</w:t>
            </w:r>
          </w:p>
          <w:p w:rsidR="00B233DF" w:rsidRPr="00B233DF" w:rsidRDefault="00B233DF" w:rsidP="007E3C11">
            <w:pPr>
              <w:pStyle w:val="TableBullet"/>
              <w:rPr>
                <w:sz w:val="20"/>
              </w:rPr>
            </w:pPr>
            <w:r>
              <w:t xml:space="preserve">Ensure that the </w:t>
            </w:r>
            <w:r w:rsidRPr="004461F7">
              <w:rPr>
                <w:noProof/>
              </w:rPr>
              <w:t>preinstallation</w:t>
            </w:r>
            <w:r>
              <w:t xml:space="preserve"> correctly </w:t>
            </w:r>
            <w:r w:rsidRPr="00E207B8">
              <w:t>integrate</w:t>
            </w:r>
            <w:r>
              <w:t>s</w:t>
            </w:r>
            <w:r w:rsidRPr="00E207B8">
              <w:t xml:space="preserve"> software applications into the </w:t>
            </w:r>
            <w:r w:rsidR="007E3C11">
              <w:t>operating system</w:t>
            </w:r>
            <w:r w:rsidRPr="00E207B8">
              <w:t xml:space="preserve"> power policy</w:t>
            </w:r>
            <w:r>
              <w:t>, as described in “</w:t>
            </w:r>
            <w:r w:rsidRPr="00910BAB">
              <w:t>Application Power Management Best Practices for Windows Vista</w:t>
            </w:r>
            <w:r>
              <w:t>” on the WHDC Web site.</w:t>
            </w:r>
            <w:r w:rsidRPr="00125F05">
              <w:rPr>
                <w:i/>
              </w:rPr>
              <w:t xml:space="preserve"> </w:t>
            </w:r>
            <w:hyperlink w:anchor="_Application_Power_Management" w:history="1">
              <w:r w:rsidR="00125F05" w:rsidRPr="00125F05">
                <w:rPr>
                  <w:rStyle w:val="Hyperlink"/>
                  <w:i/>
                  <w:sz w:val="18"/>
                </w:rPr>
                <w:t>[source]</w:t>
              </w:r>
            </w:hyperlink>
          </w:p>
        </w:tc>
      </w:tr>
      <w:tr w:rsidR="00B233DF" w:rsidRPr="00276150" w:rsidTr="00B233DF">
        <w:tc>
          <w:tcPr>
            <w:tcW w:w="1788" w:type="dxa"/>
            <w:shd w:val="clear" w:color="auto" w:fill="auto"/>
            <w:tcMar>
              <w:top w:w="20" w:type="dxa"/>
              <w:bottom w:w="20" w:type="dxa"/>
            </w:tcMar>
          </w:tcPr>
          <w:p w:rsidR="00B233DF" w:rsidRPr="00B233DF" w:rsidRDefault="00B233DF" w:rsidP="00DE6F02">
            <w:pPr>
              <w:spacing w:before="20" w:after="40"/>
              <w:rPr>
                <w:noProof/>
                <w:sz w:val="18"/>
              </w:rPr>
            </w:pPr>
            <w:bookmarkStart w:id="620" w:name="_Toc188857657"/>
            <w:r w:rsidRPr="00B233DF">
              <w:rPr>
                <w:sz w:val="18"/>
              </w:rPr>
              <w:t xml:space="preserve">Sleep and </w:t>
            </w:r>
            <w:r w:rsidR="00DE6F02">
              <w:rPr>
                <w:sz w:val="18"/>
              </w:rPr>
              <w:t>i</w:t>
            </w:r>
            <w:r w:rsidRPr="00B233DF">
              <w:rPr>
                <w:sz w:val="18"/>
              </w:rPr>
              <w:t xml:space="preserve">dle </w:t>
            </w:r>
            <w:r w:rsidR="00DE6F02">
              <w:rPr>
                <w:sz w:val="18"/>
              </w:rPr>
              <w:t>c</w:t>
            </w:r>
            <w:r w:rsidRPr="00B233DF">
              <w:rPr>
                <w:sz w:val="18"/>
              </w:rPr>
              <w:t>heck</w:t>
            </w:r>
            <w:bookmarkEnd w:id="620"/>
          </w:p>
        </w:tc>
        <w:tc>
          <w:tcPr>
            <w:tcW w:w="6000" w:type="dxa"/>
            <w:shd w:val="clear" w:color="auto" w:fill="auto"/>
            <w:tcMar>
              <w:top w:w="20" w:type="dxa"/>
              <w:bottom w:w="20" w:type="dxa"/>
            </w:tcMar>
          </w:tcPr>
          <w:p w:rsidR="00B233DF" w:rsidRPr="00E207B8" w:rsidRDefault="00B233DF" w:rsidP="00B233DF">
            <w:pPr>
              <w:pStyle w:val="TableBullet"/>
            </w:pPr>
            <w:r w:rsidRPr="00E207B8">
              <w:t xml:space="preserve">Validate that applications </w:t>
            </w:r>
            <w:r>
              <w:t>do</w:t>
            </w:r>
            <w:r w:rsidRPr="00E207B8">
              <w:t xml:space="preserve"> not prevent the display and the system from going idle and entering sleep.</w:t>
            </w:r>
          </w:p>
          <w:p w:rsidR="00B233DF" w:rsidRPr="00B233DF" w:rsidRDefault="00B233DF" w:rsidP="00B233DF">
            <w:pPr>
              <w:pStyle w:val="TableBullet"/>
              <w:rPr>
                <w:sz w:val="20"/>
              </w:rPr>
            </w:pPr>
            <w:r w:rsidRPr="00E207B8">
              <w:t>Ensure that the default timer tick frequency is set to 15.6</w:t>
            </w:r>
            <w:r>
              <w:t> ms</w:t>
            </w:r>
            <w:r w:rsidRPr="00E207B8">
              <w:t xml:space="preserve"> when the system is idle.</w:t>
            </w:r>
          </w:p>
        </w:tc>
      </w:tr>
      <w:tr w:rsidR="00B233DF" w:rsidRPr="00276150" w:rsidTr="00125F05">
        <w:tc>
          <w:tcPr>
            <w:tcW w:w="1788" w:type="dxa"/>
            <w:tcBorders>
              <w:bottom w:val="single" w:sz="2" w:space="0" w:color="808080"/>
            </w:tcBorders>
            <w:shd w:val="clear" w:color="auto" w:fill="auto"/>
            <w:tcMar>
              <w:top w:w="20" w:type="dxa"/>
              <w:bottom w:w="20" w:type="dxa"/>
            </w:tcMar>
          </w:tcPr>
          <w:p w:rsidR="00B233DF" w:rsidRPr="00B233DF" w:rsidRDefault="00B233DF" w:rsidP="00DE6F02">
            <w:pPr>
              <w:spacing w:before="20" w:after="40"/>
              <w:rPr>
                <w:noProof/>
                <w:sz w:val="18"/>
              </w:rPr>
            </w:pPr>
            <w:bookmarkStart w:id="621" w:name="_Toc188857658"/>
            <w:r w:rsidRPr="00B233DF">
              <w:rPr>
                <w:sz w:val="18"/>
              </w:rPr>
              <w:t xml:space="preserve">Task </w:t>
            </w:r>
            <w:r w:rsidR="00DE6F02">
              <w:rPr>
                <w:sz w:val="18"/>
              </w:rPr>
              <w:t>t</w:t>
            </w:r>
            <w:r w:rsidRPr="00B233DF">
              <w:rPr>
                <w:sz w:val="18"/>
              </w:rPr>
              <w:t xml:space="preserve">ray </w:t>
            </w:r>
            <w:r w:rsidR="00DE6F02">
              <w:rPr>
                <w:sz w:val="18"/>
              </w:rPr>
              <w:t>a</w:t>
            </w:r>
            <w:r w:rsidRPr="00B233DF">
              <w:rPr>
                <w:sz w:val="18"/>
              </w:rPr>
              <w:t xml:space="preserve">pplications </w:t>
            </w:r>
            <w:r w:rsidR="00DE6F02">
              <w:rPr>
                <w:sz w:val="18"/>
              </w:rPr>
              <w:t>c</w:t>
            </w:r>
            <w:r w:rsidRPr="00B233DF">
              <w:rPr>
                <w:sz w:val="18"/>
              </w:rPr>
              <w:t>heck</w:t>
            </w:r>
            <w:bookmarkEnd w:id="621"/>
          </w:p>
        </w:tc>
        <w:tc>
          <w:tcPr>
            <w:tcW w:w="6000" w:type="dxa"/>
            <w:tcBorders>
              <w:bottom w:val="single" w:sz="2" w:space="0" w:color="808080"/>
            </w:tcBorders>
            <w:shd w:val="clear" w:color="auto" w:fill="auto"/>
            <w:tcMar>
              <w:top w:w="20" w:type="dxa"/>
              <w:bottom w:w="20" w:type="dxa"/>
            </w:tcMar>
          </w:tcPr>
          <w:p w:rsidR="00B233DF" w:rsidRPr="00E207B8" w:rsidRDefault="00B233DF" w:rsidP="00B233DF">
            <w:pPr>
              <w:pStyle w:val="TableBullet"/>
            </w:pPr>
            <w:r>
              <w:t>F</w:t>
            </w:r>
            <w:r w:rsidRPr="00E207B8">
              <w:t xml:space="preserve">or </w:t>
            </w:r>
            <w:r>
              <w:t xml:space="preserve">preinstalled </w:t>
            </w:r>
            <w:r w:rsidRPr="00E207B8">
              <w:t xml:space="preserve">applications </w:t>
            </w:r>
            <w:r>
              <w:t>that</w:t>
            </w:r>
            <w:r w:rsidRPr="00E207B8">
              <w:t xml:space="preserve"> are always running (</w:t>
            </w:r>
            <w:r>
              <w:t>such as those that display</w:t>
            </w:r>
            <w:r w:rsidRPr="00E207B8">
              <w:t xml:space="preserve"> task</w:t>
            </w:r>
            <w:r>
              <w:t>-</w:t>
            </w:r>
            <w:r w:rsidRPr="00E207B8">
              <w:t>tray icons</w:t>
            </w:r>
            <w:r>
              <w:t>), ensure that those applications use</w:t>
            </w:r>
            <w:r w:rsidRPr="00E207B8">
              <w:t xml:space="preserve"> unmanaged, lightweight code</w:t>
            </w:r>
            <w:r>
              <w:t>. These applications should:</w:t>
            </w:r>
            <w:r>
              <w:br/>
              <w:t xml:space="preserve">— </w:t>
            </w:r>
            <w:r w:rsidRPr="00E207B8">
              <w:t xml:space="preserve">Avoid using </w:t>
            </w:r>
            <w:r>
              <w:t>Windows Presentation Foundation (</w:t>
            </w:r>
            <w:r w:rsidRPr="00E207B8">
              <w:t>WPF</w:t>
            </w:r>
            <w:r>
              <w:t>)</w:t>
            </w:r>
            <w:r w:rsidRPr="00E207B8">
              <w:t xml:space="preserve"> for task</w:t>
            </w:r>
            <w:r>
              <w:t>-</w:t>
            </w:r>
            <w:r w:rsidRPr="00E207B8">
              <w:t>tray applications</w:t>
            </w:r>
            <w:r>
              <w:t>.</w:t>
            </w:r>
            <w:r>
              <w:br/>
              <w:t xml:space="preserve">— </w:t>
            </w:r>
            <w:r w:rsidRPr="00E207B8">
              <w:t>Avoid animations in general, especially when there is no user input on the system</w:t>
            </w:r>
            <w:r>
              <w:t>, and especially avoid</w:t>
            </w:r>
            <w:r w:rsidRPr="00E207B8">
              <w:t xml:space="preserve"> animated task tray icons</w:t>
            </w:r>
            <w:r>
              <w:t>.</w:t>
            </w:r>
          </w:p>
          <w:p w:rsidR="00B233DF" w:rsidRPr="00992EEC" w:rsidRDefault="00B233DF" w:rsidP="00B233DF">
            <w:pPr>
              <w:pStyle w:val="TableBullet"/>
            </w:pPr>
            <w:r w:rsidRPr="00E207B8">
              <w:t xml:space="preserve">Ensure that update utilities </w:t>
            </w:r>
            <w:r>
              <w:t xml:space="preserve">for preinstalled </w:t>
            </w:r>
            <w:r w:rsidRPr="00E207B8">
              <w:t xml:space="preserve">application do not attempt to install updates </w:t>
            </w:r>
            <w:r>
              <w:t xml:space="preserve">while the system is running </w:t>
            </w:r>
            <w:r w:rsidRPr="00E207B8">
              <w:t>on battery power</w:t>
            </w:r>
            <w:r>
              <w:t>.</w:t>
            </w:r>
          </w:p>
          <w:p w:rsidR="00B233DF" w:rsidRPr="00B233DF" w:rsidRDefault="00B233DF" w:rsidP="00B233DF">
            <w:pPr>
              <w:pStyle w:val="TableBullet"/>
              <w:rPr>
                <w:sz w:val="20"/>
              </w:rPr>
            </w:pPr>
            <w:r w:rsidRPr="00992EEC">
              <w:t xml:space="preserve">Inspect any scheduled tasks </w:t>
            </w:r>
            <w:r>
              <w:t xml:space="preserve">that </w:t>
            </w:r>
            <w:r w:rsidRPr="00992EEC">
              <w:t xml:space="preserve">applications </w:t>
            </w:r>
            <w:r>
              <w:t>install. E</w:t>
            </w:r>
            <w:r w:rsidRPr="00992EEC">
              <w:t xml:space="preserve">nsure </w:t>
            </w:r>
            <w:r>
              <w:t>that such tasks</w:t>
            </w:r>
            <w:r w:rsidRPr="00992EEC">
              <w:t xml:space="preserve"> are </w:t>
            </w:r>
            <w:r>
              <w:t>scheduled</w:t>
            </w:r>
            <w:r w:rsidRPr="00992EEC">
              <w:t xml:space="preserve"> to run only when the system is on AC power.</w:t>
            </w:r>
          </w:p>
        </w:tc>
      </w:tr>
      <w:tr w:rsidR="00B233DF" w:rsidRPr="00276150" w:rsidTr="00125F05">
        <w:tc>
          <w:tcPr>
            <w:tcW w:w="1788" w:type="dxa"/>
            <w:tcBorders>
              <w:bottom w:val="single" w:sz="2" w:space="0" w:color="000000" w:themeColor="text1"/>
            </w:tcBorders>
            <w:shd w:val="clear" w:color="auto" w:fill="auto"/>
            <w:tcMar>
              <w:top w:w="20" w:type="dxa"/>
              <w:bottom w:w="20" w:type="dxa"/>
            </w:tcMar>
          </w:tcPr>
          <w:p w:rsidR="00B233DF" w:rsidRPr="00B233DF" w:rsidRDefault="00B233DF" w:rsidP="00DE6F02">
            <w:pPr>
              <w:spacing w:before="20" w:after="40"/>
              <w:rPr>
                <w:noProof/>
                <w:sz w:val="18"/>
              </w:rPr>
            </w:pPr>
            <w:bookmarkStart w:id="622" w:name="_Toc188857659"/>
            <w:r w:rsidRPr="00B233DF">
              <w:rPr>
                <w:sz w:val="18"/>
              </w:rPr>
              <w:lastRenderedPageBreak/>
              <w:t xml:space="preserve">Boot and </w:t>
            </w:r>
            <w:r w:rsidR="00DE6F02">
              <w:rPr>
                <w:sz w:val="18"/>
              </w:rPr>
              <w:t>s</w:t>
            </w:r>
            <w:r w:rsidRPr="00B233DF">
              <w:rPr>
                <w:sz w:val="18"/>
              </w:rPr>
              <w:t xml:space="preserve">hutdown </w:t>
            </w:r>
            <w:r w:rsidR="00DE6F02">
              <w:rPr>
                <w:sz w:val="18"/>
              </w:rPr>
              <w:t>t</w:t>
            </w:r>
            <w:r w:rsidRPr="00B233DF">
              <w:rPr>
                <w:sz w:val="18"/>
              </w:rPr>
              <w:t xml:space="preserve">imes </w:t>
            </w:r>
            <w:r w:rsidR="00DE6F02">
              <w:rPr>
                <w:sz w:val="18"/>
              </w:rPr>
              <w:t>c</w:t>
            </w:r>
            <w:r w:rsidRPr="00B233DF">
              <w:rPr>
                <w:sz w:val="18"/>
              </w:rPr>
              <w:t>heck</w:t>
            </w:r>
            <w:bookmarkEnd w:id="622"/>
          </w:p>
        </w:tc>
        <w:tc>
          <w:tcPr>
            <w:tcW w:w="6000" w:type="dxa"/>
            <w:tcBorders>
              <w:bottom w:val="single" w:sz="2" w:space="0" w:color="000000" w:themeColor="text1"/>
            </w:tcBorders>
            <w:shd w:val="clear" w:color="auto" w:fill="auto"/>
            <w:tcMar>
              <w:top w:w="20" w:type="dxa"/>
              <w:bottom w:w="20" w:type="dxa"/>
            </w:tcMar>
          </w:tcPr>
          <w:p w:rsidR="00B233DF" w:rsidRPr="00E207B8" w:rsidRDefault="00B233DF" w:rsidP="00B233DF">
            <w:pPr>
              <w:pStyle w:val="TableBullet"/>
            </w:pPr>
            <w:r w:rsidRPr="00E207B8">
              <w:t xml:space="preserve">Evaluate the impact </w:t>
            </w:r>
            <w:r>
              <w:t xml:space="preserve">of preinstalled application </w:t>
            </w:r>
            <w:r w:rsidRPr="00E207B8">
              <w:t xml:space="preserve">on boot and shutdown times </w:t>
            </w:r>
            <w:r>
              <w:t xml:space="preserve">by comparing with </w:t>
            </w:r>
            <w:r w:rsidRPr="00E207B8">
              <w:t xml:space="preserve">a clean </w:t>
            </w:r>
            <w:r>
              <w:t xml:space="preserve">Windows </w:t>
            </w:r>
            <w:r w:rsidRPr="00E207B8">
              <w:t>install</w:t>
            </w:r>
            <w:r>
              <w:t>ation on the same hardware</w:t>
            </w:r>
            <w:r w:rsidRPr="00E207B8">
              <w:t>.</w:t>
            </w:r>
          </w:p>
          <w:p w:rsidR="00B233DF" w:rsidRPr="00B233DF" w:rsidRDefault="00B233DF" w:rsidP="007E3C11">
            <w:pPr>
              <w:pStyle w:val="TableBullet"/>
              <w:rPr>
                <w:sz w:val="20"/>
              </w:rPr>
            </w:pPr>
            <w:r>
              <w:t xml:space="preserve">Ensure that only required </w:t>
            </w:r>
            <w:r w:rsidRPr="00E207B8">
              <w:t xml:space="preserve">services are run </w:t>
            </w:r>
            <w:r>
              <w:t>at</w:t>
            </w:r>
            <w:r w:rsidRPr="00E207B8">
              <w:t xml:space="preserve"> </w:t>
            </w:r>
            <w:r>
              <w:t>system startup</w:t>
            </w:r>
            <w:r w:rsidRPr="00E207B8">
              <w:t xml:space="preserve"> and </w:t>
            </w:r>
            <w:r>
              <w:t xml:space="preserve">that optional services </w:t>
            </w:r>
            <w:r w:rsidRPr="00E207B8">
              <w:t xml:space="preserve">are not </w:t>
            </w:r>
            <w:r>
              <w:t>launched by</w:t>
            </w:r>
            <w:r w:rsidRPr="00E207B8">
              <w:t xml:space="preserve"> default.</w:t>
            </w:r>
          </w:p>
        </w:tc>
      </w:tr>
    </w:tbl>
    <w:p w:rsidR="00276150" w:rsidRPr="00276150" w:rsidRDefault="00276150" w:rsidP="00B233DF">
      <w:pPr>
        <w:pStyle w:val="Le"/>
      </w:pPr>
    </w:p>
    <w:p w:rsidR="00E92A4E" w:rsidRPr="0098797F" w:rsidRDefault="00E92A4E" w:rsidP="0098797F">
      <w:pPr>
        <w:pStyle w:val="Heading1"/>
      </w:pPr>
      <w:bookmarkStart w:id="623" w:name="_Application_Power_Management"/>
      <w:bookmarkStart w:id="624" w:name="_Toc186000281"/>
      <w:bookmarkStart w:id="625" w:name="_Toc188334466"/>
      <w:bookmarkStart w:id="626" w:name="_Toc188855990"/>
      <w:bookmarkStart w:id="627" w:name="_Toc188881021"/>
      <w:bookmarkStart w:id="628" w:name="_Toc189462582"/>
      <w:bookmarkStart w:id="629" w:name="_Toc189996701"/>
      <w:bookmarkStart w:id="630" w:name="_Toc191352260"/>
      <w:bookmarkEnd w:id="623"/>
      <w:r w:rsidRPr="0098797F">
        <w:t>Application Power</w:t>
      </w:r>
      <w:r w:rsidR="008B3DF2">
        <w:t>-</w:t>
      </w:r>
      <w:r w:rsidRPr="0098797F">
        <w:t>Management References</w:t>
      </w:r>
      <w:bookmarkEnd w:id="624"/>
      <w:bookmarkEnd w:id="625"/>
      <w:bookmarkEnd w:id="626"/>
      <w:bookmarkEnd w:id="627"/>
      <w:bookmarkEnd w:id="628"/>
      <w:bookmarkEnd w:id="629"/>
      <w:bookmarkEnd w:id="630"/>
    </w:p>
    <w:p w:rsidR="00E92A4E" w:rsidRDefault="00E92A4E" w:rsidP="00F53F9B">
      <w:pPr>
        <w:pStyle w:val="TableHead"/>
      </w:pPr>
      <w:r>
        <w:t>White</w:t>
      </w:r>
      <w:r w:rsidR="00F20346">
        <w:t xml:space="preserve"> P</w:t>
      </w:r>
      <w:r>
        <w:t>apers and Topics on MSDN</w:t>
      </w:r>
      <w:r w:rsidR="00835637">
        <w:t>:</w:t>
      </w:r>
    </w:p>
    <w:p w:rsidR="00E92A4E" w:rsidRDefault="00E92A4E" w:rsidP="00F53F9B">
      <w:pPr>
        <w:pStyle w:val="List"/>
        <w:keepNext/>
        <w:keepLines/>
      </w:pPr>
      <w:r w:rsidRPr="00910BAB">
        <w:t>Application Power Management Best Practices for Windows Vista</w:t>
      </w:r>
      <w:r>
        <w:br/>
      </w:r>
      <w:hyperlink r:id="rId57" w:history="1">
        <w:r w:rsidR="00860C77" w:rsidRPr="00F5477A">
          <w:rPr>
            <w:rStyle w:val="Hyperlink"/>
          </w:rPr>
          <w:t>http://www.microsoft.com/whdc/system/pnppwr/powermgmt/PM_apps.mspx</w:t>
        </w:r>
      </w:hyperlink>
    </w:p>
    <w:p w:rsidR="001122BF" w:rsidRDefault="00E92A4E" w:rsidP="00F53F9B">
      <w:pPr>
        <w:pStyle w:val="List"/>
        <w:keepNext/>
        <w:keepLines/>
      </w:pPr>
      <w:r w:rsidRPr="00F604CD">
        <w:t>Summary of Usability Guidelines</w:t>
      </w:r>
      <w:r>
        <w:t xml:space="preserve"> </w:t>
      </w:r>
      <w:r w:rsidR="00163D7C">
        <w:t>(</w:t>
      </w:r>
      <w:r>
        <w:t>MSDN</w:t>
      </w:r>
      <w:r w:rsidR="00163D7C">
        <w:t>)</w:t>
      </w:r>
      <w:r w:rsidRPr="00F604CD">
        <w:br/>
      </w:r>
      <w:hyperlink r:id="rId58" w:history="1">
        <w:r w:rsidR="00CF1718" w:rsidRPr="00F5477A">
          <w:rPr>
            <w:rStyle w:val="Hyperlink"/>
          </w:rPr>
          <w:t>http://msdn2.microsoft.com/en-us/library/ms695506.aspx</w:t>
        </w:r>
      </w:hyperlink>
    </w:p>
    <w:p w:rsidR="00E92A4E" w:rsidRDefault="00E92A4E" w:rsidP="003B7A48">
      <w:pPr>
        <w:pStyle w:val="TableHead"/>
      </w:pPr>
      <w:r>
        <w:t>Tools</w:t>
      </w:r>
      <w:r w:rsidR="00835637">
        <w:t>:</w:t>
      </w:r>
    </w:p>
    <w:p w:rsidR="00E92A4E" w:rsidRDefault="00E92A4E" w:rsidP="003860CF">
      <w:pPr>
        <w:pStyle w:val="List"/>
        <w:keepNext/>
        <w:keepLines/>
      </w:pPr>
      <w:r>
        <w:t xml:space="preserve">Power Event Monitoring Tool Sample Application </w:t>
      </w:r>
      <w:r w:rsidR="00163D7C">
        <w:t>(</w:t>
      </w:r>
      <w:r>
        <w:t>WHDC Web site</w:t>
      </w:r>
      <w:r w:rsidR="00163D7C">
        <w:t>)</w:t>
      </w:r>
      <w:r>
        <w:br/>
      </w:r>
      <w:hyperlink r:id="rId59" w:history="1">
        <w:r w:rsidR="00CF1718" w:rsidRPr="00F5477A">
          <w:rPr>
            <w:rStyle w:val="Hyperlink"/>
          </w:rPr>
          <w:t>http://www.microsoft.com/whdc/system/pnppwr/powermgmt/PM-apps_samp.mspx</w:t>
        </w:r>
      </w:hyperlink>
    </w:p>
    <w:p w:rsidR="00E92A4E" w:rsidRDefault="00E92A4E" w:rsidP="003B7A48">
      <w:pPr>
        <w:pStyle w:val="BodyTextIndent"/>
      </w:pPr>
      <w:r>
        <w:t>Documentation in “Application Power Management Best Practices for Windows Vista” on the WHDC Web site</w:t>
      </w:r>
    </w:p>
    <w:p w:rsidR="00AD2790" w:rsidRDefault="00AD2790" w:rsidP="00AD2790">
      <w:pPr>
        <w:pStyle w:val="List"/>
      </w:pPr>
      <w:r>
        <w:t>Process Explorer</w:t>
      </w:r>
    </w:p>
    <w:p w:rsidR="00AD2790" w:rsidRDefault="00281C79" w:rsidP="003B7A48">
      <w:pPr>
        <w:pStyle w:val="BodyTextIndent"/>
      </w:pPr>
      <w:hyperlink r:id="rId60" w:history="1">
        <w:r w:rsidR="00AD2790" w:rsidRPr="00AD2790">
          <w:rPr>
            <w:rStyle w:val="Hyperlink"/>
          </w:rPr>
          <w:t>http://technet.microsoft.com/en-us/sysinternals/bb896653.aspx</w:t>
        </w:r>
      </w:hyperlink>
    </w:p>
    <w:p w:rsidR="001122BF" w:rsidRDefault="00E92A4E" w:rsidP="003B7A48">
      <w:pPr>
        <w:pStyle w:val="List"/>
      </w:pPr>
      <w:r w:rsidRPr="00910BAB">
        <w:t xml:space="preserve">Windows Software Development Kit (SDK) </w:t>
      </w:r>
      <w:r w:rsidRPr="00910BAB">
        <w:br/>
      </w:r>
      <w:hyperlink r:id="rId61" w:history="1">
        <w:r w:rsidR="00CF1718" w:rsidRPr="00F5477A">
          <w:rPr>
            <w:rStyle w:val="Hyperlink"/>
          </w:rPr>
          <w:t>http://msdn2.microsoft.com/en-us/library/ms717328.aspx</w:t>
        </w:r>
      </w:hyperlink>
    </w:p>
    <w:p w:rsidR="00E92A4E" w:rsidRPr="0098797F" w:rsidRDefault="00BB364E" w:rsidP="0098797F">
      <w:pPr>
        <w:pStyle w:val="Title"/>
      </w:pPr>
      <w:bookmarkStart w:id="631" w:name="Part5"/>
      <w:bookmarkStart w:id="632" w:name="_Toc188857660"/>
      <w:bookmarkStart w:id="633" w:name="_Toc188855991"/>
      <w:bookmarkStart w:id="634" w:name="_Toc188881022"/>
      <w:bookmarkStart w:id="635" w:name="_Toc189462583"/>
      <w:bookmarkStart w:id="636" w:name="_Toc189996702"/>
      <w:bookmarkStart w:id="637" w:name="_Toc191352261"/>
      <w:bookmarkEnd w:id="631"/>
      <w:r>
        <w:lastRenderedPageBreak/>
        <w:t>P</w:t>
      </w:r>
      <w:r w:rsidR="007E23FD">
        <w:t>ART</w:t>
      </w:r>
      <w:r>
        <w:t xml:space="preserve"> 5: </w:t>
      </w:r>
      <w:r>
        <w:br/>
      </w:r>
      <w:r w:rsidR="00E92A4E" w:rsidRPr="0098797F">
        <w:t>Evaluating</w:t>
      </w:r>
      <w:r>
        <w:t xml:space="preserve"> </w:t>
      </w:r>
      <w:r w:rsidR="00E92A4E" w:rsidRPr="0098797F">
        <w:t>and</w:t>
      </w:r>
      <w:r>
        <w:t> </w:t>
      </w:r>
      <w:r w:rsidR="00E92A4E" w:rsidRPr="0098797F">
        <w:t>Measuring</w:t>
      </w:r>
      <w:r>
        <w:t xml:space="preserve"> </w:t>
      </w:r>
      <w:r w:rsidR="00E92A4E" w:rsidRPr="0098797F">
        <w:t>Battery</w:t>
      </w:r>
      <w:r>
        <w:t> </w:t>
      </w:r>
      <w:r w:rsidR="00E92A4E" w:rsidRPr="0098797F">
        <w:t>L</w:t>
      </w:r>
      <w:r>
        <w:t>i</w:t>
      </w:r>
      <w:r w:rsidR="00E92A4E" w:rsidRPr="0098797F">
        <w:t>fe</w:t>
      </w:r>
      <w:bookmarkEnd w:id="632"/>
      <w:bookmarkEnd w:id="633"/>
      <w:bookmarkEnd w:id="634"/>
      <w:bookmarkEnd w:id="635"/>
      <w:bookmarkEnd w:id="636"/>
      <w:bookmarkEnd w:id="637"/>
    </w:p>
    <w:p w:rsidR="00E92A4E" w:rsidRDefault="00087E2F">
      <w:pPr>
        <w:pStyle w:val="TableHead"/>
      </w:pPr>
      <w:r>
        <w:t xml:space="preserve">In this </w:t>
      </w:r>
      <w:r w:rsidR="00BB364E">
        <w:t>part</w:t>
      </w:r>
    </w:p>
    <w:p w:rsidR="003D457A" w:rsidRPr="0023501A" w:rsidRDefault="003D457A" w:rsidP="003D457A">
      <w:pPr>
        <w:pStyle w:val="TOC1"/>
      </w:pPr>
      <w:r w:rsidRPr="0023501A">
        <w:t>Getting Started with Measuring Energy Efficiency</w:t>
      </w:r>
    </w:p>
    <w:p w:rsidR="003D457A" w:rsidRPr="0023501A" w:rsidRDefault="003D457A" w:rsidP="003D457A">
      <w:pPr>
        <w:pStyle w:val="TOC1"/>
      </w:pPr>
      <w:r w:rsidRPr="0023501A">
        <w:t>Choosing Scenarios to Measure</w:t>
      </w:r>
    </w:p>
    <w:p w:rsidR="003D457A" w:rsidRPr="0023501A" w:rsidRDefault="003D457A" w:rsidP="003D457A">
      <w:pPr>
        <w:pStyle w:val="TOC2"/>
      </w:pPr>
      <w:r w:rsidRPr="0023501A">
        <w:t>Idle Test Scenario</w:t>
      </w:r>
    </w:p>
    <w:p w:rsidR="003D457A" w:rsidRPr="0023501A" w:rsidRDefault="003D457A" w:rsidP="003D457A">
      <w:pPr>
        <w:pStyle w:val="TOC2"/>
      </w:pPr>
      <w:r w:rsidRPr="0023501A">
        <w:t>DVD Playback Test Scenario</w:t>
      </w:r>
    </w:p>
    <w:p w:rsidR="003D457A" w:rsidRPr="0023501A" w:rsidRDefault="003D457A" w:rsidP="003D457A">
      <w:pPr>
        <w:pStyle w:val="TOC2"/>
      </w:pPr>
      <w:r w:rsidRPr="0023501A">
        <w:t>Applications in Test Scenarios</w:t>
      </w:r>
    </w:p>
    <w:p w:rsidR="003D457A" w:rsidRPr="0023501A" w:rsidRDefault="003D457A" w:rsidP="003D457A">
      <w:pPr>
        <w:pStyle w:val="TOC1"/>
      </w:pPr>
      <w:r w:rsidRPr="0023501A">
        <w:t>Benchmarks and Battery Life</w:t>
      </w:r>
    </w:p>
    <w:p w:rsidR="003D457A" w:rsidRPr="0023501A" w:rsidRDefault="003D457A" w:rsidP="003D457A">
      <w:pPr>
        <w:pStyle w:val="TOC1"/>
      </w:pPr>
      <w:r w:rsidRPr="0023501A">
        <w:t>General Performance and Analysis Tools from Microsoft</w:t>
      </w:r>
    </w:p>
    <w:p w:rsidR="003D457A" w:rsidRPr="0023501A" w:rsidRDefault="003D457A" w:rsidP="003D457A">
      <w:pPr>
        <w:pStyle w:val="TOC2"/>
      </w:pPr>
      <w:r w:rsidRPr="0023501A">
        <w:t>Event Tracing for Windows</w:t>
      </w:r>
    </w:p>
    <w:p w:rsidR="003D457A" w:rsidRPr="0023501A" w:rsidRDefault="003D457A" w:rsidP="003D457A">
      <w:pPr>
        <w:pStyle w:val="TOC2"/>
      </w:pPr>
      <w:r w:rsidRPr="0023501A">
        <w:t>Windows Reliability and Performance Monitor: Viewing Processor Usage</w:t>
      </w:r>
    </w:p>
    <w:p w:rsidR="003D457A" w:rsidRPr="0023501A" w:rsidRDefault="003D457A" w:rsidP="003D457A">
      <w:pPr>
        <w:pStyle w:val="TOC2"/>
      </w:pPr>
      <w:r w:rsidRPr="0023501A">
        <w:t>Xperf: Measuring and Analyzing System Performance</w:t>
      </w:r>
    </w:p>
    <w:p w:rsidR="003D457A" w:rsidRPr="0023501A" w:rsidRDefault="003D457A" w:rsidP="003D457A">
      <w:pPr>
        <w:pStyle w:val="TOC2"/>
      </w:pPr>
      <w:r w:rsidRPr="0023501A">
        <w:t>PwrTest: Viewing Supported PPM States and Transitions</w:t>
      </w:r>
    </w:p>
    <w:p w:rsidR="003D457A" w:rsidRPr="0023501A" w:rsidRDefault="003D457A" w:rsidP="003D457A">
      <w:pPr>
        <w:pStyle w:val="TOC1"/>
      </w:pPr>
      <w:r w:rsidRPr="0023501A">
        <w:t>Testing Tools Reference</w:t>
      </w:r>
    </w:p>
    <w:p w:rsidR="00E92A4E" w:rsidRDefault="00E92A4E" w:rsidP="003B7A48">
      <w:pPr>
        <w:pStyle w:val="Le"/>
      </w:pPr>
    </w:p>
    <w:p w:rsidR="00E92A4E" w:rsidRPr="0098797F" w:rsidRDefault="00E92A4E" w:rsidP="0098797F">
      <w:pPr>
        <w:pStyle w:val="Heading1"/>
      </w:pPr>
      <w:bookmarkStart w:id="638" w:name="_Toc178589424"/>
      <w:bookmarkStart w:id="639" w:name="_Toc186000933"/>
      <w:bookmarkStart w:id="640" w:name="_Toc188334467"/>
      <w:bookmarkStart w:id="641" w:name="_Toc188855992"/>
      <w:bookmarkStart w:id="642" w:name="_Toc188881023"/>
      <w:bookmarkStart w:id="643" w:name="_Toc189462584"/>
      <w:bookmarkStart w:id="644" w:name="_Toc189996703"/>
      <w:bookmarkStart w:id="645" w:name="_Toc191352262"/>
      <w:r w:rsidRPr="0098797F">
        <w:t>Getting Started with Measuring Energy Efficiency</w:t>
      </w:r>
      <w:bookmarkEnd w:id="638"/>
      <w:bookmarkEnd w:id="639"/>
      <w:bookmarkEnd w:id="640"/>
      <w:bookmarkEnd w:id="641"/>
      <w:bookmarkEnd w:id="642"/>
      <w:bookmarkEnd w:id="643"/>
      <w:bookmarkEnd w:id="644"/>
      <w:bookmarkEnd w:id="645"/>
    </w:p>
    <w:p w:rsidR="001122BF" w:rsidRDefault="00E92A4E" w:rsidP="003814CD">
      <w:pPr>
        <w:pStyle w:val="BodyText"/>
      </w:pPr>
      <w:r>
        <w:t xml:space="preserve">In </w:t>
      </w:r>
      <w:hyperlink w:anchor="Part5" w:history="1">
        <w:r w:rsidRPr="008E0D5F">
          <w:rPr>
            <w:rStyle w:val="Hyperlink"/>
          </w:rPr>
          <w:t>Part 5</w:t>
        </w:r>
      </w:hyperlink>
      <w:r>
        <w:t xml:space="preserve"> of this guide, we describe how to define </w:t>
      </w:r>
      <w:r w:rsidR="00DE034D">
        <w:t xml:space="preserve">test </w:t>
      </w:r>
      <w:r>
        <w:t xml:space="preserve">scenarios and then </w:t>
      </w:r>
      <w:r w:rsidR="00163D7C">
        <w:t xml:space="preserve">examine </w:t>
      </w:r>
      <w:r>
        <w:t>different techniques to measure energy efficiency. We examine the important issues to consider when measuring battery life and how to evaluate the results to determine appropriate solutions for managing energy efficiency.</w:t>
      </w:r>
    </w:p>
    <w:p w:rsidR="001122BF" w:rsidRDefault="00E92A4E" w:rsidP="003B7A48">
      <w:pPr>
        <w:pStyle w:val="BodyText"/>
      </w:pPr>
      <w:r>
        <w:t xml:space="preserve">We recommend that system manufacturers choose a combination of measurement methods, because it is not possible to adequately </w:t>
      </w:r>
      <w:r w:rsidR="00DE034D">
        <w:t xml:space="preserve">evaluate </w:t>
      </w:r>
      <w:r>
        <w:t xml:space="preserve">the factors </w:t>
      </w:r>
      <w:r w:rsidR="00163D7C">
        <w:t xml:space="preserve">that </w:t>
      </w:r>
      <w:r>
        <w:t>influenc</w:t>
      </w:r>
      <w:r w:rsidR="00163D7C">
        <w:t>e</w:t>
      </w:r>
      <w:r>
        <w:t xml:space="preserve"> battery life with a single measure. Table 5</w:t>
      </w:r>
      <w:r>
        <w:noBreakHyphen/>
        <w:t>1 summarizes the basic methods of measuring specific elements of energy efficiency and power consumption, along with advantages and disadvantages of each method.</w:t>
      </w:r>
    </w:p>
    <w:p w:rsidR="00E92A4E" w:rsidRDefault="00E92A4E" w:rsidP="003B7A48">
      <w:pPr>
        <w:pStyle w:val="BodyText"/>
      </w:pPr>
      <w:r>
        <w:t xml:space="preserve">For a step-by-step description of how to create a basic battery life test methodology for multiple system configurations and multiple Windows versions, see </w:t>
      </w:r>
      <w:hyperlink w:anchor="AppA" w:history="1">
        <w:r w:rsidR="008E0D5F" w:rsidRPr="008E0D5F">
          <w:rPr>
            <w:rStyle w:val="Hyperlink"/>
          </w:rPr>
          <w:t>Appendix A</w:t>
        </w:r>
      </w:hyperlink>
      <w:r w:rsidR="008E0D5F">
        <w:t xml:space="preserve"> of this guide.</w:t>
      </w:r>
    </w:p>
    <w:p w:rsidR="00E92A4E" w:rsidRDefault="00E92A4E" w:rsidP="00607EA9">
      <w:pPr>
        <w:pStyle w:val="TableHead"/>
        <w:pageBreakBefore/>
        <w:ind w:left="-1440"/>
      </w:pPr>
      <w:r>
        <w:lastRenderedPageBreak/>
        <w:t>Table 5</w:t>
      </w:r>
      <w:r>
        <w:noBreakHyphen/>
        <w:t>1 Methods for Measuring Energy Efficiency</w:t>
      </w:r>
    </w:p>
    <w:tbl>
      <w:tblPr>
        <w:tblW w:w="10320" w:type="dxa"/>
        <w:tblInd w:w="-1452" w:type="dxa"/>
        <w:tblBorders>
          <w:top w:val="single" w:sz="4" w:space="0" w:color="auto"/>
          <w:bottom w:val="single" w:sz="4" w:space="0" w:color="auto"/>
          <w:insideH w:val="single" w:sz="4" w:space="0" w:color="BFBFBF"/>
          <w:insideV w:val="single" w:sz="4" w:space="0" w:color="BFBFBF"/>
        </w:tblBorders>
        <w:tblLayout w:type="fixed"/>
        <w:tblLook w:val="04A0"/>
      </w:tblPr>
      <w:tblGrid>
        <w:gridCol w:w="3480"/>
        <w:gridCol w:w="3360"/>
        <w:gridCol w:w="40"/>
        <w:gridCol w:w="3440"/>
      </w:tblGrid>
      <w:tr w:rsidR="00F53F9B" w:rsidRPr="00F16F96" w:rsidTr="00AC43D7">
        <w:trPr>
          <w:cantSplit/>
          <w:tblHeader/>
        </w:trPr>
        <w:tc>
          <w:tcPr>
            <w:tcW w:w="3480" w:type="dxa"/>
            <w:tcBorders>
              <w:top w:val="single" w:sz="4" w:space="0" w:color="auto"/>
              <w:left w:val="nil"/>
              <w:bottom w:val="single" w:sz="2" w:space="0" w:color="auto"/>
              <w:right w:val="nil"/>
              <w:tl2br w:val="nil"/>
              <w:tr2bl w:val="nil"/>
            </w:tcBorders>
            <w:shd w:val="clear" w:color="auto" w:fill="C6D9F1"/>
          </w:tcPr>
          <w:p w:rsidR="00F53F9B" w:rsidRPr="00C759B4" w:rsidRDefault="00F53F9B" w:rsidP="00E03773">
            <w:pPr>
              <w:keepNext/>
              <w:spacing w:afterLines="20"/>
              <w:rPr>
                <w:rStyle w:val="Bold"/>
              </w:rPr>
            </w:pPr>
            <w:bookmarkStart w:id="646" w:name="_Toc178589429"/>
            <w:r w:rsidRPr="00C759B4">
              <w:rPr>
                <w:rStyle w:val="Bold"/>
              </w:rPr>
              <w:t xml:space="preserve">Measure </w:t>
            </w:r>
          </w:p>
        </w:tc>
        <w:tc>
          <w:tcPr>
            <w:tcW w:w="3400" w:type="dxa"/>
            <w:gridSpan w:val="2"/>
            <w:tcBorders>
              <w:top w:val="single" w:sz="4" w:space="0" w:color="auto"/>
              <w:left w:val="nil"/>
              <w:bottom w:val="single" w:sz="2" w:space="0" w:color="auto"/>
              <w:right w:val="nil"/>
              <w:tl2br w:val="nil"/>
              <w:tr2bl w:val="nil"/>
            </w:tcBorders>
            <w:shd w:val="clear" w:color="auto" w:fill="C6D9F1"/>
          </w:tcPr>
          <w:p w:rsidR="00F53F9B" w:rsidRPr="00C759B4" w:rsidRDefault="00F53F9B" w:rsidP="00E03773">
            <w:pPr>
              <w:keepNext/>
              <w:spacing w:afterLines="20"/>
              <w:rPr>
                <w:rStyle w:val="Bold"/>
              </w:rPr>
            </w:pPr>
            <w:r w:rsidRPr="00C759B4">
              <w:rPr>
                <w:rStyle w:val="Bold"/>
              </w:rPr>
              <w:t>Advantages</w:t>
            </w:r>
          </w:p>
        </w:tc>
        <w:tc>
          <w:tcPr>
            <w:tcW w:w="3440" w:type="dxa"/>
            <w:tcBorders>
              <w:top w:val="single" w:sz="4" w:space="0" w:color="auto"/>
              <w:left w:val="nil"/>
              <w:bottom w:val="single" w:sz="2" w:space="0" w:color="auto"/>
              <w:right w:val="nil"/>
              <w:tl2br w:val="nil"/>
              <w:tr2bl w:val="nil"/>
            </w:tcBorders>
            <w:shd w:val="clear" w:color="auto" w:fill="C6D9F1"/>
          </w:tcPr>
          <w:p w:rsidR="00F53F9B" w:rsidRPr="00C759B4" w:rsidRDefault="00F53F9B" w:rsidP="00E03773">
            <w:pPr>
              <w:keepNext/>
              <w:spacing w:afterLines="20"/>
              <w:rPr>
                <w:rStyle w:val="Bold"/>
              </w:rPr>
            </w:pPr>
            <w:r w:rsidRPr="00C759B4">
              <w:rPr>
                <w:rStyle w:val="Bold"/>
              </w:rPr>
              <w:t>Disadvantages</w:t>
            </w:r>
          </w:p>
        </w:tc>
      </w:tr>
      <w:tr w:rsidR="00E92A4E" w:rsidRPr="00F16F96" w:rsidTr="003B7A48">
        <w:trPr>
          <w:cantSplit/>
        </w:trPr>
        <w:tc>
          <w:tcPr>
            <w:tcW w:w="10320" w:type="dxa"/>
            <w:gridSpan w:val="4"/>
            <w:tcBorders>
              <w:top w:val="single" w:sz="2" w:space="0" w:color="auto"/>
              <w:bottom w:val="single" w:sz="4" w:space="0" w:color="BFBFBF"/>
            </w:tcBorders>
            <w:shd w:val="clear" w:color="auto" w:fill="D9D9D9" w:themeFill="background1" w:themeFillShade="D9"/>
          </w:tcPr>
          <w:p w:rsidR="00E92A4E" w:rsidRPr="00AC43D7" w:rsidRDefault="00E92A4E" w:rsidP="00E03773">
            <w:pPr>
              <w:keepNext/>
              <w:keepLines/>
              <w:spacing w:afterLines="20"/>
              <w:rPr>
                <w:b/>
                <w:bCs/>
                <w:sz w:val="18"/>
              </w:rPr>
            </w:pPr>
            <w:bookmarkStart w:id="647" w:name="_Toc188334468"/>
            <w:r w:rsidRPr="00AC43D7">
              <w:rPr>
                <w:b/>
                <w:bCs/>
                <w:sz w:val="18"/>
              </w:rPr>
              <w:t>System power consumption</w:t>
            </w:r>
            <w:bookmarkEnd w:id="647"/>
            <w:r w:rsidRPr="00AC43D7">
              <w:rPr>
                <w:b/>
                <w:bCs/>
                <w:sz w:val="18"/>
              </w:rPr>
              <w:t xml:space="preserve"> </w:t>
            </w:r>
          </w:p>
        </w:tc>
      </w:tr>
      <w:tr w:rsidR="00F53F9B" w:rsidTr="00AC43D7">
        <w:trPr>
          <w:cantSplit/>
        </w:trPr>
        <w:tc>
          <w:tcPr>
            <w:tcW w:w="3480" w:type="dxa"/>
            <w:tcBorders>
              <w:top w:val="single" w:sz="4" w:space="0" w:color="BFBFBF"/>
              <w:bottom w:val="single" w:sz="2" w:space="0" w:color="auto"/>
            </w:tcBorders>
          </w:tcPr>
          <w:p w:rsidR="001122BF" w:rsidRDefault="00F53F9B" w:rsidP="00E03773">
            <w:pPr>
              <w:spacing w:afterLines="20"/>
              <w:rPr>
                <w:sz w:val="18"/>
                <w:szCs w:val="20"/>
              </w:rPr>
            </w:pPr>
            <w:r w:rsidRPr="004A47D2">
              <w:rPr>
                <w:rStyle w:val="Bold"/>
                <w:bCs/>
                <w:sz w:val="18"/>
              </w:rPr>
              <w:t xml:space="preserve">1. </w:t>
            </w:r>
            <w:r w:rsidRPr="004A47D2">
              <w:rPr>
                <w:sz w:val="18"/>
                <w:szCs w:val="20"/>
              </w:rPr>
              <w:t>Sample instantaneous power to measure AC and DC con</w:t>
            </w:r>
            <w:r w:rsidRPr="004A47D2">
              <w:rPr>
                <w:sz w:val="18"/>
                <w:szCs w:val="20"/>
              </w:rPr>
              <w:softHyphen/>
              <w:t>sump</w:t>
            </w:r>
            <w:r w:rsidRPr="004A47D2">
              <w:rPr>
                <w:sz w:val="18"/>
                <w:szCs w:val="20"/>
              </w:rPr>
              <w:softHyphen/>
              <w:t>tion</w:t>
            </w:r>
            <w:r w:rsidR="00163D7C">
              <w:rPr>
                <w:sz w:val="18"/>
                <w:szCs w:val="20"/>
              </w:rPr>
              <w:t>.</w:t>
            </w:r>
          </w:p>
          <w:p w:rsidR="001122BF" w:rsidRDefault="00F53F9B" w:rsidP="00E03773">
            <w:pPr>
              <w:spacing w:afterLines="20"/>
              <w:rPr>
                <w:sz w:val="18"/>
                <w:szCs w:val="20"/>
              </w:rPr>
            </w:pPr>
            <w:r w:rsidRPr="004A47D2">
              <w:rPr>
                <w:rStyle w:val="Bold"/>
                <w:bCs/>
                <w:sz w:val="18"/>
              </w:rPr>
              <w:t xml:space="preserve">2. </w:t>
            </w:r>
            <w:r w:rsidRPr="004A47D2">
              <w:rPr>
                <w:sz w:val="18"/>
                <w:szCs w:val="20"/>
              </w:rPr>
              <w:t>Then, average power consumption over time and over repeated scenario</w:t>
            </w:r>
            <w:r w:rsidR="00163D7C">
              <w:rPr>
                <w:sz w:val="18"/>
                <w:szCs w:val="20"/>
              </w:rPr>
              <w:t>.</w:t>
            </w:r>
          </w:p>
          <w:p w:rsidR="00F53F9B" w:rsidRPr="008851FB" w:rsidRDefault="00F53F9B" w:rsidP="00E03773">
            <w:pPr>
              <w:spacing w:afterLines="20"/>
              <w:rPr>
                <w:szCs w:val="20"/>
              </w:rPr>
            </w:pPr>
            <w:r w:rsidRPr="004A47D2">
              <w:rPr>
                <w:sz w:val="18"/>
                <w:szCs w:val="20"/>
              </w:rPr>
              <w:t xml:space="preserve">See </w:t>
            </w:r>
            <w:r w:rsidRPr="004A47D2">
              <w:rPr>
                <w:sz w:val="18"/>
                <w:szCs w:val="18"/>
              </w:rPr>
              <w:t>Figure 5-1</w:t>
            </w:r>
            <w:r w:rsidR="00163D7C">
              <w:rPr>
                <w:sz w:val="18"/>
                <w:szCs w:val="18"/>
              </w:rPr>
              <w:t>.</w:t>
            </w:r>
          </w:p>
        </w:tc>
        <w:tc>
          <w:tcPr>
            <w:tcW w:w="3400" w:type="dxa"/>
            <w:gridSpan w:val="2"/>
            <w:tcBorders>
              <w:top w:val="single" w:sz="4" w:space="0" w:color="BFBFBF"/>
              <w:bottom w:val="single" w:sz="2" w:space="0" w:color="auto"/>
            </w:tcBorders>
          </w:tcPr>
          <w:p w:rsidR="00655D82" w:rsidRDefault="00F53F9B" w:rsidP="00E03773">
            <w:pPr>
              <w:pStyle w:val="TableBullet"/>
              <w:spacing w:before="0" w:afterLines="20"/>
            </w:pPr>
            <w:r>
              <w:t>Measures actual system power consumption</w:t>
            </w:r>
            <w:r w:rsidR="00163D7C">
              <w:t>.</w:t>
            </w:r>
          </w:p>
          <w:p w:rsidR="00655D82" w:rsidRDefault="00F53F9B" w:rsidP="00E03773">
            <w:pPr>
              <w:pStyle w:val="TableBullet"/>
              <w:spacing w:before="0" w:afterLines="20"/>
            </w:pPr>
            <w:r>
              <w:t>Can be used to approx</w:t>
            </w:r>
            <w:r>
              <w:softHyphen/>
              <w:t>i</w:t>
            </w:r>
            <w:r>
              <w:softHyphen/>
              <w:t>mate battery life</w:t>
            </w:r>
            <w:r w:rsidR="00163D7C">
              <w:t>.</w:t>
            </w:r>
          </w:p>
          <w:p w:rsidR="00655D82" w:rsidRDefault="00F53F9B" w:rsidP="00E03773">
            <w:pPr>
              <w:pStyle w:val="TableBullet"/>
              <w:spacing w:before="0" w:afterLines="20"/>
            </w:pPr>
            <w:r>
              <w:t>Divide battery capacity by average power consumption to get actual battery life</w:t>
            </w:r>
            <w:r w:rsidR="00163D7C">
              <w:t>.</w:t>
            </w:r>
          </w:p>
          <w:p w:rsidR="00655D82" w:rsidRDefault="00F53F9B" w:rsidP="00E03773">
            <w:pPr>
              <w:pStyle w:val="TableBullet"/>
              <w:spacing w:before="0" w:afterLines="20"/>
            </w:pPr>
            <w:r>
              <w:t>Easy to mea</w:t>
            </w:r>
            <w:r>
              <w:softHyphen/>
              <w:t>sure across differ</w:t>
            </w:r>
            <w:r>
              <w:softHyphen/>
              <w:t>ent hardware configurations</w:t>
            </w:r>
            <w:r w:rsidR="00163D7C">
              <w:t>.</w:t>
            </w:r>
          </w:p>
        </w:tc>
        <w:tc>
          <w:tcPr>
            <w:tcW w:w="3440" w:type="dxa"/>
            <w:tcBorders>
              <w:top w:val="single" w:sz="4" w:space="0" w:color="BFBFBF"/>
              <w:bottom w:val="single" w:sz="2" w:space="0" w:color="auto"/>
            </w:tcBorders>
          </w:tcPr>
          <w:p w:rsidR="00655D82" w:rsidRDefault="00655D82" w:rsidP="00E03773">
            <w:pPr>
              <w:spacing w:afterLines="20"/>
              <w:rPr>
                <w:sz w:val="18"/>
                <w:szCs w:val="18"/>
              </w:rPr>
            </w:pPr>
          </w:p>
        </w:tc>
      </w:tr>
      <w:tr w:rsidR="00E92A4E" w:rsidTr="003B7A48">
        <w:trPr>
          <w:cantSplit/>
        </w:trPr>
        <w:tc>
          <w:tcPr>
            <w:tcW w:w="10320" w:type="dxa"/>
            <w:gridSpan w:val="4"/>
            <w:tcBorders>
              <w:top w:val="single" w:sz="4" w:space="0" w:color="auto"/>
              <w:bottom w:val="single" w:sz="4" w:space="0" w:color="BFBFBF"/>
            </w:tcBorders>
            <w:shd w:val="clear" w:color="auto" w:fill="D9D9D9" w:themeFill="background1" w:themeFillShade="D9"/>
          </w:tcPr>
          <w:p w:rsidR="00E92A4E" w:rsidRPr="00AC43D7" w:rsidRDefault="00E92A4E" w:rsidP="00E03773">
            <w:pPr>
              <w:keepNext/>
              <w:keepLines/>
              <w:spacing w:afterLines="20"/>
              <w:rPr>
                <w:b/>
                <w:bCs/>
                <w:sz w:val="18"/>
              </w:rPr>
            </w:pPr>
            <w:bookmarkStart w:id="648" w:name="_Toc188334469"/>
            <w:r w:rsidRPr="00AC43D7">
              <w:rPr>
                <w:b/>
                <w:bCs/>
                <w:sz w:val="18"/>
              </w:rPr>
              <w:t>Direct battery</w:t>
            </w:r>
            <w:bookmarkEnd w:id="648"/>
          </w:p>
        </w:tc>
      </w:tr>
      <w:tr w:rsidR="00F53F9B" w:rsidRPr="00F16F96" w:rsidTr="00AC43D7">
        <w:trPr>
          <w:cantSplit/>
        </w:trPr>
        <w:tc>
          <w:tcPr>
            <w:tcW w:w="3480" w:type="dxa"/>
            <w:tcBorders>
              <w:top w:val="single" w:sz="4" w:space="0" w:color="BFBFBF"/>
              <w:bottom w:val="single" w:sz="4" w:space="0" w:color="auto"/>
            </w:tcBorders>
          </w:tcPr>
          <w:p w:rsidR="00F53F9B" w:rsidRPr="004A47D2" w:rsidRDefault="00F53F9B" w:rsidP="00E03773">
            <w:pPr>
              <w:spacing w:afterLines="20"/>
              <w:rPr>
                <w:sz w:val="18"/>
                <w:szCs w:val="20"/>
              </w:rPr>
            </w:pPr>
            <w:r w:rsidRPr="004A47D2">
              <w:rPr>
                <w:sz w:val="18"/>
                <w:szCs w:val="20"/>
              </w:rPr>
              <w:t>Use battery run-down tests:</w:t>
            </w:r>
          </w:p>
          <w:p w:rsidR="00F53F9B" w:rsidRPr="00F16F96" w:rsidRDefault="00F53F9B" w:rsidP="00E03773">
            <w:pPr>
              <w:pStyle w:val="TableBullet"/>
              <w:spacing w:before="0" w:afterLines="20"/>
            </w:pPr>
            <w:r w:rsidRPr="00F16F96">
              <w:t>Subject system to a specific workload on battery power</w:t>
            </w:r>
            <w:r w:rsidR="00163D7C">
              <w:t>.</w:t>
            </w:r>
          </w:p>
          <w:p w:rsidR="00F53F9B" w:rsidRPr="00F16F96" w:rsidRDefault="00F53F9B" w:rsidP="00E03773">
            <w:pPr>
              <w:pStyle w:val="TableBullet"/>
              <w:spacing w:before="0" w:afterLines="20"/>
            </w:pPr>
            <w:r w:rsidRPr="00F16F96">
              <w:t>Measure time required to drain battery from full to empty</w:t>
            </w:r>
            <w:r w:rsidR="00163D7C">
              <w:t>.</w:t>
            </w:r>
          </w:p>
          <w:p w:rsidR="00655D82" w:rsidRDefault="00F53F9B" w:rsidP="00E03773">
            <w:pPr>
              <w:pStyle w:val="TableBullet"/>
              <w:spacing w:before="0" w:afterLines="20"/>
            </w:pPr>
            <w:r w:rsidRPr="00F16F96">
              <w:t>Repeat and average the duration times</w:t>
            </w:r>
            <w:r w:rsidR="00163D7C">
              <w:t>.</w:t>
            </w:r>
          </w:p>
        </w:tc>
        <w:tc>
          <w:tcPr>
            <w:tcW w:w="3400" w:type="dxa"/>
            <w:gridSpan w:val="2"/>
            <w:tcBorders>
              <w:top w:val="single" w:sz="4" w:space="0" w:color="BFBFBF"/>
              <w:bottom w:val="single" w:sz="4" w:space="0" w:color="auto"/>
            </w:tcBorders>
          </w:tcPr>
          <w:p w:rsidR="00655D82" w:rsidRDefault="00F53F9B" w:rsidP="00E03773">
            <w:pPr>
              <w:pStyle w:val="TableBullet"/>
              <w:spacing w:before="0" w:afterLines="20"/>
            </w:pPr>
            <w:r w:rsidRPr="00F16F96">
              <w:t>Provides authentic reflection of actual user experience</w:t>
            </w:r>
            <w:r w:rsidR="00163D7C">
              <w:t>.</w:t>
            </w:r>
          </w:p>
          <w:p w:rsidR="00655D82" w:rsidRDefault="00F53F9B" w:rsidP="00E03773">
            <w:pPr>
              <w:pStyle w:val="TableBullet"/>
              <w:spacing w:before="0" w:afterLines="20"/>
            </w:pPr>
            <w:r w:rsidRPr="00F16F96">
              <w:t xml:space="preserve">Easy to generate data across </w:t>
            </w:r>
            <w:r>
              <w:t>various hard</w:t>
            </w:r>
            <w:r>
              <w:softHyphen/>
              <w:t>ware configurations</w:t>
            </w:r>
            <w:r w:rsidR="00163D7C">
              <w:t>.</w:t>
            </w:r>
          </w:p>
        </w:tc>
        <w:tc>
          <w:tcPr>
            <w:tcW w:w="3440" w:type="dxa"/>
            <w:tcBorders>
              <w:top w:val="single" w:sz="4" w:space="0" w:color="BFBFBF"/>
              <w:bottom w:val="single" w:sz="4" w:space="0" w:color="auto"/>
            </w:tcBorders>
          </w:tcPr>
          <w:p w:rsidR="00655D82" w:rsidRDefault="00F53F9B" w:rsidP="00E03773">
            <w:pPr>
              <w:pStyle w:val="TableBullet"/>
              <w:spacing w:before="0" w:afterLines="20"/>
            </w:pPr>
            <w:r w:rsidRPr="00F16F96">
              <w:t xml:space="preserve">Requires </w:t>
            </w:r>
            <w:r>
              <w:t>excessive</w:t>
            </w:r>
            <w:r w:rsidRPr="00F16F96">
              <w:t xml:space="preserve"> time to run multiple </w:t>
            </w:r>
            <w:r>
              <w:t xml:space="preserve">test </w:t>
            </w:r>
            <w:r w:rsidRPr="00F16F96">
              <w:t>iter</w:t>
            </w:r>
            <w:r>
              <w:t>ations across systems</w:t>
            </w:r>
            <w:r w:rsidR="00163D7C">
              <w:t>.</w:t>
            </w:r>
          </w:p>
          <w:p w:rsidR="00655D82" w:rsidRDefault="00F53F9B" w:rsidP="00E03773">
            <w:pPr>
              <w:pStyle w:val="TableBullet"/>
              <w:spacing w:before="0" w:afterLines="20"/>
            </w:pPr>
            <w:r w:rsidRPr="00F16F96">
              <w:t xml:space="preserve">Highly sensitive to </w:t>
            </w:r>
            <w:r>
              <w:t>BIOS</w:t>
            </w:r>
            <w:r w:rsidRPr="00F16F96">
              <w:t xml:space="preserve"> changes, device drivers, battery parameters, </w:t>
            </w:r>
            <w:r w:rsidR="00970F4C">
              <w:t>and so forth.</w:t>
            </w:r>
          </w:p>
          <w:p w:rsidR="00305B3A" w:rsidRDefault="00F53F9B" w:rsidP="00E03773">
            <w:pPr>
              <w:pStyle w:val="TableBullet"/>
              <w:spacing w:before="0" w:afterLines="20"/>
            </w:pPr>
            <w:r w:rsidRPr="00F16F96">
              <w:t>Requires large invest</w:t>
            </w:r>
            <w:r>
              <w:softHyphen/>
            </w:r>
            <w:r w:rsidRPr="00F16F96">
              <w:t xml:space="preserve">ment </w:t>
            </w:r>
            <w:r>
              <w:t>in hardware</w:t>
            </w:r>
            <w:r w:rsidR="00E0243A">
              <w:t>.</w:t>
            </w:r>
            <w:r w:rsidRPr="00F16F96">
              <w:t xml:space="preserve"> </w:t>
            </w:r>
          </w:p>
        </w:tc>
      </w:tr>
      <w:tr w:rsidR="00E92A4E" w:rsidTr="003B7A48">
        <w:trPr>
          <w:cantSplit/>
        </w:trPr>
        <w:tc>
          <w:tcPr>
            <w:tcW w:w="10320" w:type="dxa"/>
            <w:gridSpan w:val="4"/>
            <w:tcBorders>
              <w:top w:val="single" w:sz="4" w:space="0" w:color="auto"/>
              <w:bottom w:val="single" w:sz="4" w:space="0" w:color="BFBFBF"/>
            </w:tcBorders>
            <w:shd w:val="clear" w:color="auto" w:fill="D9D9D9" w:themeFill="background1" w:themeFillShade="D9"/>
          </w:tcPr>
          <w:p w:rsidR="00E92A4E" w:rsidRPr="00AC43D7" w:rsidRDefault="00E92A4E" w:rsidP="00E03773">
            <w:pPr>
              <w:keepNext/>
              <w:keepLines/>
              <w:spacing w:afterLines="20"/>
              <w:rPr>
                <w:b/>
                <w:bCs/>
                <w:sz w:val="18"/>
              </w:rPr>
            </w:pPr>
            <w:bookmarkStart w:id="649" w:name="_Toc188334470"/>
            <w:r w:rsidRPr="00AC43D7">
              <w:rPr>
                <w:b/>
                <w:bCs/>
                <w:sz w:val="18"/>
              </w:rPr>
              <w:t>Instrumented systems</w:t>
            </w:r>
            <w:bookmarkEnd w:id="649"/>
          </w:p>
        </w:tc>
      </w:tr>
      <w:tr w:rsidR="00F53F9B" w:rsidTr="00AC43D7">
        <w:trPr>
          <w:cantSplit/>
        </w:trPr>
        <w:tc>
          <w:tcPr>
            <w:tcW w:w="3480" w:type="dxa"/>
            <w:tcBorders>
              <w:top w:val="single" w:sz="4" w:space="0" w:color="BFBFBF"/>
            </w:tcBorders>
          </w:tcPr>
          <w:p w:rsidR="00F53F9B" w:rsidRPr="00AC43D7" w:rsidRDefault="00F53F9B" w:rsidP="00E03773">
            <w:pPr>
              <w:spacing w:afterLines="20"/>
              <w:rPr>
                <w:sz w:val="18"/>
                <w:szCs w:val="20"/>
              </w:rPr>
            </w:pPr>
            <w:r w:rsidRPr="00AC43D7">
              <w:rPr>
                <w:sz w:val="18"/>
                <w:szCs w:val="20"/>
              </w:rPr>
              <w:t>Use specialized measure</w:t>
            </w:r>
            <w:r w:rsidRPr="00AC43D7">
              <w:rPr>
                <w:sz w:val="18"/>
                <w:szCs w:val="20"/>
              </w:rPr>
              <w:softHyphen/>
              <w:t>ment hardware and</w:t>
            </w:r>
            <w:r w:rsidR="00AC43D7">
              <w:rPr>
                <w:sz w:val="18"/>
                <w:szCs w:val="20"/>
              </w:rPr>
              <w:t> </w:t>
            </w:r>
            <w:r w:rsidRPr="00AC43D7">
              <w:rPr>
                <w:sz w:val="18"/>
                <w:szCs w:val="20"/>
              </w:rPr>
              <w:t>software for analysis</w:t>
            </w:r>
            <w:r w:rsidR="00163D7C">
              <w:rPr>
                <w:sz w:val="18"/>
                <w:szCs w:val="20"/>
              </w:rPr>
              <w:t>.</w:t>
            </w:r>
          </w:p>
          <w:p w:rsidR="00F53F9B" w:rsidRPr="008851FB" w:rsidRDefault="00F53F9B" w:rsidP="00E03773">
            <w:pPr>
              <w:spacing w:afterLines="20"/>
              <w:rPr>
                <w:szCs w:val="20"/>
              </w:rPr>
            </w:pPr>
            <w:r w:rsidRPr="00AC43D7">
              <w:rPr>
                <w:sz w:val="18"/>
                <w:szCs w:val="20"/>
              </w:rPr>
              <w:t>See Figure 5-2</w:t>
            </w:r>
            <w:r w:rsidR="00163D7C">
              <w:rPr>
                <w:sz w:val="18"/>
                <w:szCs w:val="20"/>
              </w:rPr>
              <w:t>.</w:t>
            </w:r>
          </w:p>
        </w:tc>
        <w:tc>
          <w:tcPr>
            <w:tcW w:w="3400" w:type="dxa"/>
            <w:gridSpan w:val="2"/>
            <w:tcBorders>
              <w:top w:val="single" w:sz="4" w:space="0" w:color="BFBFBF"/>
            </w:tcBorders>
          </w:tcPr>
          <w:p w:rsidR="00F53F9B" w:rsidRDefault="00F53F9B" w:rsidP="00E03773">
            <w:pPr>
              <w:pStyle w:val="TableBullet"/>
              <w:spacing w:before="0" w:afterLines="20"/>
            </w:pPr>
            <w:r>
              <w:t>Renders extremely granular data</w:t>
            </w:r>
            <w:r w:rsidR="00163D7C">
              <w:t>.</w:t>
            </w:r>
          </w:p>
          <w:p w:rsidR="00655D82" w:rsidRDefault="00F53F9B" w:rsidP="00E03773">
            <w:pPr>
              <w:pStyle w:val="TableBullet"/>
              <w:spacing w:before="0" w:afterLines="20"/>
            </w:pPr>
            <w:r>
              <w:t>Individual components can be measured</w:t>
            </w:r>
            <w:r w:rsidR="00970F4C">
              <w:t xml:space="preserve">, such as </w:t>
            </w:r>
            <w:r>
              <w:t>HDD</w:t>
            </w:r>
            <w:r w:rsidR="00970F4C">
              <w:t>, CPU</w:t>
            </w:r>
            <w:r>
              <w:t xml:space="preserve">, memory, GPU, audio, </w:t>
            </w:r>
            <w:r w:rsidR="00970F4C">
              <w:t>and so forth.</w:t>
            </w:r>
          </w:p>
          <w:p w:rsidR="00655D82" w:rsidRDefault="00F53F9B" w:rsidP="00E03773">
            <w:pPr>
              <w:pStyle w:val="TableBullet"/>
              <w:spacing w:before="0" w:afterLines="20"/>
            </w:pPr>
            <w:r>
              <w:t>Impact of small code changes can be evaluated</w:t>
            </w:r>
            <w:r w:rsidR="00163D7C">
              <w:t>.</w:t>
            </w:r>
          </w:p>
        </w:tc>
        <w:tc>
          <w:tcPr>
            <w:tcW w:w="3440" w:type="dxa"/>
            <w:tcBorders>
              <w:top w:val="single" w:sz="4" w:space="0" w:color="BFBFBF"/>
            </w:tcBorders>
          </w:tcPr>
          <w:p w:rsidR="00655D82" w:rsidRDefault="00F53F9B" w:rsidP="00E03773">
            <w:pPr>
              <w:pStyle w:val="TableBullet"/>
              <w:spacing w:before="0" w:afterLines="20"/>
            </w:pPr>
            <w:r>
              <w:t>Requires custom hardware—expensive investment</w:t>
            </w:r>
            <w:r w:rsidR="00163D7C">
              <w:t>.</w:t>
            </w:r>
          </w:p>
          <w:p w:rsidR="00655D82" w:rsidRDefault="00F53F9B" w:rsidP="00E03773">
            <w:pPr>
              <w:pStyle w:val="TableBullet"/>
              <w:spacing w:before="0" w:afterLines="20"/>
            </w:pPr>
            <w:r>
              <w:t>Does not scale broadly</w:t>
            </w:r>
            <w:r w:rsidR="00163D7C">
              <w:t>.</w:t>
            </w:r>
          </w:p>
          <w:p w:rsidR="00655D82" w:rsidRDefault="00655D82" w:rsidP="00E03773">
            <w:pPr>
              <w:spacing w:afterLines="20"/>
              <w:rPr>
                <w:sz w:val="18"/>
                <w:szCs w:val="18"/>
              </w:rPr>
            </w:pPr>
          </w:p>
        </w:tc>
      </w:tr>
      <w:tr w:rsidR="00E92A4E" w:rsidTr="003B7A48">
        <w:trPr>
          <w:cantSplit/>
        </w:trPr>
        <w:tc>
          <w:tcPr>
            <w:tcW w:w="10320" w:type="dxa"/>
            <w:gridSpan w:val="4"/>
            <w:tcBorders>
              <w:top w:val="single" w:sz="2" w:space="0" w:color="auto"/>
              <w:bottom w:val="single" w:sz="4" w:space="0" w:color="BFBFBF"/>
            </w:tcBorders>
            <w:shd w:val="clear" w:color="auto" w:fill="D9D9D9" w:themeFill="background1" w:themeFillShade="D9"/>
          </w:tcPr>
          <w:p w:rsidR="00E92A4E" w:rsidRPr="00AC43D7" w:rsidRDefault="00E92A4E" w:rsidP="00E03773">
            <w:pPr>
              <w:keepNext/>
              <w:keepLines/>
              <w:spacing w:afterLines="20"/>
              <w:rPr>
                <w:b/>
                <w:bCs/>
                <w:sz w:val="18"/>
              </w:rPr>
            </w:pPr>
            <w:bookmarkStart w:id="650" w:name="_Toc188334471"/>
            <w:r w:rsidRPr="00AC43D7">
              <w:rPr>
                <w:b/>
                <w:bCs/>
                <w:sz w:val="18"/>
              </w:rPr>
              <w:t xml:space="preserve">System and device resource </w:t>
            </w:r>
            <w:bookmarkEnd w:id="650"/>
            <w:r w:rsidR="007C2F5B">
              <w:rPr>
                <w:b/>
                <w:bCs/>
                <w:sz w:val="18"/>
              </w:rPr>
              <w:t>usage</w:t>
            </w:r>
          </w:p>
        </w:tc>
      </w:tr>
      <w:tr w:rsidR="00F53F9B" w:rsidRPr="00F16F96" w:rsidTr="00AC43D7">
        <w:trPr>
          <w:cantSplit/>
        </w:trPr>
        <w:tc>
          <w:tcPr>
            <w:tcW w:w="3480" w:type="dxa"/>
            <w:tcBorders>
              <w:top w:val="single" w:sz="4" w:space="0" w:color="BFBFBF"/>
              <w:bottom w:val="single" w:sz="4" w:space="0" w:color="auto"/>
            </w:tcBorders>
          </w:tcPr>
          <w:p w:rsidR="00F53F9B" w:rsidRPr="004A47D2" w:rsidRDefault="00F53F9B" w:rsidP="00E03773">
            <w:pPr>
              <w:spacing w:afterLines="20"/>
              <w:rPr>
                <w:sz w:val="18"/>
              </w:rPr>
            </w:pPr>
            <w:r w:rsidRPr="004A47D2">
              <w:rPr>
                <w:b/>
                <w:bCs/>
                <w:sz w:val="18"/>
              </w:rPr>
              <w:t>1.</w:t>
            </w:r>
            <w:r w:rsidRPr="004A47D2">
              <w:rPr>
                <w:sz w:val="18"/>
              </w:rPr>
              <w:t xml:space="preserve"> </w:t>
            </w:r>
            <w:r w:rsidR="004A47D2">
              <w:rPr>
                <w:sz w:val="18"/>
              </w:rPr>
              <w:t>To e</w:t>
            </w:r>
            <w:r w:rsidRPr="004A47D2">
              <w:rPr>
                <w:sz w:val="18"/>
              </w:rPr>
              <w:t>valuate power consump</w:t>
            </w:r>
            <w:r w:rsidRPr="004A47D2">
              <w:rPr>
                <w:sz w:val="18"/>
              </w:rPr>
              <w:softHyphen/>
              <w:t>tion</w:t>
            </w:r>
            <w:r w:rsidR="004A47D2">
              <w:rPr>
                <w:sz w:val="18"/>
              </w:rPr>
              <w:t>,</w:t>
            </w:r>
            <w:r w:rsidRPr="004A47D2">
              <w:rPr>
                <w:sz w:val="18"/>
              </w:rPr>
              <w:t xml:space="preserve"> </w:t>
            </w:r>
            <w:r w:rsidR="004A47D2">
              <w:rPr>
                <w:sz w:val="18"/>
              </w:rPr>
              <w:t>examine</w:t>
            </w:r>
            <w:r w:rsidRPr="004A47D2">
              <w:rPr>
                <w:sz w:val="18"/>
              </w:rPr>
              <w:t>:</w:t>
            </w:r>
          </w:p>
          <w:p w:rsidR="00F53F9B" w:rsidRPr="00F16F96" w:rsidRDefault="00F53F9B" w:rsidP="00E03773">
            <w:pPr>
              <w:pStyle w:val="TableBullet"/>
              <w:spacing w:before="0" w:afterLines="20"/>
            </w:pPr>
            <w:r w:rsidRPr="00F16F96">
              <w:t xml:space="preserve">Processor </w:t>
            </w:r>
            <w:r>
              <w:t xml:space="preserve">and disk </w:t>
            </w:r>
            <w:r w:rsidRPr="00F16F96">
              <w:t>activity</w:t>
            </w:r>
            <w:r w:rsidR="00E0243A">
              <w:t>.</w:t>
            </w:r>
          </w:p>
          <w:p w:rsidR="001122BF" w:rsidRDefault="00F53F9B" w:rsidP="00E03773">
            <w:pPr>
              <w:pStyle w:val="TableBullet"/>
              <w:spacing w:before="0" w:afterLines="20"/>
            </w:pPr>
            <w:r w:rsidRPr="00F16F96">
              <w:rPr>
                <w:noProof/>
              </w:rPr>
              <w:t>P</w:t>
            </w:r>
            <w:r w:rsidRPr="00F16F96">
              <w:rPr>
                <w:noProof/>
              </w:rPr>
              <w:noBreakHyphen/>
            </w:r>
            <w:r w:rsidR="00E0243A">
              <w:rPr>
                <w:noProof/>
              </w:rPr>
              <w:t>s</w:t>
            </w:r>
            <w:r w:rsidRPr="00F16F96">
              <w:rPr>
                <w:noProof/>
              </w:rPr>
              <w:t>tate</w:t>
            </w:r>
            <w:r>
              <w:rPr>
                <w:noProof/>
              </w:rPr>
              <w:t xml:space="preserve"> and</w:t>
            </w:r>
            <w:r w:rsidRPr="00F16F96">
              <w:t xml:space="preserve"> </w:t>
            </w:r>
            <w:r w:rsidRPr="00D05E13">
              <w:rPr>
                <w:noProof/>
              </w:rPr>
              <w:t>C</w:t>
            </w:r>
            <w:r w:rsidRPr="00D05E13">
              <w:rPr>
                <w:noProof/>
              </w:rPr>
              <w:noBreakHyphen/>
            </w:r>
            <w:r w:rsidR="00E0243A">
              <w:rPr>
                <w:noProof/>
              </w:rPr>
              <w:t>s</w:t>
            </w:r>
            <w:r w:rsidRPr="00D05E13">
              <w:rPr>
                <w:noProof/>
              </w:rPr>
              <w:t>tate</w:t>
            </w:r>
            <w:r>
              <w:t xml:space="preserve"> </w:t>
            </w:r>
            <w:r w:rsidRPr="00F16F96">
              <w:t>instrumentation</w:t>
            </w:r>
            <w:r w:rsidR="00E0243A">
              <w:t>.</w:t>
            </w:r>
          </w:p>
          <w:p w:rsidR="00655D82" w:rsidRDefault="00F53F9B" w:rsidP="00E03773">
            <w:pPr>
              <w:pStyle w:val="TableBullet"/>
              <w:spacing w:before="0" w:afterLines="20"/>
            </w:pPr>
            <w:r w:rsidRPr="00F16F96">
              <w:t>Other I/O activity</w:t>
            </w:r>
            <w:r w:rsidR="00970F4C">
              <w:t xml:space="preserve">, such as </w:t>
            </w:r>
            <w:r w:rsidRPr="00F16F96">
              <w:t>interrupts</w:t>
            </w:r>
            <w:r w:rsidR="00970F4C">
              <w:t xml:space="preserve"> or</w:t>
            </w:r>
            <w:r>
              <w:t> </w:t>
            </w:r>
            <w:r w:rsidRPr="00F16F96">
              <w:t>DMA</w:t>
            </w:r>
            <w:r w:rsidR="00E0243A">
              <w:t>.</w:t>
            </w:r>
          </w:p>
          <w:p w:rsidR="00655D82" w:rsidRDefault="00655D82" w:rsidP="00E03773">
            <w:pPr>
              <w:pStyle w:val="Le"/>
              <w:spacing w:afterLines="20"/>
            </w:pPr>
          </w:p>
          <w:p w:rsidR="00655D82" w:rsidRDefault="00F53F9B" w:rsidP="00E03773">
            <w:pPr>
              <w:spacing w:afterLines="20"/>
              <w:rPr>
                <w:sz w:val="18"/>
              </w:rPr>
            </w:pPr>
            <w:r w:rsidRPr="004A47D2">
              <w:rPr>
                <w:b/>
                <w:bCs/>
                <w:sz w:val="18"/>
              </w:rPr>
              <w:t xml:space="preserve">2. </w:t>
            </w:r>
            <w:r w:rsidRPr="004A47D2">
              <w:rPr>
                <w:sz w:val="18"/>
              </w:rPr>
              <w:t xml:space="preserve">Evaluate device-specific resource </w:t>
            </w:r>
            <w:r w:rsidR="00163D7C">
              <w:rPr>
                <w:sz w:val="18"/>
              </w:rPr>
              <w:t>usage</w:t>
            </w:r>
            <w:r w:rsidRPr="004A47D2">
              <w:rPr>
                <w:sz w:val="18"/>
              </w:rPr>
              <w:t>:</w:t>
            </w:r>
          </w:p>
          <w:p w:rsidR="00655D82" w:rsidRDefault="00F53F9B" w:rsidP="00E03773">
            <w:pPr>
              <w:pStyle w:val="TableBullet"/>
              <w:spacing w:before="0" w:afterLines="20"/>
            </w:pPr>
            <w:r w:rsidRPr="00F16F96">
              <w:t>USB scheduler activity</w:t>
            </w:r>
            <w:r w:rsidR="00E0243A">
              <w:t>.</w:t>
            </w:r>
          </w:p>
          <w:p w:rsidR="00655D82" w:rsidRDefault="00F53F9B" w:rsidP="00E03773">
            <w:pPr>
              <w:pStyle w:val="TableBullet"/>
              <w:spacing w:before="0" w:afterLines="20"/>
            </w:pPr>
            <w:r w:rsidRPr="00F16F96">
              <w:t>Frequent DMA impacts processor idle state</w:t>
            </w:r>
            <w:r w:rsidR="00E0243A">
              <w:t>.</w:t>
            </w:r>
          </w:p>
          <w:p w:rsidR="00655D82" w:rsidRDefault="00F53F9B" w:rsidP="00E03773">
            <w:pPr>
              <w:pStyle w:val="TableBullet"/>
              <w:spacing w:before="0" w:afterLines="20"/>
            </w:pPr>
            <w:r w:rsidRPr="00F16F96">
              <w:t xml:space="preserve">Network </w:t>
            </w:r>
            <w:r w:rsidR="00163D7C">
              <w:t>usage</w:t>
            </w:r>
            <w:r w:rsidR="00E0243A">
              <w:t>.</w:t>
            </w:r>
          </w:p>
          <w:p w:rsidR="00655D82" w:rsidRDefault="00F53F9B" w:rsidP="00E03773">
            <w:pPr>
              <w:pStyle w:val="TableBullet"/>
              <w:spacing w:before="0" w:afterLines="20"/>
            </w:pPr>
            <w:r w:rsidRPr="00F16F96">
              <w:t>Platform timer tick frequency</w:t>
            </w:r>
            <w:r w:rsidR="00E0243A">
              <w:t>.</w:t>
            </w:r>
          </w:p>
          <w:p w:rsidR="00655D82" w:rsidRDefault="00F53F9B" w:rsidP="00E03773">
            <w:pPr>
              <w:spacing w:afterLines="20"/>
              <w:rPr>
                <w:sz w:val="18"/>
              </w:rPr>
            </w:pPr>
            <w:r w:rsidRPr="004A47D2">
              <w:rPr>
                <w:sz w:val="18"/>
              </w:rPr>
              <w:t xml:space="preserve">See </w:t>
            </w:r>
            <w:r w:rsidRPr="00F0197F">
              <w:rPr>
                <w:noProof/>
                <w:sz w:val="18"/>
                <w:szCs w:val="18"/>
              </w:rPr>
              <w:t>“</w:t>
            </w:r>
            <w:hyperlink w:anchor="_Xperf:_Measuring_and" w:history="1">
              <w:r w:rsidRPr="00F0197F">
                <w:rPr>
                  <w:rStyle w:val="Hyperlink"/>
                  <w:noProof/>
                  <w:sz w:val="18"/>
                  <w:szCs w:val="18"/>
                </w:rPr>
                <w:t xml:space="preserve">Xperf: </w:t>
              </w:r>
              <w:r w:rsidRPr="00F0197F">
                <w:rPr>
                  <w:rStyle w:val="Hyperlink"/>
                  <w:sz w:val="18"/>
                  <w:szCs w:val="18"/>
                </w:rPr>
                <w:t>Measuring and Analyzing System Performance</w:t>
              </w:r>
            </w:hyperlink>
            <w:r w:rsidRPr="00F0197F">
              <w:rPr>
                <w:sz w:val="18"/>
                <w:szCs w:val="18"/>
              </w:rPr>
              <w:t>”</w:t>
            </w:r>
            <w:r w:rsidR="00C06ECD">
              <w:rPr>
                <w:sz w:val="18"/>
                <w:szCs w:val="18"/>
              </w:rPr>
              <w:t xml:space="preserve"> later in Part 5.</w:t>
            </w:r>
          </w:p>
        </w:tc>
        <w:tc>
          <w:tcPr>
            <w:tcW w:w="3400" w:type="dxa"/>
            <w:gridSpan w:val="2"/>
            <w:tcBorders>
              <w:top w:val="single" w:sz="4" w:space="0" w:color="BFBFBF"/>
              <w:bottom w:val="single" w:sz="4" w:space="0" w:color="auto"/>
            </w:tcBorders>
          </w:tcPr>
          <w:p w:rsidR="00655D82" w:rsidRDefault="00F53F9B" w:rsidP="00E03773">
            <w:pPr>
              <w:pStyle w:val="TableBullet"/>
              <w:spacing w:before="0" w:afterLines="20"/>
            </w:pPr>
            <w:r w:rsidRPr="00F16F96">
              <w:t>Does not require special power-measurement tools</w:t>
            </w:r>
            <w:r w:rsidR="00163D7C">
              <w:t>.</w:t>
            </w:r>
          </w:p>
          <w:p w:rsidR="00655D82" w:rsidRDefault="00F53F9B" w:rsidP="00E03773">
            <w:pPr>
              <w:pStyle w:val="TableBullet"/>
              <w:spacing w:before="0" w:afterLines="20"/>
            </w:pPr>
            <w:r w:rsidRPr="00F16F96">
              <w:t xml:space="preserve">Resource </w:t>
            </w:r>
            <w:r w:rsidR="00163D7C">
              <w:t xml:space="preserve">usage </w:t>
            </w:r>
            <w:r w:rsidRPr="00F16F96">
              <w:t xml:space="preserve">analysis tools such as </w:t>
            </w:r>
            <w:r w:rsidRPr="00AE3BDC">
              <w:rPr>
                <w:noProof/>
              </w:rPr>
              <w:t>Xperf</w:t>
            </w:r>
            <w:r w:rsidRPr="00F16F96">
              <w:t xml:space="preserve"> are available</w:t>
            </w:r>
            <w:r w:rsidR="00163D7C">
              <w:t>.</w:t>
            </w:r>
          </w:p>
        </w:tc>
        <w:tc>
          <w:tcPr>
            <w:tcW w:w="3440" w:type="dxa"/>
            <w:tcBorders>
              <w:top w:val="single" w:sz="4" w:space="0" w:color="BFBFBF"/>
              <w:bottom w:val="single" w:sz="4" w:space="0" w:color="auto"/>
            </w:tcBorders>
          </w:tcPr>
          <w:p w:rsidR="00655D82" w:rsidRDefault="00F53F9B" w:rsidP="00E03773">
            <w:pPr>
              <w:pStyle w:val="TableBullet"/>
              <w:spacing w:before="0" w:afterLines="20"/>
            </w:pPr>
            <w:r w:rsidRPr="00F16F96">
              <w:t>Hard to validate battery life im</w:t>
            </w:r>
            <w:r>
              <w:t>pact of small code changes</w:t>
            </w:r>
            <w:r w:rsidR="00163D7C">
              <w:t>.</w:t>
            </w:r>
          </w:p>
          <w:p w:rsidR="00305B3A" w:rsidRDefault="00F53F9B" w:rsidP="00E03773">
            <w:pPr>
              <w:pStyle w:val="TableBullet"/>
              <w:spacing w:before="0" w:afterLines="20"/>
            </w:pPr>
            <w:r w:rsidRPr="00F16F96">
              <w:t>No insight into hard</w:t>
            </w:r>
            <w:r>
              <w:softHyphen/>
            </w:r>
            <w:r w:rsidRPr="00F16F96">
              <w:t>ware-specific power consumption problems — for example, 802.11 power mo</w:t>
            </w:r>
            <w:r>
              <w:t>de stuck on High Performance</w:t>
            </w:r>
            <w:r w:rsidR="00163D7C">
              <w:t>.</w:t>
            </w:r>
          </w:p>
        </w:tc>
      </w:tr>
      <w:tr w:rsidR="00E92A4E" w:rsidTr="003B7A48">
        <w:trPr>
          <w:cantSplit/>
        </w:trPr>
        <w:tc>
          <w:tcPr>
            <w:tcW w:w="10320" w:type="dxa"/>
            <w:gridSpan w:val="4"/>
            <w:tcBorders>
              <w:top w:val="single" w:sz="4" w:space="0" w:color="auto"/>
              <w:bottom w:val="single" w:sz="4" w:space="0" w:color="BFBFBF"/>
            </w:tcBorders>
            <w:shd w:val="clear" w:color="auto" w:fill="D9D9D9" w:themeFill="background1" w:themeFillShade="D9"/>
          </w:tcPr>
          <w:p w:rsidR="00E92A4E" w:rsidRPr="00AC43D7" w:rsidRDefault="00E92A4E" w:rsidP="00E03773">
            <w:pPr>
              <w:keepNext/>
              <w:keepLines/>
              <w:spacing w:afterLines="20"/>
              <w:rPr>
                <w:b/>
                <w:bCs/>
                <w:sz w:val="18"/>
              </w:rPr>
            </w:pPr>
            <w:bookmarkStart w:id="651" w:name="_Toc188334472"/>
            <w:r w:rsidRPr="00AC43D7">
              <w:rPr>
                <w:b/>
                <w:bCs/>
                <w:sz w:val="18"/>
              </w:rPr>
              <w:t>Distribution of activity over time</w:t>
            </w:r>
            <w:bookmarkEnd w:id="651"/>
          </w:p>
        </w:tc>
      </w:tr>
      <w:tr w:rsidR="00F53F9B" w:rsidTr="00AC43D7">
        <w:trPr>
          <w:cantSplit/>
        </w:trPr>
        <w:tc>
          <w:tcPr>
            <w:tcW w:w="3480" w:type="dxa"/>
            <w:tcBorders>
              <w:top w:val="single" w:sz="4" w:space="0" w:color="BFBFBF"/>
              <w:bottom w:val="single" w:sz="4" w:space="0" w:color="auto"/>
            </w:tcBorders>
          </w:tcPr>
          <w:p w:rsidR="00F53F9B" w:rsidRPr="004A47D2" w:rsidRDefault="00F53F9B" w:rsidP="00E03773">
            <w:pPr>
              <w:spacing w:afterLines="20"/>
              <w:rPr>
                <w:sz w:val="18"/>
                <w:szCs w:val="20"/>
              </w:rPr>
            </w:pPr>
            <w:r w:rsidRPr="004A47D2">
              <w:rPr>
                <w:sz w:val="18"/>
                <w:szCs w:val="20"/>
              </w:rPr>
              <w:t>Examine CPU and disk activity over time</w:t>
            </w:r>
            <w:r w:rsidR="00E0243A">
              <w:rPr>
                <w:sz w:val="18"/>
                <w:szCs w:val="20"/>
              </w:rPr>
              <w:t>.</w:t>
            </w:r>
          </w:p>
          <w:p w:rsidR="00F53F9B" w:rsidRPr="0013252B" w:rsidRDefault="00F53F9B" w:rsidP="00E03773">
            <w:pPr>
              <w:spacing w:afterLines="20"/>
              <w:rPr>
                <w:szCs w:val="20"/>
              </w:rPr>
            </w:pPr>
            <w:r w:rsidRPr="004A47D2">
              <w:rPr>
                <w:sz w:val="18"/>
                <w:szCs w:val="20"/>
              </w:rPr>
              <w:t xml:space="preserve">See </w:t>
            </w:r>
            <w:r w:rsidRPr="004A47D2">
              <w:rPr>
                <w:noProof/>
                <w:sz w:val="18"/>
                <w:szCs w:val="18"/>
              </w:rPr>
              <w:t>“</w:t>
            </w:r>
            <w:hyperlink w:anchor="_PwrTest:_Viewing_Supported" w:history="1">
              <w:r w:rsidRPr="00F0197F">
                <w:rPr>
                  <w:rStyle w:val="Hyperlink"/>
                  <w:noProof/>
                  <w:sz w:val="18"/>
                  <w:szCs w:val="18"/>
                </w:rPr>
                <w:t>PwrTest: Viewing Supported PPM States and Transitions</w:t>
              </w:r>
            </w:hyperlink>
            <w:r w:rsidRPr="00F0197F">
              <w:rPr>
                <w:noProof/>
                <w:sz w:val="18"/>
                <w:szCs w:val="18"/>
              </w:rPr>
              <w:t>”</w:t>
            </w:r>
            <w:r w:rsidR="00C06ECD">
              <w:rPr>
                <w:noProof/>
                <w:sz w:val="18"/>
                <w:szCs w:val="18"/>
              </w:rPr>
              <w:t xml:space="preserve"> later in Part 5.</w:t>
            </w:r>
          </w:p>
        </w:tc>
        <w:tc>
          <w:tcPr>
            <w:tcW w:w="3360" w:type="dxa"/>
            <w:tcBorders>
              <w:top w:val="single" w:sz="4" w:space="0" w:color="BFBFBF"/>
              <w:bottom w:val="single" w:sz="4" w:space="0" w:color="auto"/>
            </w:tcBorders>
          </w:tcPr>
          <w:p w:rsidR="00F53F9B" w:rsidRPr="0013252B" w:rsidRDefault="00F53F9B" w:rsidP="00E03773">
            <w:pPr>
              <w:pStyle w:val="TableBullet"/>
              <w:spacing w:before="0" w:afterLines="20"/>
            </w:pPr>
            <w:r w:rsidRPr="0013252B">
              <w:rPr>
                <w:rStyle w:val="Bold"/>
                <w:noProof/>
              </w:rPr>
              <w:t>PwrTest</w:t>
            </w:r>
            <w:r w:rsidRPr="0013252B">
              <w:rPr>
                <w:rStyle w:val="Bold"/>
              </w:rPr>
              <w:t xml:space="preserve"> /PPM</w:t>
            </w:r>
            <w:r w:rsidRPr="0013252B">
              <w:t xml:space="preserve"> </w:t>
            </w:r>
            <w:r>
              <w:t xml:space="preserve">can be used to view and log </w:t>
            </w:r>
            <w:r w:rsidRPr="0013252B">
              <w:rPr>
                <w:noProof/>
              </w:rPr>
              <w:t>P</w:t>
            </w:r>
            <w:r w:rsidRPr="0013252B">
              <w:rPr>
                <w:noProof/>
              </w:rPr>
              <w:noBreakHyphen/>
              <w:t>state and C</w:t>
            </w:r>
            <w:r w:rsidRPr="0013252B">
              <w:rPr>
                <w:noProof/>
              </w:rPr>
              <w:noBreakHyphen/>
              <w:t>state</w:t>
            </w:r>
            <w:r>
              <w:t xml:space="preserve"> information over a specified interval</w:t>
            </w:r>
            <w:r w:rsidR="007B10CC">
              <w:t>.</w:t>
            </w:r>
          </w:p>
          <w:p w:rsidR="00655D82" w:rsidRDefault="00F53F9B" w:rsidP="00E03773">
            <w:pPr>
              <w:pStyle w:val="TableBullet"/>
              <w:spacing w:before="0" w:afterLines="20"/>
            </w:pPr>
            <w:r w:rsidRPr="0013252B">
              <w:rPr>
                <w:rStyle w:val="Bold"/>
                <w:noProof/>
              </w:rPr>
              <w:t>PwrTest</w:t>
            </w:r>
            <w:r w:rsidRPr="0013252B">
              <w:rPr>
                <w:rStyle w:val="Bold"/>
              </w:rPr>
              <w:t xml:space="preserve"> /DISK</w:t>
            </w:r>
            <w:r w:rsidRPr="0013252B">
              <w:t xml:space="preserve"> can be used to ensure the disk can turn off after a period of inactivity</w:t>
            </w:r>
            <w:r w:rsidR="007B10CC">
              <w:t>.</w:t>
            </w:r>
          </w:p>
        </w:tc>
        <w:tc>
          <w:tcPr>
            <w:tcW w:w="3480" w:type="dxa"/>
            <w:gridSpan w:val="2"/>
            <w:tcBorders>
              <w:top w:val="single" w:sz="4" w:space="0" w:color="BFBFBF"/>
              <w:bottom w:val="single" w:sz="4" w:space="0" w:color="auto"/>
            </w:tcBorders>
          </w:tcPr>
          <w:p w:rsidR="00655D82" w:rsidRDefault="00F53F9B" w:rsidP="00E03773">
            <w:pPr>
              <w:pStyle w:val="TableBullet"/>
              <w:spacing w:before="0" w:afterLines="20"/>
            </w:pPr>
            <w:r w:rsidRPr="00F16F96">
              <w:t>Hard to validate battery life im</w:t>
            </w:r>
            <w:r>
              <w:t>pact of small code changes</w:t>
            </w:r>
            <w:r w:rsidR="007B10CC">
              <w:t>.</w:t>
            </w:r>
          </w:p>
          <w:p w:rsidR="00655D82" w:rsidRDefault="00F53F9B" w:rsidP="00E03773">
            <w:pPr>
              <w:pStyle w:val="TableBullet"/>
              <w:spacing w:before="0" w:afterLines="20"/>
            </w:pPr>
            <w:r>
              <w:t xml:space="preserve">Hard to identify root cause of problems without use of tools such as </w:t>
            </w:r>
            <w:r w:rsidRPr="00EF3C7B">
              <w:rPr>
                <w:noProof/>
              </w:rPr>
              <w:t>Xperf</w:t>
            </w:r>
            <w:r w:rsidR="007B10CC">
              <w:rPr>
                <w:noProof/>
              </w:rPr>
              <w:t>.</w:t>
            </w:r>
          </w:p>
          <w:p w:rsidR="00655D82" w:rsidRDefault="00655D82" w:rsidP="00E03773">
            <w:pPr>
              <w:spacing w:afterLines="20"/>
              <w:rPr>
                <w:noProof/>
                <w:sz w:val="18"/>
                <w:szCs w:val="18"/>
              </w:rPr>
            </w:pPr>
          </w:p>
        </w:tc>
      </w:tr>
      <w:tr w:rsidR="00E92A4E" w:rsidRPr="00F16F96" w:rsidTr="003B7A48">
        <w:trPr>
          <w:cantSplit/>
        </w:trPr>
        <w:tc>
          <w:tcPr>
            <w:tcW w:w="10320" w:type="dxa"/>
            <w:gridSpan w:val="4"/>
            <w:tcBorders>
              <w:top w:val="single" w:sz="4" w:space="0" w:color="auto"/>
              <w:bottom w:val="single" w:sz="4" w:space="0" w:color="BFBFBF"/>
            </w:tcBorders>
            <w:shd w:val="clear" w:color="auto" w:fill="D9D9D9" w:themeFill="background1" w:themeFillShade="D9"/>
          </w:tcPr>
          <w:p w:rsidR="00E92A4E" w:rsidRPr="00AC43D7" w:rsidRDefault="00E92A4E" w:rsidP="00E03773">
            <w:pPr>
              <w:keepNext/>
              <w:keepLines/>
              <w:spacing w:afterLines="20"/>
              <w:rPr>
                <w:b/>
                <w:bCs/>
                <w:sz w:val="18"/>
              </w:rPr>
            </w:pPr>
            <w:bookmarkStart w:id="652" w:name="_Toc188334473"/>
            <w:r w:rsidRPr="00AC43D7">
              <w:rPr>
                <w:b/>
                <w:bCs/>
                <w:sz w:val="18"/>
              </w:rPr>
              <w:lastRenderedPageBreak/>
              <w:t>Frequency changes with Event Tracing for Windows events</w:t>
            </w:r>
            <w:bookmarkEnd w:id="652"/>
          </w:p>
        </w:tc>
      </w:tr>
      <w:tr w:rsidR="00F53F9B" w:rsidTr="00AC43D7">
        <w:trPr>
          <w:cantSplit/>
        </w:trPr>
        <w:tc>
          <w:tcPr>
            <w:tcW w:w="3480" w:type="dxa"/>
            <w:tcBorders>
              <w:top w:val="single" w:sz="4" w:space="0" w:color="BFBFBF"/>
              <w:bottom w:val="single" w:sz="4" w:space="0" w:color="auto"/>
            </w:tcBorders>
          </w:tcPr>
          <w:p w:rsidR="00F53F9B" w:rsidRPr="004A47D2" w:rsidRDefault="00F53F9B" w:rsidP="00E03773">
            <w:pPr>
              <w:spacing w:afterLines="20"/>
              <w:rPr>
                <w:sz w:val="18"/>
                <w:szCs w:val="20"/>
              </w:rPr>
            </w:pPr>
            <w:r w:rsidRPr="004A47D2">
              <w:rPr>
                <w:sz w:val="18"/>
                <w:szCs w:val="20"/>
              </w:rPr>
              <w:t>Measure processor frequency changes dynamically:</w:t>
            </w:r>
          </w:p>
          <w:p w:rsidR="00F53F9B" w:rsidRPr="00E1600C" w:rsidRDefault="00F53F9B" w:rsidP="00E03773">
            <w:pPr>
              <w:pStyle w:val="TableBullet"/>
              <w:spacing w:before="0" w:afterLines="20"/>
              <w:rPr>
                <w:noProof/>
              </w:rPr>
            </w:pPr>
            <w:r w:rsidRPr="00E1600C">
              <w:rPr>
                <w:noProof/>
              </w:rPr>
              <w:t>P</w:t>
            </w:r>
            <w:r w:rsidRPr="00E1600C">
              <w:rPr>
                <w:noProof/>
              </w:rPr>
              <w:noBreakHyphen/>
              <w:t>states</w:t>
            </w:r>
            <w:r w:rsidR="00E0243A">
              <w:rPr>
                <w:noProof/>
              </w:rPr>
              <w:t>.</w:t>
            </w:r>
          </w:p>
          <w:p w:rsidR="001122BF" w:rsidRDefault="00F53F9B" w:rsidP="00E03773">
            <w:pPr>
              <w:pStyle w:val="TableBullet"/>
              <w:spacing w:before="0" w:afterLines="20"/>
            </w:pPr>
            <w:r w:rsidRPr="00E1600C">
              <w:rPr>
                <w:noProof/>
              </w:rPr>
              <w:t>C</w:t>
            </w:r>
            <w:r w:rsidRPr="00E1600C">
              <w:rPr>
                <w:noProof/>
              </w:rPr>
              <w:noBreakHyphen/>
              <w:t>state change notifications via PowerProcessorIdle</w:t>
            </w:r>
            <w:r w:rsidRPr="00E1600C">
              <w:rPr>
                <w:noProof/>
              </w:rPr>
              <w:softHyphen/>
              <w:t xml:space="preserve">State </w:t>
            </w:r>
            <w:r>
              <w:t>events</w:t>
            </w:r>
            <w:r w:rsidR="00E0243A">
              <w:t>.</w:t>
            </w:r>
          </w:p>
          <w:p w:rsidR="00655D82" w:rsidRDefault="00F53F9B" w:rsidP="00E03773">
            <w:pPr>
              <w:spacing w:afterLines="20"/>
            </w:pPr>
            <w:r w:rsidRPr="004A47D2">
              <w:rPr>
                <w:sz w:val="18"/>
              </w:rPr>
              <w:t xml:space="preserve">See </w:t>
            </w:r>
            <w:r w:rsidRPr="004A47D2">
              <w:rPr>
                <w:sz w:val="18"/>
                <w:szCs w:val="18"/>
              </w:rPr>
              <w:t>“</w:t>
            </w:r>
            <w:hyperlink w:anchor="_Windows_Reliability_and" w:history="1">
              <w:r w:rsidRPr="00F0197F">
                <w:rPr>
                  <w:rStyle w:val="Hyperlink"/>
                  <w:sz w:val="18"/>
                  <w:szCs w:val="18"/>
                </w:rPr>
                <w:t>Windows Reliability and Performance Monitor: Viewing Processor Usage</w:t>
              </w:r>
            </w:hyperlink>
            <w:r w:rsidRPr="00F0197F">
              <w:rPr>
                <w:sz w:val="18"/>
                <w:szCs w:val="18"/>
              </w:rPr>
              <w:t>”</w:t>
            </w:r>
            <w:r w:rsidR="00C06ECD">
              <w:rPr>
                <w:sz w:val="18"/>
                <w:szCs w:val="18"/>
              </w:rPr>
              <w:t xml:space="preserve"> later in Part 5.</w:t>
            </w:r>
          </w:p>
        </w:tc>
        <w:tc>
          <w:tcPr>
            <w:tcW w:w="3400" w:type="dxa"/>
            <w:gridSpan w:val="2"/>
            <w:tcBorders>
              <w:top w:val="single" w:sz="4" w:space="0" w:color="BFBFBF"/>
              <w:bottom w:val="single" w:sz="4" w:space="0" w:color="auto"/>
            </w:tcBorders>
          </w:tcPr>
          <w:p w:rsidR="00655D82" w:rsidRDefault="00F53F9B" w:rsidP="00E03773">
            <w:pPr>
              <w:pStyle w:val="TableBullet"/>
              <w:spacing w:before="0" w:afterLines="20"/>
            </w:pPr>
            <w:r w:rsidRPr="00DC5C14">
              <w:t>ETW is enabled by default on all systems</w:t>
            </w:r>
            <w:r w:rsidR="007B10CC">
              <w:t>.</w:t>
            </w:r>
          </w:p>
          <w:p w:rsidR="00655D82" w:rsidRDefault="00E0243A" w:rsidP="00E03773">
            <w:pPr>
              <w:pStyle w:val="TableBullet"/>
              <w:spacing w:before="0" w:afterLines="20"/>
            </w:pPr>
            <w:r>
              <w:t xml:space="preserve">Reliability and </w:t>
            </w:r>
            <w:r w:rsidR="00F53F9B">
              <w:t>Performance Monitor can be used to view and log changes</w:t>
            </w:r>
            <w:r w:rsidR="007B10CC">
              <w:t>.</w:t>
            </w:r>
          </w:p>
        </w:tc>
        <w:tc>
          <w:tcPr>
            <w:tcW w:w="3440" w:type="dxa"/>
            <w:tcBorders>
              <w:top w:val="single" w:sz="4" w:space="0" w:color="BFBFBF"/>
              <w:bottom w:val="single" w:sz="4" w:space="0" w:color="auto"/>
            </w:tcBorders>
          </w:tcPr>
          <w:p w:rsidR="00655D82" w:rsidRDefault="00F53F9B" w:rsidP="00E03773">
            <w:pPr>
              <w:pStyle w:val="TableBullet"/>
              <w:spacing w:before="0" w:afterLines="20"/>
            </w:pPr>
            <w:r w:rsidRPr="00F16F96">
              <w:t xml:space="preserve">Hard to </w:t>
            </w:r>
            <w:r>
              <w:t>identify specific applications that prevent lower power states</w:t>
            </w:r>
            <w:r w:rsidR="007B10CC">
              <w:t>.</w:t>
            </w:r>
          </w:p>
          <w:p w:rsidR="00655D82" w:rsidRDefault="00655D82" w:rsidP="00E03773">
            <w:pPr>
              <w:spacing w:afterLines="20"/>
              <w:rPr>
                <w:sz w:val="18"/>
                <w:szCs w:val="18"/>
              </w:rPr>
            </w:pPr>
          </w:p>
        </w:tc>
      </w:tr>
    </w:tbl>
    <w:p w:rsidR="00E92A4E" w:rsidRDefault="00E92A4E" w:rsidP="00A12CDB">
      <w:pPr>
        <w:pStyle w:val="BodyText"/>
        <w:rPr>
          <w:noProof/>
        </w:rPr>
      </w:pPr>
    </w:p>
    <w:p w:rsidR="00E92A4E" w:rsidRDefault="00E92A4E" w:rsidP="00085AF8">
      <w:pPr>
        <w:pStyle w:val="Figure"/>
        <w:rPr>
          <w:noProof/>
        </w:rPr>
      </w:pPr>
      <w:r>
        <w:rPr>
          <w:noProof/>
        </w:rPr>
        <w:drawing>
          <wp:inline distT="0" distB="0" distL="0" distR="0">
            <wp:extent cx="4657725" cy="1552575"/>
            <wp:effectExtent l="0" t="0" r="9525" b="0"/>
            <wp:docPr id="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2"/>
                    <a:srcRect/>
                    <a:stretch>
                      <a:fillRect/>
                    </a:stretch>
                  </pic:blipFill>
                  <pic:spPr bwMode="auto">
                    <a:xfrm>
                      <a:off x="0" y="0"/>
                      <a:ext cx="4657725" cy="1552575"/>
                    </a:xfrm>
                    <a:prstGeom prst="rect">
                      <a:avLst/>
                    </a:prstGeom>
                    <a:noFill/>
                    <a:ln w="9525">
                      <a:noFill/>
                      <a:miter lim="800000"/>
                      <a:headEnd/>
                      <a:tailEnd/>
                    </a:ln>
                  </pic:spPr>
                </pic:pic>
              </a:graphicData>
            </a:graphic>
          </wp:inline>
        </w:drawing>
      </w:r>
    </w:p>
    <w:p w:rsidR="00E92A4E" w:rsidRDefault="00E92A4E" w:rsidP="003B7A48">
      <w:pPr>
        <w:pStyle w:val="FigCap"/>
      </w:pPr>
      <w:r>
        <w:t>Figure 5</w:t>
      </w:r>
      <w:r>
        <w:noBreakHyphen/>
        <w:t xml:space="preserve">1 Test </w:t>
      </w:r>
      <w:r w:rsidR="007B10CC">
        <w:t>C</w:t>
      </w:r>
      <w:r>
        <w:t xml:space="preserve">onfiguration for </w:t>
      </w:r>
      <w:r w:rsidR="007B10CC">
        <w:t>D</w:t>
      </w:r>
      <w:r>
        <w:t xml:space="preserve">irect </w:t>
      </w:r>
      <w:r w:rsidR="007B10CC">
        <w:t>P</w:t>
      </w:r>
      <w:r>
        <w:t xml:space="preserve">ower </w:t>
      </w:r>
      <w:r w:rsidR="007B10CC">
        <w:t>M</w:t>
      </w:r>
      <w:r>
        <w:t>easurement</w:t>
      </w:r>
    </w:p>
    <w:p w:rsidR="00A12CDB" w:rsidRDefault="00A12CDB" w:rsidP="00A12CDB">
      <w:pPr>
        <w:pStyle w:val="BodyText"/>
        <w:rPr>
          <w:noProof/>
        </w:rPr>
      </w:pPr>
    </w:p>
    <w:p w:rsidR="00E92A4E" w:rsidRPr="00085AF8" w:rsidRDefault="00F74E7A" w:rsidP="00085AF8">
      <w:pPr>
        <w:pStyle w:val="Figure"/>
      </w:pPr>
      <w:r>
        <w:rPr>
          <w:noProof/>
        </w:rPr>
        <w:drawing>
          <wp:inline distT="0" distB="0" distL="0" distR="0">
            <wp:extent cx="4876800" cy="1920240"/>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63"/>
                    <a:srcRect/>
                    <a:stretch>
                      <a:fillRect/>
                    </a:stretch>
                  </pic:blipFill>
                  <pic:spPr bwMode="auto">
                    <a:xfrm>
                      <a:off x="0" y="0"/>
                      <a:ext cx="4876800" cy="1920240"/>
                    </a:xfrm>
                    <a:prstGeom prst="rect">
                      <a:avLst/>
                    </a:prstGeom>
                    <a:noFill/>
                    <a:ln w="9525">
                      <a:noFill/>
                      <a:miter lim="800000"/>
                      <a:headEnd/>
                      <a:tailEnd/>
                    </a:ln>
                  </pic:spPr>
                </pic:pic>
              </a:graphicData>
            </a:graphic>
          </wp:inline>
        </w:drawing>
      </w:r>
    </w:p>
    <w:bookmarkEnd w:id="646"/>
    <w:p w:rsidR="00E92A4E" w:rsidRDefault="00E92A4E" w:rsidP="003B7A48">
      <w:pPr>
        <w:pStyle w:val="FigCap"/>
      </w:pPr>
      <w:r>
        <w:t>Figure 5</w:t>
      </w:r>
      <w:r>
        <w:noBreakHyphen/>
        <w:t xml:space="preserve">2 Test </w:t>
      </w:r>
      <w:r w:rsidR="007B10CC">
        <w:t>C</w:t>
      </w:r>
      <w:r>
        <w:t xml:space="preserve">onfiguration for </w:t>
      </w:r>
      <w:r w:rsidR="007B10CC">
        <w:t>I</w:t>
      </w:r>
      <w:r>
        <w:t xml:space="preserve">nstrumented </w:t>
      </w:r>
      <w:r w:rsidR="007B10CC">
        <w:t>S</w:t>
      </w:r>
      <w:r>
        <w:t>ystems</w:t>
      </w:r>
    </w:p>
    <w:p w:rsidR="00E92A4E" w:rsidRPr="0098797F" w:rsidRDefault="00E92A4E" w:rsidP="0098797F">
      <w:pPr>
        <w:pStyle w:val="Heading1"/>
      </w:pPr>
      <w:bookmarkStart w:id="653" w:name="_Toc186000934"/>
      <w:bookmarkStart w:id="654" w:name="_Toc188334474"/>
      <w:bookmarkStart w:id="655" w:name="_Toc188855993"/>
      <w:bookmarkStart w:id="656" w:name="_Toc188881024"/>
      <w:bookmarkStart w:id="657" w:name="_Toc189462585"/>
      <w:bookmarkStart w:id="658" w:name="_Toc189996704"/>
      <w:bookmarkStart w:id="659" w:name="_Toc191352263"/>
      <w:bookmarkStart w:id="660" w:name="_Toc178589426"/>
      <w:bookmarkStart w:id="661" w:name="_Toc181080946"/>
      <w:bookmarkStart w:id="662" w:name="_Toc178589436"/>
      <w:r w:rsidRPr="0098797F">
        <w:t>Choosing Scenarios to Measure</w:t>
      </w:r>
      <w:bookmarkEnd w:id="653"/>
      <w:bookmarkEnd w:id="654"/>
      <w:bookmarkEnd w:id="655"/>
      <w:bookmarkEnd w:id="656"/>
      <w:bookmarkEnd w:id="657"/>
      <w:bookmarkEnd w:id="658"/>
      <w:bookmarkEnd w:id="659"/>
    </w:p>
    <w:p w:rsidR="001122BF" w:rsidRDefault="00E92A4E" w:rsidP="003814CD">
      <w:pPr>
        <w:pStyle w:val="BodyText"/>
      </w:pPr>
      <w:r>
        <w:t xml:space="preserve">Evaluating power consumption </w:t>
      </w:r>
      <w:r w:rsidR="00E0243A">
        <w:t xml:space="preserve">through </w:t>
      </w:r>
      <w:r>
        <w:t xml:space="preserve">a scenario-based approach can help ensure that key targeted scenarios are optimized on your platform. </w:t>
      </w:r>
      <w:r w:rsidR="00E0243A">
        <w:t>You should c</w:t>
      </w:r>
      <w:r>
        <w:t>areful</w:t>
      </w:r>
      <w:r w:rsidR="00E0243A">
        <w:t>ly</w:t>
      </w:r>
      <w:r>
        <w:t xml:space="preserve"> design scenarios and workloads that reflect what end users typically do, because it is critical to ensure that you optimize the scenarios that typical users care about.</w:t>
      </w:r>
    </w:p>
    <w:p w:rsidR="001122BF" w:rsidRDefault="00E92A4E" w:rsidP="003B7A48">
      <w:pPr>
        <w:pStyle w:val="BodyText"/>
      </w:pPr>
      <w:r>
        <w:t xml:space="preserve">At a minimum, </w:t>
      </w:r>
      <w:r w:rsidR="00EB3188">
        <w:t>i</w:t>
      </w:r>
      <w:r>
        <w:t xml:space="preserve">dle and DVD </w:t>
      </w:r>
      <w:r w:rsidR="00EB3188">
        <w:t>p</w:t>
      </w:r>
      <w:r>
        <w:t xml:space="preserve">layback are two scenarios that should be evaluated. Idle power consumption should be optimized because power consumption during the idle scenario will be seen across all other workloads. DVD </w:t>
      </w:r>
      <w:r w:rsidR="00EB3188">
        <w:t>p</w:t>
      </w:r>
      <w:r>
        <w:t>layback is another key scenario that many end users care about</w:t>
      </w:r>
      <w:r w:rsidR="00DE034D">
        <w:t>, and it</w:t>
      </w:r>
      <w:r w:rsidR="00AC43D7">
        <w:t xml:space="preserve"> </w:t>
      </w:r>
      <w:r>
        <w:t xml:space="preserve">exercises many different components in the </w:t>
      </w:r>
      <w:r w:rsidR="00DE034D">
        <w:t>operating system and at</w:t>
      </w:r>
      <w:r>
        <w:t xml:space="preserve"> the hardware level.</w:t>
      </w:r>
    </w:p>
    <w:p w:rsidR="00E92A4E" w:rsidRPr="002A7CA2" w:rsidRDefault="00E92A4E" w:rsidP="003B7A48">
      <w:pPr>
        <w:pStyle w:val="Heading4"/>
      </w:pPr>
      <w:bookmarkStart w:id="663" w:name="_Toc188334475"/>
      <w:r w:rsidRPr="002A7CA2">
        <w:lastRenderedPageBreak/>
        <w:t>Characteristics to Consider in Test Scenarios</w:t>
      </w:r>
      <w:bookmarkEnd w:id="663"/>
    </w:p>
    <w:p w:rsidR="00E92A4E" w:rsidRDefault="00E92A4E" w:rsidP="003B7A48">
      <w:pPr>
        <w:pStyle w:val="BodyTextLink"/>
      </w:pPr>
      <w:r>
        <w:t xml:space="preserve">Consider these characteristics when defining the scenarios in which you will measure </w:t>
      </w:r>
      <w:r w:rsidR="00DE034D">
        <w:t xml:space="preserve">the </w:t>
      </w:r>
      <w:r>
        <w:t>energy efficiency of mobile PC systems:</w:t>
      </w:r>
    </w:p>
    <w:p w:rsidR="00E92A4E" w:rsidRDefault="00E92A4E" w:rsidP="00E92A4E">
      <w:pPr>
        <w:pStyle w:val="BulletList"/>
        <w:keepNext/>
        <w:keepLines/>
        <w:tabs>
          <w:tab w:val="num" w:pos="720"/>
        </w:tabs>
      </w:pPr>
      <w:r>
        <w:t xml:space="preserve">Does </w:t>
      </w:r>
      <w:r w:rsidR="00DE034D">
        <w:t xml:space="preserve">the scenario </w:t>
      </w:r>
      <w:r>
        <w:t>accurately reflect the activities that a user typically does while the system runs on battery?</w:t>
      </w:r>
    </w:p>
    <w:p w:rsidR="001122BF" w:rsidRDefault="00E92A4E" w:rsidP="00E92A4E">
      <w:pPr>
        <w:pStyle w:val="BulletList"/>
        <w:keepNext/>
        <w:keepLines/>
        <w:tabs>
          <w:tab w:val="num" w:pos="720"/>
        </w:tabs>
      </w:pPr>
      <w:r>
        <w:t xml:space="preserve">Does </w:t>
      </w:r>
      <w:r w:rsidR="00DE034D">
        <w:t>the scenario</w:t>
      </w:r>
      <w:r>
        <w:t xml:space="preserve"> include a range of common situations, such as:</w:t>
      </w:r>
    </w:p>
    <w:p w:rsidR="00E92A4E" w:rsidRDefault="00E92A4E" w:rsidP="00CF0E83">
      <w:pPr>
        <w:pStyle w:val="BulletList2"/>
      </w:pPr>
      <w:r>
        <w:t>Running commonly used applications</w:t>
      </w:r>
      <w:r w:rsidR="00CF77DF">
        <w:t>.</w:t>
      </w:r>
    </w:p>
    <w:p w:rsidR="00E92A4E" w:rsidRDefault="00E92A4E" w:rsidP="00CF0E83">
      <w:pPr>
        <w:pStyle w:val="BulletList2"/>
      </w:pPr>
      <w:r>
        <w:t>Typing at human speeds</w:t>
      </w:r>
      <w:r w:rsidR="00CF77DF">
        <w:t>.</w:t>
      </w:r>
    </w:p>
    <w:p w:rsidR="00E92A4E" w:rsidRDefault="00E92A4E" w:rsidP="00CF0E83">
      <w:pPr>
        <w:pStyle w:val="BulletList2"/>
      </w:pPr>
      <w:r>
        <w:t>Using multiple applications</w:t>
      </w:r>
      <w:r w:rsidR="00CF77DF">
        <w:t>.</w:t>
      </w:r>
    </w:p>
    <w:p w:rsidR="00E92A4E" w:rsidRDefault="00E92A4E" w:rsidP="00CF0E83">
      <w:pPr>
        <w:pStyle w:val="BulletList2"/>
      </w:pPr>
      <w:r>
        <w:t>Switching and moving windows</w:t>
      </w:r>
      <w:r w:rsidR="00CF77DF">
        <w:t>.</w:t>
      </w:r>
    </w:p>
    <w:p w:rsidR="00E92A4E" w:rsidRDefault="00E92A4E" w:rsidP="00CF0E83">
      <w:pPr>
        <w:pStyle w:val="BulletList2"/>
      </w:pPr>
      <w:r>
        <w:t>Using representative data-sets</w:t>
      </w:r>
      <w:r w:rsidR="00CF77DF">
        <w:t>.</w:t>
      </w:r>
    </w:p>
    <w:p w:rsidR="001122BF" w:rsidRDefault="00E92A4E" w:rsidP="00CF0E83">
      <w:pPr>
        <w:pStyle w:val="BulletList2"/>
      </w:pPr>
      <w:r>
        <w:t>Using documents of appropriate sizes, running a typical number of media items, and so on</w:t>
      </w:r>
      <w:r w:rsidR="00CF77DF">
        <w:t>.</w:t>
      </w:r>
    </w:p>
    <w:p w:rsidR="00E92A4E" w:rsidRDefault="00E92A4E" w:rsidP="003B7A48">
      <w:pPr>
        <w:pStyle w:val="Le"/>
      </w:pPr>
    </w:p>
    <w:p w:rsidR="00E92A4E" w:rsidRDefault="00E92A4E" w:rsidP="003B7A48">
      <w:pPr>
        <w:pStyle w:val="Heading4"/>
      </w:pPr>
      <w:bookmarkStart w:id="664" w:name="_Toc188334476"/>
      <w:r>
        <w:t>What to Avoid in Test Scenarios</w:t>
      </w:r>
      <w:bookmarkEnd w:id="664"/>
    </w:p>
    <w:p w:rsidR="00E92A4E" w:rsidRDefault="00E92A4E" w:rsidP="003B7A48">
      <w:pPr>
        <w:pStyle w:val="BodyTextLink"/>
      </w:pPr>
      <w:r>
        <w:t>Conversely, the scenarios you select should avoid these issues:</w:t>
      </w:r>
    </w:p>
    <w:p w:rsidR="00E92A4E" w:rsidRPr="00C734D4" w:rsidRDefault="00E92A4E" w:rsidP="00E92A4E">
      <w:pPr>
        <w:pStyle w:val="BulletList"/>
        <w:keepNext/>
        <w:keepLines/>
        <w:tabs>
          <w:tab w:val="num" w:pos="720"/>
        </w:tabs>
        <w:rPr>
          <w:szCs w:val="24"/>
        </w:rPr>
      </w:pPr>
      <w:r>
        <w:t>Avoid measuring the impact of hardware alone.</w:t>
      </w:r>
    </w:p>
    <w:p w:rsidR="00E92A4E" w:rsidRDefault="00E92A4E" w:rsidP="003B7A48">
      <w:pPr>
        <w:pStyle w:val="BodyTextIndent"/>
        <w:rPr>
          <w:szCs w:val="24"/>
        </w:rPr>
      </w:pPr>
      <w:r>
        <w:t xml:space="preserve">Scenarios should </w:t>
      </w:r>
      <w:r w:rsidR="00CF77DF">
        <w:t xml:space="preserve">consider </w:t>
      </w:r>
      <w:r>
        <w:t>the impact that both the software and hardware have on battery life.</w:t>
      </w:r>
    </w:p>
    <w:p w:rsidR="00E92A4E" w:rsidRDefault="00E92A4E" w:rsidP="00E92A4E">
      <w:pPr>
        <w:pStyle w:val="BulletList"/>
        <w:keepNext/>
        <w:keepLines/>
        <w:tabs>
          <w:tab w:val="num" w:pos="720"/>
        </w:tabs>
      </w:pPr>
      <w:r>
        <w:t>Avoid skewing toward operations that are solely CPU intensive or disk intensive.</w:t>
      </w:r>
    </w:p>
    <w:p w:rsidR="001122BF" w:rsidRDefault="00E92A4E" w:rsidP="003B7A48">
      <w:pPr>
        <w:pStyle w:val="BodyTextIndent"/>
      </w:pPr>
      <w:r>
        <w:t>A well</w:t>
      </w:r>
      <w:r w:rsidR="00E0243A">
        <w:t>-</w:t>
      </w:r>
      <w:r>
        <w:t>thought-out scenario exercises different components in the system to understand how each component impacts battery life.</w:t>
      </w:r>
    </w:p>
    <w:bookmarkEnd w:id="660"/>
    <w:p w:rsidR="00E92A4E" w:rsidRDefault="00E92A4E" w:rsidP="003B7A48">
      <w:pPr>
        <w:pStyle w:val="Le"/>
      </w:pPr>
    </w:p>
    <w:p w:rsidR="00E92A4E" w:rsidRDefault="00E92A4E" w:rsidP="003B7A48">
      <w:pPr>
        <w:pStyle w:val="Heading4"/>
      </w:pPr>
      <w:bookmarkStart w:id="665" w:name="_Toc188334477"/>
      <w:r>
        <w:t>Workloads to Consider in Test Scenarios</w:t>
      </w:r>
      <w:bookmarkEnd w:id="665"/>
    </w:p>
    <w:p w:rsidR="00E92A4E" w:rsidRDefault="00E92A4E" w:rsidP="003B7A48">
      <w:pPr>
        <w:pStyle w:val="BodyTextLink"/>
      </w:pPr>
      <w:r>
        <w:t>Performance in each scenario will vary across the range of hardware and the installed software, and for different form factors and operating environments. When you select workloads to include in your measures, consider these factors:</w:t>
      </w:r>
    </w:p>
    <w:p w:rsidR="001122BF" w:rsidRDefault="00E92A4E" w:rsidP="00E92A4E">
      <w:pPr>
        <w:pStyle w:val="BulletList"/>
        <w:keepNext/>
        <w:keepLines/>
        <w:tabs>
          <w:tab w:val="num" w:pos="720"/>
        </w:tabs>
      </w:pPr>
      <w:r>
        <w:t>Does this workload operate the same way on each system?</w:t>
      </w:r>
      <w:r>
        <w:br/>
        <w:t>Or does it change based on the hardware and software in the configuration?</w:t>
      </w:r>
    </w:p>
    <w:p w:rsidR="00E92A4E" w:rsidRDefault="00E92A4E" w:rsidP="00E92A4E">
      <w:pPr>
        <w:pStyle w:val="BulletList"/>
        <w:keepNext/>
        <w:keepLines/>
        <w:tabs>
          <w:tab w:val="num" w:pos="720"/>
        </w:tabs>
      </w:pPr>
      <w:r>
        <w:t>Is this workload disabled in some configurations?</w:t>
      </w:r>
    </w:p>
    <w:p w:rsidR="00E92A4E" w:rsidRDefault="00E92A4E" w:rsidP="00E92A4E">
      <w:pPr>
        <w:pStyle w:val="BulletList"/>
        <w:tabs>
          <w:tab w:val="num" w:pos="720"/>
        </w:tabs>
      </w:pPr>
      <w:r>
        <w:t xml:space="preserve">How does behavior change in the workload </w:t>
      </w:r>
      <w:r w:rsidR="00E247DF">
        <w:t>when</w:t>
      </w:r>
      <w:r>
        <w:t xml:space="preserve"> the system is on AC versus DC power?</w:t>
      </w:r>
    </w:p>
    <w:p w:rsidR="00E92A4E" w:rsidRDefault="00E92A4E" w:rsidP="003B7A48">
      <w:pPr>
        <w:pStyle w:val="Le"/>
      </w:pPr>
    </w:p>
    <w:p w:rsidR="001122BF" w:rsidRDefault="00E92A4E" w:rsidP="003814CD">
      <w:pPr>
        <w:pStyle w:val="BodyTextLink"/>
      </w:pPr>
      <w:r>
        <w:t>We use several different workloads to measure and evaluate systems for energy efficiency, focusing on workloads relevant to mobile PC users when the system is running on battery, as shown in Table 5</w:t>
      </w:r>
      <w:r>
        <w:noBreakHyphen/>
        <w:t>2 and summarized in the following sections.</w:t>
      </w:r>
    </w:p>
    <w:p w:rsidR="00E92A4E" w:rsidRDefault="00E92A4E" w:rsidP="003B7A48">
      <w:pPr>
        <w:pStyle w:val="TableHead"/>
      </w:pPr>
      <w:r>
        <w:t>Table 5-2 Common Workload Scenarios for Energy Optimization</w:t>
      </w:r>
    </w:p>
    <w:tbl>
      <w:tblPr>
        <w:tblW w:w="0" w:type="auto"/>
        <w:tblBorders>
          <w:top w:val="single" w:sz="4" w:space="0" w:color="auto"/>
          <w:bottom w:val="single" w:sz="4" w:space="0" w:color="auto"/>
          <w:insideH w:val="single" w:sz="4" w:space="0" w:color="BFBFBF"/>
          <w:insideV w:val="single" w:sz="4" w:space="0" w:color="BFBFBF"/>
        </w:tblBorders>
        <w:tblLook w:val="00A0"/>
      </w:tblPr>
      <w:tblGrid>
        <w:gridCol w:w="1188"/>
        <w:gridCol w:w="6600"/>
      </w:tblGrid>
      <w:tr w:rsidR="00E92A4E" w:rsidRPr="003814CD" w:rsidTr="003814CD">
        <w:trPr>
          <w:cantSplit/>
          <w:tblHeader/>
        </w:trPr>
        <w:tc>
          <w:tcPr>
            <w:tcW w:w="1188" w:type="dxa"/>
            <w:tcBorders>
              <w:top w:val="single" w:sz="4" w:space="0" w:color="auto"/>
              <w:left w:val="nil"/>
              <w:bottom w:val="single" w:sz="4" w:space="0" w:color="auto"/>
              <w:right w:val="nil"/>
            </w:tcBorders>
            <w:shd w:val="clear" w:color="auto" w:fill="C6D9F1"/>
          </w:tcPr>
          <w:p w:rsidR="00E92A4E" w:rsidRPr="003814CD" w:rsidRDefault="00E92A4E" w:rsidP="00CF77DF">
            <w:pPr>
              <w:keepNext/>
              <w:rPr>
                <w:rStyle w:val="Bold"/>
                <w:sz w:val="18"/>
                <w:szCs w:val="18"/>
              </w:rPr>
            </w:pPr>
            <w:r w:rsidRPr="003814CD">
              <w:rPr>
                <w:rStyle w:val="Bold"/>
                <w:sz w:val="18"/>
                <w:szCs w:val="18"/>
              </w:rPr>
              <w:t>Workload</w:t>
            </w:r>
          </w:p>
        </w:tc>
        <w:tc>
          <w:tcPr>
            <w:tcW w:w="6600" w:type="dxa"/>
            <w:tcBorders>
              <w:top w:val="single" w:sz="4" w:space="0" w:color="auto"/>
              <w:left w:val="nil"/>
              <w:bottom w:val="single" w:sz="4" w:space="0" w:color="auto"/>
              <w:right w:val="nil"/>
            </w:tcBorders>
            <w:shd w:val="clear" w:color="auto" w:fill="C6D9F1"/>
          </w:tcPr>
          <w:p w:rsidR="00E92A4E" w:rsidRPr="003814CD" w:rsidRDefault="00E92A4E" w:rsidP="00CF77DF">
            <w:pPr>
              <w:keepNext/>
              <w:rPr>
                <w:rStyle w:val="Bold"/>
                <w:sz w:val="18"/>
                <w:szCs w:val="18"/>
              </w:rPr>
            </w:pPr>
            <w:r w:rsidRPr="003814CD">
              <w:rPr>
                <w:rStyle w:val="Bold"/>
                <w:sz w:val="18"/>
                <w:szCs w:val="18"/>
              </w:rPr>
              <w:t>Scenario description</w:t>
            </w:r>
          </w:p>
        </w:tc>
      </w:tr>
      <w:tr w:rsidR="00E92A4E" w:rsidRPr="00F74E7A" w:rsidTr="003814CD">
        <w:trPr>
          <w:cantSplit/>
        </w:trPr>
        <w:tc>
          <w:tcPr>
            <w:tcW w:w="1188" w:type="dxa"/>
          </w:tcPr>
          <w:p w:rsidR="00E92A4E" w:rsidRPr="00F74E7A" w:rsidRDefault="00E92A4E" w:rsidP="00CF77DF">
            <w:pPr>
              <w:rPr>
                <w:sz w:val="18"/>
              </w:rPr>
            </w:pPr>
            <w:r w:rsidRPr="00F74E7A">
              <w:rPr>
                <w:sz w:val="18"/>
              </w:rPr>
              <w:t>Idle</w:t>
            </w:r>
          </w:p>
        </w:tc>
        <w:tc>
          <w:tcPr>
            <w:tcW w:w="6600" w:type="dxa"/>
          </w:tcPr>
          <w:p w:rsidR="00E92A4E" w:rsidRPr="00F74E7A" w:rsidRDefault="00E92A4E" w:rsidP="00CF77DF">
            <w:pPr>
              <w:rPr>
                <w:sz w:val="18"/>
              </w:rPr>
            </w:pPr>
            <w:r w:rsidRPr="00F74E7A">
              <w:rPr>
                <w:sz w:val="18"/>
              </w:rPr>
              <w:t xml:space="preserve">Represents the baseline for system activity and all other workload scenarios. </w:t>
            </w:r>
          </w:p>
        </w:tc>
      </w:tr>
      <w:tr w:rsidR="00E92A4E" w:rsidRPr="00F74E7A" w:rsidTr="003814CD">
        <w:trPr>
          <w:cantSplit/>
        </w:trPr>
        <w:tc>
          <w:tcPr>
            <w:tcW w:w="1188" w:type="dxa"/>
          </w:tcPr>
          <w:p w:rsidR="00E92A4E" w:rsidRPr="00F74E7A" w:rsidRDefault="00E92A4E" w:rsidP="00C06ECD">
            <w:pPr>
              <w:rPr>
                <w:sz w:val="18"/>
              </w:rPr>
            </w:pPr>
            <w:r w:rsidRPr="00F74E7A">
              <w:rPr>
                <w:sz w:val="18"/>
              </w:rPr>
              <w:t xml:space="preserve">DVD </w:t>
            </w:r>
            <w:r w:rsidR="00C06ECD">
              <w:rPr>
                <w:sz w:val="18"/>
              </w:rPr>
              <w:t>p</w:t>
            </w:r>
            <w:r w:rsidRPr="00F74E7A">
              <w:rPr>
                <w:sz w:val="18"/>
              </w:rPr>
              <w:t>layback</w:t>
            </w:r>
          </w:p>
        </w:tc>
        <w:tc>
          <w:tcPr>
            <w:tcW w:w="6600" w:type="dxa"/>
          </w:tcPr>
          <w:p w:rsidR="00E92A4E" w:rsidRPr="00F74E7A" w:rsidRDefault="00E92A4E" w:rsidP="00CF77DF">
            <w:pPr>
              <w:rPr>
                <w:sz w:val="18"/>
              </w:rPr>
            </w:pPr>
            <w:r w:rsidRPr="00F74E7A">
              <w:rPr>
                <w:sz w:val="18"/>
              </w:rPr>
              <w:t>Represents common user scenarios such as watching a movie on a plane. This scenario is also used in common battery-life benchmarks.</w:t>
            </w:r>
          </w:p>
        </w:tc>
      </w:tr>
      <w:tr w:rsidR="00E92A4E" w:rsidRPr="00F74E7A" w:rsidTr="003814CD">
        <w:trPr>
          <w:cantSplit/>
        </w:trPr>
        <w:tc>
          <w:tcPr>
            <w:tcW w:w="1188" w:type="dxa"/>
          </w:tcPr>
          <w:p w:rsidR="00E92A4E" w:rsidRPr="00F74E7A" w:rsidRDefault="00E92A4E" w:rsidP="00C06ECD">
            <w:pPr>
              <w:rPr>
                <w:sz w:val="18"/>
              </w:rPr>
            </w:pPr>
            <w:r w:rsidRPr="00F74E7A">
              <w:rPr>
                <w:sz w:val="18"/>
              </w:rPr>
              <w:t xml:space="preserve">Office </w:t>
            </w:r>
            <w:r w:rsidR="00C06ECD">
              <w:rPr>
                <w:sz w:val="18"/>
              </w:rPr>
              <w:t>p</w:t>
            </w:r>
            <w:r w:rsidRPr="00F74E7A">
              <w:rPr>
                <w:sz w:val="18"/>
              </w:rPr>
              <w:t>roductivity</w:t>
            </w:r>
          </w:p>
        </w:tc>
        <w:tc>
          <w:tcPr>
            <w:tcW w:w="6600" w:type="dxa"/>
          </w:tcPr>
          <w:p w:rsidR="00E92A4E" w:rsidRPr="00F74E7A" w:rsidRDefault="00E92A4E" w:rsidP="00CF77DF">
            <w:pPr>
              <w:rPr>
                <w:sz w:val="18"/>
              </w:rPr>
            </w:pPr>
            <w:r w:rsidRPr="00F74E7A">
              <w:rPr>
                <w:sz w:val="18"/>
              </w:rPr>
              <w:t>Represents the typical business user with elements such as typing, document creation, and e</w:t>
            </w:r>
            <w:r w:rsidR="00CF77DF">
              <w:rPr>
                <w:sz w:val="18"/>
              </w:rPr>
              <w:noBreakHyphen/>
            </w:r>
            <w:r w:rsidRPr="00F74E7A">
              <w:rPr>
                <w:sz w:val="18"/>
              </w:rPr>
              <w:t>mail as well as a media-rich scenario.</w:t>
            </w:r>
          </w:p>
        </w:tc>
      </w:tr>
    </w:tbl>
    <w:p w:rsidR="00E92A4E" w:rsidRDefault="00E92A4E" w:rsidP="003B7A48">
      <w:pPr>
        <w:pStyle w:val="Heading2"/>
      </w:pPr>
      <w:bookmarkStart w:id="666" w:name="_Toc186000935"/>
      <w:bookmarkStart w:id="667" w:name="_Toc188334478"/>
      <w:bookmarkStart w:id="668" w:name="_Toc188855994"/>
      <w:bookmarkStart w:id="669" w:name="_Toc188881025"/>
      <w:bookmarkStart w:id="670" w:name="_Toc189462586"/>
      <w:bookmarkStart w:id="671" w:name="_Toc189996705"/>
      <w:bookmarkStart w:id="672" w:name="_Toc191352264"/>
      <w:r>
        <w:lastRenderedPageBreak/>
        <w:t>Idle</w:t>
      </w:r>
      <w:bookmarkEnd w:id="661"/>
      <w:r>
        <w:t xml:space="preserve"> Test Scenario</w:t>
      </w:r>
      <w:bookmarkEnd w:id="666"/>
      <w:bookmarkEnd w:id="667"/>
      <w:bookmarkEnd w:id="668"/>
      <w:bookmarkEnd w:id="669"/>
      <w:bookmarkEnd w:id="670"/>
      <w:bookmarkEnd w:id="671"/>
      <w:bookmarkEnd w:id="672"/>
    </w:p>
    <w:p w:rsidR="001122BF" w:rsidRDefault="00E92A4E" w:rsidP="003B7A48">
      <w:pPr>
        <w:pStyle w:val="BodyText"/>
        <w:keepNext/>
        <w:keepLines/>
      </w:pPr>
      <w:r>
        <w:t>M</w:t>
      </w:r>
      <w:r w:rsidRPr="002A7CA2">
        <w:t xml:space="preserve">obile systems </w:t>
      </w:r>
      <w:r>
        <w:t>are typically</w:t>
      </w:r>
      <w:r w:rsidRPr="002A7CA2">
        <w:t xml:space="preserve"> idle for significant time periods</w:t>
      </w:r>
      <w:r>
        <w:t>—while</w:t>
      </w:r>
      <w:r w:rsidRPr="002A7CA2">
        <w:t xml:space="preserve"> users are sitting in meetings, reading documents, and so on. </w:t>
      </w:r>
      <w:r>
        <w:t xml:space="preserve">Therefore, ensuring </w:t>
      </w:r>
      <w:r w:rsidR="00CF77DF">
        <w:t xml:space="preserve">that </w:t>
      </w:r>
      <w:r>
        <w:t>your system is optimized for the idle scenario can have a significant impact on overall battery life. Correctly setting idle timeouts in Windows Vista can significantly improve battery life—by as much as 10 percent in our testing.</w:t>
      </w:r>
    </w:p>
    <w:p w:rsidR="001122BF" w:rsidRDefault="00E92A4E" w:rsidP="003B7A48">
      <w:pPr>
        <w:pStyle w:val="BodyText"/>
        <w:keepNext/>
        <w:keepLines/>
      </w:pPr>
      <w:r>
        <w:t xml:space="preserve">Because the </w:t>
      </w:r>
      <w:r w:rsidR="00EB3188">
        <w:t>i</w:t>
      </w:r>
      <w:r>
        <w:t>dle scenario represents the baseline for all system activity, t</w:t>
      </w:r>
      <w:r w:rsidRPr="002A7CA2">
        <w:t xml:space="preserve">he difference in battery life </w:t>
      </w:r>
      <w:r>
        <w:t xml:space="preserve">when testing the </w:t>
      </w:r>
      <w:r w:rsidR="00EB3188">
        <w:t>i</w:t>
      </w:r>
      <w:r>
        <w:t xml:space="preserve">dle scenario should generally </w:t>
      </w:r>
      <w:r w:rsidRPr="002A7CA2">
        <w:t>be reflected across every user scenario.</w:t>
      </w:r>
    </w:p>
    <w:p w:rsidR="00E92A4E" w:rsidRDefault="00E92A4E" w:rsidP="003B7A48">
      <w:pPr>
        <w:pStyle w:val="Procedure"/>
      </w:pPr>
      <w:r>
        <w:t>T</w:t>
      </w:r>
      <w:r w:rsidRPr="008D0F21">
        <w:t>o analyze whether components interfer</w:t>
      </w:r>
      <w:r>
        <w:t>e</w:t>
      </w:r>
      <w:r w:rsidRPr="008D0F21">
        <w:t xml:space="preserve"> with </w:t>
      </w:r>
      <w:r>
        <w:t xml:space="preserve">a </w:t>
      </w:r>
      <w:r w:rsidRPr="008D0F21">
        <w:t>system’s ability to switch to idle states</w:t>
      </w:r>
    </w:p>
    <w:p w:rsidR="00E92A4E" w:rsidRDefault="00E92A4E" w:rsidP="00AC43D7">
      <w:pPr>
        <w:pStyle w:val="List"/>
        <w:keepNext/>
        <w:keepLines/>
      </w:pPr>
      <w:r>
        <w:t>1.</w:t>
      </w:r>
      <w:r>
        <w:tab/>
        <w:t>Create a standard methodology to compare preinstall</w:t>
      </w:r>
      <w:r w:rsidR="00EB3188">
        <w:t>ation</w:t>
      </w:r>
      <w:r>
        <w:t xml:space="preserve"> images versus Windows Vista “clean install</w:t>
      </w:r>
      <w:r w:rsidR="00EB3188">
        <w:t>ation</w:t>
      </w:r>
      <w:r>
        <w:t xml:space="preserve">,” as described in </w:t>
      </w:r>
      <w:hyperlink w:anchor="Part5" w:history="1">
        <w:r w:rsidR="008E0D5F" w:rsidRPr="008E0D5F">
          <w:rPr>
            <w:rStyle w:val="Hyperlink"/>
          </w:rPr>
          <w:t>Part</w:t>
        </w:r>
        <w:r w:rsidRPr="008E0D5F">
          <w:rPr>
            <w:rStyle w:val="Hyperlink"/>
          </w:rPr>
          <w:t xml:space="preserve"> </w:t>
        </w:r>
        <w:r w:rsidR="008E0D5F" w:rsidRPr="008E0D5F">
          <w:rPr>
            <w:rStyle w:val="Hyperlink"/>
          </w:rPr>
          <w:t>5</w:t>
        </w:r>
      </w:hyperlink>
      <w:r>
        <w:t xml:space="preserve"> and </w:t>
      </w:r>
      <w:hyperlink w:anchor="AppA" w:history="1">
        <w:r w:rsidR="008E0D5F" w:rsidRPr="008E0D5F">
          <w:rPr>
            <w:rStyle w:val="Hyperlink"/>
          </w:rPr>
          <w:t>Appendix A</w:t>
        </w:r>
      </w:hyperlink>
      <w:r w:rsidR="008E0D5F">
        <w:t xml:space="preserve"> of this guide.</w:t>
      </w:r>
    </w:p>
    <w:p w:rsidR="001122BF" w:rsidRDefault="00E92A4E" w:rsidP="003B7A48">
      <w:pPr>
        <w:pStyle w:val="List"/>
        <w:keepNext/>
        <w:keepLines/>
        <w:rPr>
          <w:noProof/>
        </w:rPr>
      </w:pPr>
      <w:r>
        <w:t>2.</w:t>
      </w:r>
      <w:r>
        <w:tab/>
        <w:t xml:space="preserve">To evaluate which components keep the system in active states and thus have the greatest negative impact on energy efficiency, run </w:t>
      </w:r>
      <w:r w:rsidRPr="0000117B">
        <w:rPr>
          <w:noProof/>
        </w:rPr>
        <w:t xml:space="preserve">PwrTest to create logs for these specific scenarios: </w:t>
      </w:r>
      <w:r w:rsidRPr="00C759B4">
        <w:rPr>
          <w:rStyle w:val="Bold"/>
        </w:rPr>
        <w:t>/BATTERY</w:t>
      </w:r>
      <w:r w:rsidRPr="0000117B">
        <w:rPr>
          <w:noProof/>
        </w:rPr>
        <w:t xml:space="preserve">, </w:t>
      </w:r>
      <w:r w:rsidRPr="00C759B4">
        <w:rPr>
          <w:rStyle w:val="Bold"/>
        </w:rPr>
        <w:t>/DISK</w:t>
      </w:r>
      <w:r w:rsidRPr="0000117B">
        <w:rPr>
          <w:noProof/>
        </w:rPr>
        <w:t xml:space="preserve">, and </w:t>
      </w:r>
      <w:r w:rsidRPr="00C759B4">
        <w:rPr>
          <w:rStyle w:val="Bold"/>
        </w:rPr>
        <w:t>/PPM</w:t>
      </w:r>
      <w:r>
        <w:t>.</w:t>
      </w:r>
    </w:p>
    <w:p w:rsidR="001122BF" w:rsidRDefault="00E92A4E" w:rsidP="003B7A48">
      <w:pPr>
        <w:pStyle w:val="BodyTextIndent"/>
      </w:pPr>
      <w:r>
        <w:rPr>
          <w:noProof/>
        </w:rPr>
        <w:t>For details, see</w:t>
      </w:r>
      <w:r w:rsidRPr="0000117B">
        <w:rPr>
          <w:noProof/>
        </w:rPr>
        <w:t xml:space="preserve"> “</w:t>
      </w:r>
      <w:hyperlink w:anchor="_PwrTest:_Viewing_Supported" w:history="1">
        <w:r w:rsidR="00A21517" w:rsidRPr="00A21517">
          <w:rPr>
            <w:rStyle w:val="Hyperlink"/>
            <w:noProof/>
          </w:rPr>
          <w:t>PwrTest: Viewing Supported PPM States and Transitions</w:t>
        </w:r>
      </w:hyperlink>
      <w:r w:rsidRPr="0000117B">
        <w:t xml:space="preserve">” later in </w:t>
      </w:r>
      <w:r w:rsidR="00A21517">
        <w:t>Part 5</w:t>
      </w:r>
      <w:r>
        <w:t>.</w:t>
      </w:r>
    </w:p>
    <w:p w:rsidR="00E92A4E" w:rsidRDefault="00E92A4E" w:rsidP="003B7A48">
      <w:pPr>
        <w:pStyle w:val="List"/>
        <w:keepNext/>
        <w:keepLines/>
      </w:pPr>
      <w:r>
        <w:t>3.</w:t>
      </w:r>
      <w:r>
        <w:tab/>
        <w:t xml:space="preserve">To analyze specific system and device resource </w:t>
      </w:r>
      <w:r w:rsidR="007C2F5B">
        <w:t>usage</w:t>
      </w:r>
      <w:r>
        <w:t xml:space="preserve">, run </w:t>
      </w:r>
      <w:r w:rsidRPr="00572CD1">
        <w:rPr>
          <w:noProof/>
        </w:rPr>
        <w:t>Xperf</w:t>
      </w:r>
      <w:r>
        <w:t>.</w:t>
      </w:r>
    </w:p>
    <w:p w:rsidR="00E92A4E" w:rsidRPr="00572CD1" w:rsidRDefault="00E92A4E" w:rsidP="003B7A48">
      <w:pPr>
        <w:pStyle w:val="BodyTextIndent"/>
      </w:pPr>
      <w:r>
        <w:rPr>
          <w:noProof/>
        </w:rPr>
        <w:t>For details, see</w:t>
      </w:r>
      <w:r w:rsidRPr="0000117B">
        <w:rPr>
          <w:noProof/>
        </w:rPr>
        <w:t xml:space="preserve"> “</w:t>
      </w:r>
      <w:hyperlink w:anchor="_Xperf:_Measuring_and" w:history="1">
        <w:r w:rsidRPr="00A21517">
          <w:rPr>
            <w:rStyle w:val="Hyperlink"/>
            <w:noProof/>
          </w:rPr>
          <w:t xml:space="preserve">Xperf: </w:t>
        </w:r>
        <w:r w:rsidRPr="00A21517">
          <w:rPr>
            <w:rStyle w:val="Hyperlink"/>
          </w:rPr>
          <w:t>Measuring and Analyzing System Performance</w:t>
        </w:r>
      </w:hyperlink>
      <w:r w:rsidRPr="0000117B">
        <w:t xml:space="preserve">” later in </w:t>
      </w:r>
      <w:r w:rsidR="00A21517">
        <w:t>Part 5</w:t>
      </w:r>
      <w:r>
        <w:t>.</w:t>
      </w:r>
    </w:p>
    <w:p w:rsidR="00E92A4E" w:rsidRDefault="00E92A4E" w:rsidP="003B7A48">
      <w:pPr>
        <w:pStyle w:val="Heading2"/>
      </w:pPr>
      <w:bookmarkStart w:id="673" w:name="_Toc181080947"/>
      <w:bookmarkStart w:id="674" w:name="_Toc186000936"/>
      <w:bookmarkStart w:id="675" w:name="_Toc188334479"/>
      <w:bookmarkStart w:id="676" w:name="_Toc188855995"/>
      <w:bookmarkStart w:id="677" w:name="_Toc188881026"/>
      <w:bookmarkStart w:id="678" w:name="_Toc189462587"/>
      <w:bookmarkStart w:id="679" w:name="_Toc189996706"/>
      <w:bookmarkStart w:id="680" w:name="_Toc191352265"/>
      <w:r>
        <w:t>DVD</w:t>
      </w:r>
      <w:bookmarkEnd w:id="673"/>
      <w:r>
        <w:t xml:space="preserve"> Playback Test Scenario</w:t>
      </w:r>
      <w:bookmarkEnd w:id="674"/>
      <w:bookmarkEnd w:id="675"/>
      <w:bookmarkEnd w:id="676"/>
      <w:bookmarkEnd w:id="677"/>
      <w:bookmarkEnd w:id="678"/>
      <w:bookmarkEnd w:id="679"/>
      <w:bookmarkEnd w:id="680"/>
    </w:p>
    <w:p w:rsidR="001122BF" w:rsidRDefault="00E92A4E" w:rsidP="003B7A48">
      <w:pPr>
        <w:pStyle w:val="BodyText"/>
      </w:pPr>
      <w:r>
        <w:t xml:space="preserve">DVD </w:t>
      </w:r>
      <w:r w:rsidR="00EB3188">
        <w:t>p</w:t>
      </w:r>
      <w:r>
        <w:t>layback is a popular usage scenario on mobile systems and is included in many benchmarks. It exercises many different aspects of the system, including optical drive, CPU, and GPU and therefore is a key scenario that should be optimized.</w:t>
      </w:r>
    </w:p>
    <w:p w:rsidR="001122BF" w:rsidRDefault="00E92A4E" w:rsidP="003B7A48">
      <w:pPr>
        <w:pStyle w:val="BodyText"/>
      </w:pPr>
      <w:r>
        <w:t xml:space="preserve">In Windows Vista SP1, a registry key is available to allow system manufacturers to change the frame rate </w:t>
      </w:r>
      <w:r w:rsidR="00EB3188">
        <w:t xml:space="preserve">that is </w:t>
      </w:r>
      <w:r>
        <w:t>used when the system plays back interlaced DVD content with the Windows Media</w:t>
      </w:r>
      <w:r w:rsidR="00C06ECD">
        <w:t>®</w:t>
      </w:r>
      <w:r>
        <w:t xml:space="preserve"> Player codec. The registry setting allows customers who use the Windows Media Player codec to render interlaced content at 30 fps, compared to the default setting of 60 fps. The adjustment to video quality has been shown to improve battery life by up to 10 percent, but results will vary for specific system configurations. </w:t>
      </w:r>
      <w:r w:rsidR="008C28BB">
        <w:t xml:space="preserve">For details, see </w:t>
      </w:r>
      <w:hyperlink w:anchor="Part3" w:history="1">
        <w:r w:rsidR="008C28BB" w:rsidRPr="008C28BB">
          <w:rPr>
            <w:rStyle w:val="Hyperlink"/>
          </w:rPr>
          <w:t>Part 3</w:t>
        </w:r>
      </w:hyperlink>
      <w:r w:rsidR="008C28BB">
        <w:t xml:space="preserve"> of this document.</w:t>
      </w:r>
    </w:p>
    <w:p w:rsidR="00E92A4E" w:rsidRDefault="00E92A4E" w:rsidP="003B7A48">
      <w:pPr>
        <w:pStyle w:val="Heading2"/>
      </w:pPr>
      <w:bookmarkStart w:id="681" w:name="_Toc186000937"/>
      <w:bookmarkStart w:id="682" w:name="_Toc188334480"/>
      <w:bookmarkStart w:id="683" w:name="_Toc188855996"/>
      <w:bookmarkStart w:id="684" w:name="_Toc188881027"/>
      <w:bookmarkStart w:id="685" w:name="_Toc189462588"/>
      <w:bookmarkStart w:id="686" w:name="_Toc189996707"/>
      <w:bookmarkStart w:id="687" w:name="_Toc191352266"/>
      <w:r>
        <w:t>Applications in Test Scenarios</w:t>
      </w:r>
      <w:bookmarkEnd w:id="681"/>
      <w:bookmarkEnd w:id="682"/>
      <w:bookmarkEnd w:id="683"/>
      <w:bookmarkEnd w:id="684"/>
      <w:bookmarkEnd w:id="685"/>
      <w:bookmarkEnd w:id="686"/>
      <w:bookmarkEnd w:id="687"/>
    </w:p>
    <w:p w:rsidR="001122BF" w:rsidRDefault="00E92A4E" w:rsidP="003814CD">
      <w:pPr>
        <w:pStyle w:val="BodyText"/>
      </w:pPr>
      <w:r w:rsidRPr="00FC0316">
        <w:t>This section describes the basic steps for analyzing how applications affect battery life or sleep</w:t>
      </w:r>
      <w:r w:rsidR="005919C6">
        <w:t xml:space="preserve"> and </w:t>
      </w:r>
      <w:r w:rsidRPr="00FC0316">
        <w:t>resume performance</w:t>
      </w:r>
      <w:r>
        <w:t>. These scenarios are intended to simulate what typical users may do on mobile systems to ensure that the most widely used operations are optimized for your platform.</w:t>
      </w:r>
    </w:p>
    <w:p w:rsidR="00E92A4E" w:rsidRPr="007135E8" w:rsidRDefault="00E92A4E" w:rsidP="003B7A48">
      <w:pPr>
        <w:pStyle w:val="BodyTextLink"/>
        <w:rPr>
          <w:rStyle w:val="Bold"/>
        </w:rPr>
      </w:pPr>
      <w:r>
        <w:t>At Microsoft, we evaluate two categories of applications in defining these scenarios:</w:t>
      </w:r>
    </w:p>
    <w:p w:rsidR="00E92A4E" w:rsidRDefault="00E92A4E" w:rsidP="00E92A4E">
      <w:pPr>
        <w:pStyle w:val="BulletList"/>
        <w:tabs>
          <w:tab w:val="num" w:pos="720"/>
        </w:tabs>
      </w:pPr>
      <w:r w:rsidRPr="007135E8">
        <w:rPr>
          <w:rStyle w:val="Bold"/>
        </w:rPr>
        <w:t>Productivity</w:t>
      </w:r>
      <w:r w:rsidRPr="007135E8">
        <w:rPr>
          <w:rStyle w:val="Bold"/>
        </w:rPr>
        <w:br/>
      </w:r>
      <w:r>
        <w:t xml:space="preserve">Microsoft Office Word, </w:t>
      </w:r>
      <w:r w:rsidR="00EB3188">
        <w:t xml:space="preserve">Microsoft </w:t>
      </w:r>
      <w:r>
        <w:t>Excel</w:t>
      </w:r>
      <w:r w:rsidR="004513A1">
        <w:t>®</w:t>
      </w:r>
      <w:r>
        <w:t xml:space="preserve">, </w:t>
      </w:r>
      <w:r w:rsidR="00EB3188">
        <w:t xml:space="preserve">Microsoft </w:t>
      </w:r>
      <w:r>
        <w:t>Outlook</w:t>
      </w:r>
      <w:r w:rsidR="00EB3188">
        <w:t>®</w:t>
      </w:r>
      <w:r>
        <w:t xml:space="preserve">, and Acrobat Reader. Such applications allow you to evaluate the effects of </w:t>
      </w:r>
      <w:r w:rsidR="008C28BB">
        <w:t xml:space="preserve">common </w:t>
      </w:r>
      <w:r>
        <w:t xml:space="preserve">activities such as typing at human speeds, </w:t>
      </w:r>
      <w:r w:rsidR="008C28BB">
        <w:t xml:space="preserve">switching </w:t>
      </w:r>
      <w:r>
        <w:t>window</w:t>
      </w:r>
      <w:r w:rsidR="008C28BB">
        <w:t>s</w:t>
      </w:r>
      <w:r>
        <w:t>, and so on.</w:t>
      </w:r>
    </w:p>
    <w:p w:rsidR="00E92A4E" w:rsidRPr="00FB09A3" w:rsidRDefault="00E92A4E" w:rsidP="00E92A4E">
      <w:pPr>
        <w:pStyle w:val="BulletList"/>
        <w:tabs>
          <w:tab w:val="num" w:pos="720"/>
        </w:tabs>
      </w:pPr>
      <w:r w:rsidRPr="007135E8">
        <w:rPr>
          <w:rStyle w:val="Bold"/>
        </w:rPr>
        <w:t xml:space="preserve">Media Experience </w:t>
      </w:r>
      <w:r>
        <w:br/>
        <w:t>Windows Media Player, Windows Mail, and similar interactive and media-rich applications.</w:t>
      </w:r>
    </w:p>
    <w:p w:rsidR="001122BF" w:rsidRDefault="00E92A4E" w:rsidP="003B7A48">
      <w:pPr>
        <w:pStyle w:val="Procedure"/>
      </w:pPr>
      <w:bookmarkStart w:id="688" w:name="_Toc181080949"/>
      <w:r>
        <w:lastRenderedPageBreak/>
        <w:t>To evaluate application impact on mobile system power efficiency</w:t>
      </w:r>
    </w:p>
    <w:p w:rsidR="00E92A4E" w:rsidRDefault="00E92A4E" w:rsidP="003B7A48">
      <w:pPr>
        <w:pStyle w:val="List"/>
      </w:pPr>
      <w:r>
        <w:t>1.</w:t>
      </w:r>
      <w:r>
        <w:tab/>
        <w:t xml:space="preserve">Define a standard methodology to compare your </w:t>
      </w:r>
      <w:r w:rsidRPr="00AD24EF">
        <w:rPr>
          <w:noProof/>
        </w:rPr>
        <w:t>preinstall</w:t>
      </w:r>
      <w:r w:rsidR="00EB3188">
        <w:rPr>
          <w:noProof/>
        </w:rPr>
        <w:t>ation</w:t>
      </w:r>
      <w:r>
        <w:t xml:space="preserve"> image versus the Windows Vista “clean install</w:t>
      </w:r>
      <w:r w:rsidR="00EB3188">
        <w:t>ation</w:t>
      </w:r>
      <w:r>
        <w:t>,” including your selection of productivity and media-rich and communications applications.</w:t>
      </w:r>
    </w:p>
    <w:p w:rsidR="00E92A4E" w:rsidRDefault="00E92A4E" w:rsidP="003B7A48">
      <w:pPr>
        <w:pStyle w:val="List"/>
      </w:pPr>
      <w:r>
        <w:t>2.</w:t>
      </w:r>
      <w:r>
        <w:tab/>
        <w:t>Run your standard stress tests with these applications on your mobile system in conjunction with your standard battery run-down test.</w:t>
      </w:r>
    </w:p>
    <w:p w:rsidR="00E92A4E" w:rsidRDefault="00E92A4E" w:rsidP="003B7A48">
      <w:pPr>
        <w:pStyle w:val="List"/>
      </w:pPr>
      <w:r>
        <w:t>3.</w:t>
      </w:r>
      <w:r>
        <w:tab/>
        <w:t xml:space="preserve">Use </w:t>
      </w:r>
      <w:r w:rsidRPr="0090205F">
        <w:rPr>
          <w:noProof/>
        </w:rPr>
        <w:t>PwrTest</w:t>
      </w:r>
      <w:r>
        <w:t xml:space="preserve"> to automate sleep</w:t>
      </w:r>
      <w:r w:rsidR="005919C6">
        <w:t xml:space="preserve"> and </w:t>
      </w:r>
      <w:r>
        <w:t>resume transitions, and observe whether the user-</w:t>
      </w:r>
      <w:r w:rsidRPr="0031785F">
        <w:rPr>
          <w:noProof/>
        </w:rPr>
        <w:t>element</w:t>
      </w:r>
      <w:r>
        <w:t xml:space="preserve"> applications interfere with aggressive sleep states.</w:t>
      </w:r>
    </w:p>
    <w:p w:rsidR="00E92A4E" w:rsidRDefault="008C28BB" w:rsidP="003B7A48">
      <w:pPr>
        <w:pStyle w:val="List"/>
        <w:keepNext/>
        <w:keepLines/>
      </w:pPr>
      <w:r>
        <w:t>4</w:t>
      </w:r>
      <w:r w:rsidR="00E92A4E">
        <w:t>.</w:t>
      </w:r>
      <w:r w:rsidR="00E92A4E">
        <w:tab/>
        <w:t>With the preinstall</w:t>
      </w:r>
      <w:r w:rsidR="00EB3188">
        <w:t>ation</w:t>
      </w:r>
      <w:r w:rsidR="00E92A4E">
        <w:t xml:space="preserve"> image that includes your </w:t>
      </w:r>
      <w:r w:rsidR="001E5830">
        <w:t>value-added</w:t>
      </w:r>
      <w:r w:rsidR="00E92A4E">
        <w:t xml:space="preserve"> applications, run the same standard stress tests and repeat the use of </w:t>
      </w:r>
      <w:r w:rsidR="00E92A4E" w:rsidRPr="0031785F">
        <w:rPr>
          <w:noProof/>
        </w:rPr>
        <w:t>PwrTest</w:t>
      </w:r>
      <w:r w:rsidR="00E92A4E">
        <w:t xml:space="preserve"> to automate sleep</w:t>
      </w:r>
      <w:r w:rsidR="005919C6">
        <w:t xml:space="preserve"> and </w:t>
      </w:r>
      <w:r w:rsidR="00E92A4E">
        <w:t>resume.</w:t>
      </w:r>
    </w:p>
    <w:p w:rsidR="00E92A4E" w:rsidRDefault="00E92A4E" w:rsidP="003B7A48">
      <w:pPr>
        <w:pStyle w:val="BodyTextIndent"/>
      </w:pPr>
      <w:r>
        <w:t>Again, observe whether any preinstalled applications interfere with sleep</w:t>
      </w:r>
      <w:r w:rsidR="005919C6">
        <w:t xml:space="preserve"> and </w:t>
      </w:r>
      <w:r>
        <w:t>resume performance</w:t>
      </w:r>
      <w:r w:rsidR="00EB3188">
        <w:t>.</w:t>
      </w:r>
    </w:p>
    <w:p w:rsidR="001122BF" w:rsidRDefault="008C28BB" w:rsidP="003B7A48">
      <w:pPr>
        <w:pStyle w:val="List"/>
        <w:keepNext/>
        <w:keepLines/>
      </w:pPr>
      <w:r>
        <w:t>5</w:t>
      </w:r>
      <w:r w:rsidR="00E92A4E">
        <w:t>.</w:t>
      </w:r>
      <w:r w:rsidR="00E92A4E">
        <w:tab/>
        <w:t xml:space="preserve">Use </w:t>
      </w:r>
      <w:r w:rsidR="00E92A4E" w:rsidRPr="00AD24EF">
        <w:rPr>
          <w:noProof/>
        </w:rPr>
        <w:t>Xperf</w:t>
      </w:r>
      <w:r w:rsidR="00E92A4E">
        <w:t xml:space="preserve"> to better understand application-specific activity impact on resource </w:t>
      </w:r>
      <w:r w:rsidR="00EB3188">
        <w:t>usage</w:t>
      </w:r>
      <w:r w:rsidR="00E92A4E">
        <w:t>.</w:t>
      </w:r>
    </w:p>
    <w:p w:rsidR="00E92A4E" w:rsidRPr="00572CD1" w:rsidRDefault="00E92A4E" w:rsidP="003B7A48">
      <w:pPr>
        <w:pStyle w:val="BodyTextIndent"/>
      </w:pPr>
      <w:r>
        <w:rPr>
          <w:noProof/>
        </w:rPr>
        <w:t>For details, see</w:t>
      </w:r>
      <w:r w:rsidRPr="0000117B">
        <w:rPr>
          <w:noProof/>
        </w:rPr>
        <w:t xml:space="preserve"> “</w:t>
      </w:r>
      <w:hyperlink w:anchor="_Xperf:_Measuring_and" w:history="1">
        <w:r w:rsidRPr="00A21517">
          <w:rPr>
            <w:rStyle w:val="Hyperlink"/>
            <w:noProof/>
          </w:rPr>
          <w:t xml:space="preserve">Xperf: </w:t>
        </w:r>
        <w:r w:rsidRPr="00A21517">
          <w:rPr>
            <w:rStyle w:val="Hyperlink"/>
          </w:rPr>
          <w:t>Measuring and Analyzing System Performance</w:t>
        </w:r>
      </w:hyperlink>
      <w:r w:rsidRPr="0000117B">
        <w:t xml:space="preserve">” later in </w:t>
      </w:r>
      <w:r w:rsidR="00A21517">
        <w:t>Part 5</w:t>
      </w:r>
      <w:r>
        <w:t>.</w:t>
      </w:r>
    </w:p>
    <w:p w:rsidR="001122BF" w:rsidRDefault="00E92A4E" w:rsidP="0098797F">
      <w:pPr>
        <w:pStyle w:val="Heading1"/>
      </w:pPr>
      <w:bookmarkStart w:id="689" w:name="_Toc186000938"/>
      <w:bookmarkStart w:id="690" w:name="_Toc188334481"/>
      <w:bookmarkStart w:id="691" w:name="_Toc188855997"/>
      <w:bookmarkStart w:id="692" w:name="_Toc188881028"/>
      <w:bookmarkStart w:id="693" w:name="_Toc189462589"/>
      <w:bookmarkStart w:id="694" w:name="_Toc189996708"/>
      <w:bookmarkStart w:id="695" w:name="_Toc191352267"/>
      <w:r w:rsidRPr="0098797F">
        <w:t>Benchmarks and Battery Life</w:t>
      </w:r>
      <w:bookmarkEnd w:id="689"/>
      <w:bookmarkEnd w:id="690"/>
      <w:bookmarkEnd w:id="691"/>
      <w:bookmarkEnd w:id="692"/>
      <w:bookmarkEnd w:id="693"/>
      <w:bookmarkEnd w:id="694"/>
      <w:bookmarkEnd w:id="695"/>
    </w:p>
    <w:p w:rsidR="001122BF" w:rsidRDefault="00E92A4E" w:rsidP="003B7A48">
      <w:pPr>
        <w:pStyle w:val="BodyText"/>
      </w:pPr>
      <w:r>
        <w:t>Benchmarking to evaluate battery life or other performance measures can be difficult because the operating system attempts to improve its performance over time based on observed usage patterns.</w:t>
      </w:r>
    </w:p>
    <w:p w:rsidR="001122BF" w:rsidRDefault="00E92A4E" w:rsidP="003B7A48">
      <w:pPr>
        <w:pStyle w:val="BodyText"/>
      </w:pPr>
      <w:r>
        <w:t>Windows Vista presents even greater challenges than earlier versions of Windows because the system’s behavior changes when user input is detected, when battery power states change, and based on other default and user-defined policies.</w:t>
      </w:r>
    </w:p>
    <w:p w:rsidR="001122BF" w:rsidRDefault="00E92A4E" w:rsidP="003B7A48">
      <w:pPr>
        <w:pStyle w:val="BodyText"/>
      </w:pPr>
      <w:r>
        <w:t>Therefore, any benchmark methodology must account for Windows behavior that represents “real</w:t>
      </w:r>
      <w:r w:rsidR="00EB3188">
        <w:t>-</w:t>
      </w:r>
      <w:r>
        <w:t xml:space="preserve">world” behaviors. </w:t>
      </w:r>
      <w:r w:rsidR="00B32BBF">
        <w:t>We</w:t>
      </w:r>
      <w:r w:rsidR="00EB3188">
        <w:t xml:space="preserve"> </w:t>
      </w:r>
      <w:r>
        <w:t>strongly recommend that you train the system</w:t>
      </w:r>
      <w:r w:rsidR="00B32BBF">
        <w:t xml:space="preserve"> before running your benchmark</w:t>
      </w:r>
      <w:r>
        <w:t>. Training ensures that results reflect real</w:t>
      </w:r>
      <w:r w:rsidR="00EB3188">
        <w:t>-</w:t>
      </w:r>
      <w:r>
        <w:t>world usage and increases the ability to reproduce consistent results.</w:t>
      </w:r>
    </w:p>
    <w:p w:rsidR="00E92A4E" w:rsidRDefault="00E92A4E" w:rsidP="003B7A48">
      <w:pPr>
        <w:pStyle w:val="BodyTextLink"/>
        <w:ind w:right="-240"/>
      </w:pPr>
      <w:r>
        <w:t>We recommend the following methodology when creating benchmarks, with the goal of measuring something similar to actual system performance in real</w:t>
      </w:r>
      <w:r w:rsidR="00EB3188">
        <w:t>-</w:t>
      </w:r>
      <w:r>
        <w:t>world scenarios:</w:t>
      </w:r>
    </w:p>
    <w:p w:rsidR="007746B1" w:rsidRDefault="00E92A4E" w:rsidP="007746B1">
      <w:pPr>
        <w:pStyle w:val="List"/>
      </w:pPr>
      <w:r w:rsidRPr="008C28BB">
        <w:rPr>
          <w:rStyle w:val="Bold"/>
        </w:rPr>
        <w:t>1.</w:t>
      </w:r>
      <w:r w:rsidRPr="008C28BB">
        <w:rPr>
          <w:rStyle w:val="Bold"/>
        </w:rPr>
        <w:tab/>
        <w:t>Install</w:t>
      </w:r>
      <w:r w:rsidR="00101ABD" w:rsidRPr="00101ABD">
        <w:rPr>
          <w:rStyle w:val="Bold"/>
        </w:rPr>
        <w:br/>
      </w:r>
      <w:r>
        <w:t>Install the operating system and the benchmarking software.</w:t>
      </w:r>
    </w:p>
    <w:p w:rsidR="00E92A4E" w:rsidRDefault="00E92A4E" w:rsidP="003B7A48">
      <w:pPr>
        <w:pStyle w:val="List"/>
      </w:pPr>
      <w:r w:rsidRPr="00C759B4">
        <w:rPr>
          <w:rStyle w:val="Bold"/>
        </w:rPr>
        <w:t>2.</w:t>
      </w:r>
      <w:r w:rsidRPr="00C759B4">
        <w:rPr>
          <w:rStyle w:val="Bold"/>
        </w:rPr>
        <w:tab/>
        <w:t>Train the system</w:t>
      </w:r>
      <w:r>
        <w:br/>
        <w:t xml:space="preserve">Run the benchmark at least once to train </w:t>
      </w:r>
      <w:r>
        <w:rPr>
          <w:noProof/>
        </w:rPr>
        <w:t>SuperFetch™</w:t>
      </w:r>
      <w:r>
        <w:t>.</w:t>
      </w:r>
      <w:r>
        <w:br/>
        <w:t>—</w:t>
      </w:r>
      <w:r w:rsidR="00EB3188">
        <w:t>o</w:t>
      </w:r>
      <w:r>
        <w:t>r —</w:t>
      </w:r>
      <w:r>
        <w:br/>
        <w:t>Use the applications in the benchmark as real users would.</w:t>
      </w:r>
    </w:p>
    <w:p w:rsidR="00E92A4E" w:rsidRDefault="00E92A4E" w:rsidP="003B7A48">
      <w:pPr>
        <w:pStyle w:val="List"/>
      </w:pPr>
      <w:r w:rsidRPr="00C759B4">
        <w:rPr>
          <w:rStyle w:val="Bold"/>
        </w:rPr>
        <w:t>3.</w:t>
      </w:r>
      <w:r w:rsidRPr="00C759B4">
        <w:rPr>
          <w:rStyle w:val="Bold"/>
        </w:rPr>
        <w:tab/>
        <w:t>Let idle tasks run</w:t>
      </w:r>
      <w:r>
        <w:br/>
        <w:t>Leave the system alone after using it to allow all idle tasks to run (up to 3 days for disk layout optimizations).</w:t>
      </w:r>
      <w:r>
        <w:br/>
        <w:t>—</w:t>
      </w:r>
      <w:r w:rsidR="00EB3188">
        <w:t>o</w:t>
      </w:r>
      <w:r>
        <w:t>r —</w:t>
      </w:r>
      <w:r>
        <w:br/>
        <w:t xml:space="preserve">Call the </w:t>
      </w:r>
      <w:r w:rsidRPr="007746B1">
        <w:rPr>
          <w:rStyle w:val="Bold"/>
          <w:noProof/>
        </w:rPr>
        <w:t>ProcessIdleTask</w:t>
      </w:r>
      <w:r>
        <w:t xml:space="preserve"> API from Advapi32.dll to force idle tasks to run.</w:t>
      </w:r>
    </w:p>
    <w:p w:rsidR="001122BF" w:rsidRDefault="008C28BB" w:rsidP="003B7A48">
      <w:pPr>
        <w:pStyle w:val="List"/>
      </w:pPr>
      <w:r>
        <w:rPr>
          <w:rStyle w:val="Bold"/>
        </w:rPr>
        <w:t>4</w:t>
      </w:r>
      <w:r w:rsidR="00E92A4E" w:rsidRPr="007135E8">
        <w:rPr>
          <w:rStyle w:val="Bold"/>
        </w:rPr>
        <w:t>.</w:t>
      </w:r>
      <w:r w:rsidR="00E92A4E" w:rsidRPr="007135E8">
        <w:rPr>
          <w:rStyle w:val="Bold"/>
        </w:rPr>
        <w:tab/>
        <w:t>Test</w:t>
      </w:r>
      <w:r w:rsidR="00E92A4E">
        <w:br/>
        <w:t>Run the benchmark.</w:t>
      </w:r>
    </w:p>
    <w:p w:rsidR="00E92A4E" w:rsidRDefault="00E92A4E" w:rsidP="003B7A48">
      <w:pPr>
        <w:pStyle w:val="Le"/>
      </w:pPr>
    </w:p>
    <w:p w:rsidR="00E92A4E" w:rsidRPr="000A5163" w:rsidRDefault="00E92A4E" w:rsidP="003814CD">
      <w:pPr>
        <w:pStyle w:val="BodyTextLink"/>
      </w:pPr>
      <w:r>
        <w:lastRenderedPageBreak/>
        <w:t>Table 5-3 provides brief notes on issues to consider in defining any benchmark methodology that you use with your battery performance measures. For details, see “Measuring Performance in Windows Vista” on the WHDC Web site.</w:t>
      </w:r>
      <w:r w:rsidR="00A21517">
        <w:t xml:space="preserve"> </w:t>
      </w:r>
      <w:r w:rsidR="00A21517" w:rsidRPr="00FA7617">
        <w:rPr>
          <w:rStyle w:val="Italic"/>
        </w:rPr>
        <w:t xml:space="preserve"> </w:t>
      </w:r>
      <w:hyperlink w:anchor="_Testing_Tools_Reference" w:history="1">
        <w:r w:rsidR="00A21517" w:rsidRPr="00A21517">
          <w:rPr>
            <w:rStyle w:val="Hyperlink"/>
            <w:i/>
          </w:rPr>
          <w:t>[source]</w:t>
        </w:r>
      </w:hyperlink>
    </w:p>
    <w:p w:rsidR="00E92A4E" w:rsidRPr="00423076" w:rsidRDefault="00E92A4E" w:rsidP="003B7A48">
      <w:pPr>
        <w:pStyle w:val="TableHead"/>
      </w:pPr>
      <w:r>
        <w:t>Table 5-3 Tips for Benchmarking</w:t>
      </w:r>
    </w:p>
    <w:tbl>
      <w:tblPr>
        <w:tblW w:w="0" w:type="auto"/>
        <w:tblBorders>
          <w:top w:val="single" w:sz="4" w:space="0" w:color="auto"/>
          <w:bottom w:val="single" w:sz="4" w:space="0" w:color="auto"/>
          <w:insideH w:val="single" w:sz="4" w:space="0" w:color="BFBFBF"/>
          <w:insideV w:val="single" w:sz="4" w:space="0" w:color="BFBFBF"/>
        </w:tblBorders>
        <w:tblLook w:val="04A0"/>
      </w:tblPr>
      <w:tblGrid>
        <w:gridCol w:w="2148"/>
        <w:gridCol w:w="5748"/>
      </w:tblGrid>
      <w:tr w:rsidR="00E92A4E" w:rsidRPr="003814CD" w:rsidTr="004B78CE">
        <w:trPr>
          <w:cantSplit/>
          <w:tblHeader/>
        </w:trPr>
        <w:tc>
          <w:tcPr>
            <w:tcW w:w="2148" w:type="dxa"/>
            <w:tcBorders>
              <w:top w:val="single" w:sz="8" w:space="0" w:color="000000" w:themeColor="text1"/>
              <w:left w:val="nil"/>
              <w:bottom w:val="single" w:sz="8" w:space="0" w:color="000000" w:themeColor="text1"/>
              <w:right w:val="nil"/>
            </w:tcBorders>
            <w:shd w:val="clear" w:color="auto" w:fill="C6D9F1"/>
          </w:tcPr>
          <w:p w:rsidR="00E92A4E" w:rsidRPr="003814CD" w:rsidRDefault="00E92A4E" w:rsidP="007746B1">
            <w:pPr>
              <w:keepNext/>
              <w:keepLines/>
              <w:rPr>
                <w:rStyle w:val="Bold"/>
                <w:sz w:val="18"/>
                <w:szCs w:val="18"/>
              </w:rPr>
            </w:pPr>
            <w:r w:rsidRPr="003814CD">
              <w:rPr>
                <w:rStyle w:val="Bold"/>
                <w:sz w:val="18"/>
                <w:szCs w:val="18"/>
              </w:rPr>
              <w:t>Area</w:t>
            </w:r>
          </w:p>
        </w:tc>
        <w:tc>
          <w:tcPr>
            <w:tcW w:w="5748" w:type="dxa"/>
            <w:tcBorders>
              <w:top w:val="single" w:sz="8" w:space="0" w:color="000000" w:themeColor="text1"/>
              <w:left w:val="nil"/>
              <w:bottom w:val="single" w:sz="8" w:space="0" w:color="000000" w:themeColor="text1"/>
              <w:right w:val="nil"/>
            </w:tcBorders>
            <w:shd w:val="clear" w:color="auto" w:fill="C6D9F1"/>
          </w:tcPr>
          <w:p w:rsidR="00E92A4E" w:rsidRPr="003814CD" w:rsidRDefault="00E92A4E" w:rsidP="007746B1">
            <w:pPr>
              <w:keepNext/>
              <w:keepLines/>
              <w:rPr>
                <w:rStyle w:val="Bold"/>
                <w:sz w:val="18"/>
                <w:szCs w:val="18"/>
              </w:rPr>
            </w:pPr>
            <w:r w:rsidRPr="003814CD">
              <w:rPr>
                <w:rStyle w:val="Bold"/>
                <w:sz w:val="18"/>
                <w:szCs w:val="18"/>
              </w:rPr>
              <w:t>Tip</w:t>
            </w:r>
          </w:p>
        </w:tc>
      </w:tr>
      <w:tr w:rsidR="00E92A4E" w:rsidRPr="003814CD" w:rsidTr="004B78CE">
        <w:trPr>
          <w:cantSplit/>
        </w:trPr>
        <w:tc>
          <w:tcPr>
            <w:tcW w:w="2148" w:type="dxa"/>
          </w:tcPr>
          <w:p w:rsidR="00E92A4E" w:rsidRPr="003814CD" w:rsidRDefault="00E92A4E" w:rsidP="00EB3188">
            <w:pPr>
              <w:rPr>
                <w:noProof/>
                <w:sz w:val="18"/>
                <w:szCs w:val="18"/>
              </w:rPr>
            </w:pPr>
            <w:r w:rsidRPr="003814CD">
              <w:rPr>
                <w:noProof/>
                <w:sz w:val="18"/>
                <w:szCs w:val="18"/>
              </w:rPr>
              <w:t xml:space="preserve">System </w:t>
            </w:r>
            <w:r w:rsidR="00EB3188">
              <w:rPr>
                <w:noProof/>
                <w:sz w:val="18"/>
                <w:szCs w:val="18"/>
              </w:rPr>
              <w:t>s</w:t>
            </w:r>
            <w:r w:rsidRPr="003814CD">
              <w:rPr>
                <w:noProof/>
                <w:sz w:val="18"/>
                <w:szCs w:val="18"/>
              </w:rPr>
              <w:t>ervices</w:t>
            </w:r>
          </w:p>
        </w:tc>
        <w:tc>
          <w:tcPr>
            <w:tcW w:w="5748" w:type="dxa"/>
          </w:tcPr>
          <w:p w:rsidR="00305B3A" w:rsidRDefault="00E92A4E">
            <w:pPr>
              <w:pStyle w:val="BulletList"/>
              <w:numPr>
                <w:ilvl w:val="0"/>
                <w:numId w:val="0"/>
              </w:numPr>
              <w:rPr>
                <w:sz w:val="18"/>
                <w:szCs w:val="18"/>
              </w:rPr>
            </w:pPr>
            <w:r w:rsidRPr="003814CD">
              <w:rPr>
                <w:sz w:val="18"/>
                <w:szCs w:val="18"/>
              </w:rPr>
              <w:t xml:space="preserve">Do not disable system services for most measurements. </w:t>
            </w:r>
          </w:p>
        </w:tc>
      </w:tr>
      <w:tr w:rsidR="00E92A4E" w:rsidRPr="003814CD" w:rsidTr="004B78CE">
        <w:trPr>
          <w:cantSplit/>
        </w:trPr>
        <w:tc>
          <w:tcPr>
            <w:tcW w:w="2148" w:type="dxa"/>
          </w:tcPr>
          <w:p w:rsidR="00E92A4E" w:rsidRPr="003814CD" w:rsidRDefault="00E92A4E" w:rsidP="00EB3188">
            <w:pPr>
              <w:rPr>
                <w:noProof/>
                <w:sz w:val="18"/>
                <w:szCs w:val="18"/>
              </w:rPr>
            </w:pPr>
            <w:r w:rsidRPr="003814CD">
              <w:rPr>
                <w:noProof/>
                <w:sz w:val="18"/>
                <w:szCs w:val="18"/>
              </w:rPr>
              <w:t xml:space="preserve">User Account Control </w:t>
            </w:r>
            <w:r w:rsidR="00244DED">
              <w:rPr>
                <w:noProof/>
                <w:sz w:val="18"/>
                <w:szCs w:val="18"/>
              </w:rPr>
              <w:t xml:space="preserve">(UAC) </w:t>
            </w:r>
            <w:r w:rsidR="00EB3188">
              <w:rPr>
                <w:noProof/>
                <w:sz w:val="18"/>
                <w:szCs w:val="18"/>
              </w:rPr>
              <w:t>e</w:t>
            </w:r>
            <w:r w:rsidRPr="003814CD">
              <w:rPr>
                <w:noProof/>
                <w:sz w:val="18"/>
                <w:szCs w:val="18"/>
              </w:rPr>
              <w:t xml:space="preserve">levation </w:t>
            </w:r>
            <w:r w:rsidR="00EB3188">
              <w:rPr>
                <w:noProof/>
                <w:sz w:val="18"/>
                <w:szCs w:val="18"/>
              </w:rPr>
              <w:t>p</w:t>
            </w:r>
            <w:r w:rsidRPr="003814CD">
              <w:rPr>
                <w:noProof/>
                <w:sz w:val="18"/>
                <w:szCs w:val="18"/>
              </w:rPr>
              <w:t>rompts</w:t>
            </w:r>
          </w:p>
        </w:tc>
        <w:tc>
          <w:tcPr>
            <w:tcW w:w="5748" w:type="dxa"/>
          </w:tcPr>
          <w:p w:rsidR="00305B3A" w:rsidRDefault="00E92A4E">
            <w:pPr>
              <w:pStyle w:val="BulletList"/>
              <w:numPr>
                <w:ilvl w:val="0"/>
                <w:numId w:val="0"/>
              </w:numPr>
              <w:rPr>
                <w:sz w:val="18"/>
                <w:szCs w:val="18"/>
              </w:rPr>
            </w:pPr>
            <w:r w:rsidRPr="003814CD">
              <w:rPr>
                <w:sz w:val="18"/>
                <w:szCs w:val="18"/>
              </w:rPr>
              <w:t xml:space="preserve">Disable UAC prompts to simplify the benchmark script. </w:t>
            </w:r>
            <w:r w:rsidRPr="003814CD">
              <w:rPr>
                <w:sz w:val="18"/>
                <w:szCs w:val="18"/>
              </w:rPr>
              <w:br/>
            </w:r>
            <w:r w:rsidRPr="003814CD">
              <w:rPr>
                <w:rStyle w:val="Bold"/>
                <w:sz w:val="18"/>
                <w:szCs w:val="18"/>
              </w:rPr>
              <w:t xml:space="preserve">Caution: </w:t>
            </w:r>
            <w:r w:rsidRPr="003814CD">
              <w:rPr>
                <w:sz w:val="18"/>
                <w:szCs w:val="18"/>
              </w:rPr>
              <w:t>Do not disable UAC in a production or personal work environment.</w:t>
            </w:r>
          </w:p>
        </w:tc>
      </w:tr>
      <w:tr w:rsidR="00E92A4E" w:rsidRPr="000943FD" w:rsidTr="004B78CE">
        <w:trPr>
          <w:cantSplit/>
        </w:trPr>
        <w:tc>
          <w:tcPr>
            <w:tcW w:w="2148" w:type="dxa"/>
          </w:tcPr>
          <w:p w:rsidR="00E92A4E" w:rsidRPr="003814CD" w:rsidRDefault="00E92A4E" w:rsidP="00EB3188">
            <w:pPr>
              <w:rPr>
                <w:noProof/>
                <w:sz w:val="18"/>
                <w:szCs w:val="18"/>
              </w:rPr>
            </w:pPr>
            <w:r w:rsidRPr="003814CD">
              <w:rPr>
                <w:noProof/>
                <w:sz w:val="18"/>
                <w:szCs w:val="18"/>
              </w:rPr>
              <w:t xml:space="preserve">Windows Error Reporting </w:t>
            </w:r>
            <w:r w:rsidR="00244DED">
              <w:rPr>
                <w:noProof/>
                <w:sz w:val="18"/>
                <w:szCs w:val="18"/>
              </w:rPr>
              <w:t xml:space="preserve">(WER) </w:t>
            </w:r>
            <w:r w:rsidR="00EB3188">
              <w:rPr>
                <w:noProof/>
                <w:sz w:val="18"/>
                <w:szCs w:val="18"/>
              </w:rPr>
              <w:t>p</w:t>
            </w:r>
            <w:r w:rsidRPr="003814CD">
              <w:rPr>
                <w:noProof/>
                <w:sz w:val="18"/>
                <w:szCs w:val="18"/>
              </w:rPr>
              <w:t>rompts</w:t>
            </w:r>
          </w:p>
        </w:tc>
        <w:tc>
          <w:tcPr>
            <w:tcW w:w="5748" w:type="dxa"/>
          </w:tcPr>
          <w:p w:rsidR="00305B3A" w:rsidRDefault="00E92A4E">
            <w:pPr>
              <w:pStyle w:val="BulletList"/>
              <w:numPr>
                <w:ilvl w:val="0"/>
                <w:numId w:val="0"/>
              </w:numPr>
              <w:rPr>
                <w:sz w:val="18"/>
                <w:szCs w:val="18"/>
              </w:rPr>
            </w:pPr>
            <w:r w:rsidRPr="003814CD">
              <w:rPr>
                <w:sz w:val="18"/>
                <w:szCs w:val="18"/>
              </w:rPr>
              <w:t>Set WER to queue all errors, which minimizes impact on benchmarking results.</w:t>
            </w:r>
          </w:p>
        </w:tc>
      </w:tr>
      <w:tr w:rsidR="00E92A4E" w:rsidRPr="000943FD" w:rsidTr="004B78CE">
        <w:trPr>
          <w:cantSplit/>
        </w:trPr>
        <w:tc>
          <w:tcPr>
            <w:tcW w:w="2148" w:type="dxa"/>
          </w:tcPr>
          <w:p w:rsidR="00E92A4E" w:rsidRPr="003814CD" w:rsidRDefault="00E92A4E" w:rsidP="00EB3188">
            <w:pPr>
              <w:rPr>
                <w:noProof/>
                <w:sz w:val="18"/>
                <w:szCs w:val="18"/>
              </w:rPr>
            </w:pPr>
            <w:r w:rsidRPr="003814CD">
              <w:rPr>
                <w:noProof/>
                <w:sz w:val="18"/>
                <w:szCs w:val="18"/>
              </w:rPr>
              <w:t xml:space="preserve">Scheduled </w:t>
            </w:r>
            <w:r w:rsidR="00EB3188">
              <w:rPr>
                <w:noProof/>
                <w:sz w:val="18"/>
                <w:szCs w:val="18"/>
              </w:rPr>
              <w:t>t</w:t>
            </w:r>
            <w:r w:rsidRPr="003814CD">
              <w:rPr>
                <w:noProof/>
                <w:sz w:val="18"/>
                <w:szCs w:val="18"/>
              </w:rPr>
              <w:t>asks</w:t>
            </w:r>
          </w:p>
        </w:tc>
        <w:tc>
          <w:tcPr>
            <w:tcW w:w="5748" w:type="dxa"/>
          </w:tcPr>
          <w:p w:rsidR="00305B3A" w:rsidRDefault="00E92A4E">
            <w:pPr>
              <w:pStyle w:val="BulletList"/>
              <w:numPr>
                <w:ilvl w:val="0"/>
                <w:numId w:val="0"/>
              </w:numPr>
              <w:rPr>
                <w:sz w:val="18"/>
                <w:szCs w:val="18"/>
              </w:rPr>
            </w:pPr>
            <w:r w:rsidRPr="003814CD">
              <w:rPr>
                <w:sz w:val="18"/>
                <w:szCs w:val="18"/>
              </w:rPr>
              <w:t>In addition to the preceding idle tasks, many systems include tasks that are scheduled to run at specific times of the day. To ensure consistent benchmark results, be aware of any scheduled tasks that might run during the benchmark. Either disable them or ensure that they run during every benchmark.</w:t>
            </w:r>
          </w:p>
        </w:tc>
      </w:tr>
      <w:tr w:rsidR="00E92A4E" w:rsidRPr="000943FD" w:rsidTr="004B78CE">
        <w:trPr>
          <w:cantSplit/>
        </w:trPr>
        <w:tc>
          <w:tcPr>
            <w:tcW w:w="2148" w:type="dxa"/>
          </w:tcPr>
          <w:p w:rsidR="00E92A4E" w:rsidRPr="003814CD" w:rsidRDefault="00E92A4E" w:rsidP="00EB3188">
            <w:pPr>
              <w:rPr>
                <w:noProof/>
                <w:sz w:val="18"/>
                <w:szCs w:val="18"/>
              </w:rPr>
            </w:pPr>
            <w:r w:rsidRPr="003814CD">
              <w:rPr>
                <w:noProof/>
                <w:sz w:val="18"/>
                <w:szCs w:val="18"/>
              </w:rPr>
              <w:t xml:space="preserve">Memory </w:t>
            </w:r>
            <w:r w:rsidR="00EB3188">
              <w:rPr>
                <w:noProof/>
                <w:sz w:val="18"/>
                <w:szCs w:val="18"/>
              </w:rPr>
              <w:t>m</w:t>
            </w:r>
            <w:r w:rsidRPr="003814CD">
              <w:rPr>
                <w:noProof/>
                <w:sz w:val="18"/>
                <w:szCs w:val="18"/>
              </w:rPr>
              <w:t>anagement and SuperFetch</w:t>
            </w:r>
          </w:p>
        </w:tc>
        <w:tc>
          <w:tcPr>
            <w:tcW w:w="5748" w:type="dxa"/>
          </w:tcPr>
          <w:p w:rsidR="00E92A4E" w:rsidRPr="003814CD" w:rsidRDefault="00E92A4E" w:rsidP="004B78CE">
            <w:pPr>
              <w:pStyle w:val="BulletList"/>
              <w:rPr>
                <w:sz w:val="18"/>
                <w:szCs w:val="18"/>
              </w:rPr>
            </w:pPr>
            <w:r w:rsidRPr="003814CD">
              <w:rPr>
                <w:sz w:val="18"/>
                <w:szCs w:val="18"/>
              </w:rPr>
              <w:t xml:space="preserve">Windows Vista memory management is based on observation, </w:t>
            </w:r>
            <w:r w:rsidRPr="003814CD">
              <w:rPr>
                <w:noProof/>
                <w:sz w:val="18"/>
                <w:szCs w:val="18"/>
              </w:rPr>
              <w:t>prefetching</w:t>
            </w:r>
            <w:r w:rsidRPr="003814CD">
              <w:rPr>
                <w:sz w:val="18"/>
                <w:szCs w:val="18"/>
              </w:rPr>
              <w:t xml:space="preserve">, and prioritization, which can affect efforts to benchmark workloads. To ensure that your workload measurements are consistent, you must account for how </w:t>
            </w:r>
            <w:r w:rsidRPr="003814CD">
              <w:rPr>
                <w:noProof/>
                <w:sz w:val="18"/>
                <w:szCs w:val="18"/>
              </w:rPr>
              <w:t>SuperFetch</w:t>
            </w:r>
            <w:r w:rsidRPr="003814CD">
              <w:rPr>
                <w:sz w:val="18"/>
                <w:szCs w:val="18"/>
              </w:rPr>
              <w:t xml:space="preserve"> adapts to user behavior. This means training </w:t>
            </w:r>
            <w:r w:rsidRPr="003814CD">
              <w:rPr>
                <w:noProof/>
                <w:sz w:val="18"/>
                <w:szCs w:val="18"/>
              </w:rPr>
              <w:t>SuperFetch</w:t>
            </w:r>
            <w:r w:rsidRPr="003814CD">
              <w:rPr>
                <w:sz w:val="18"/>
                <w:szCs w:val="18"/>
              </w:rPr>
              <w:t xml:space="preserve"> before measuring and tracking how closely each training run matches the measured workload.</w:t>
            </w:r>
          </w:p>
          <w:p w:rsidR="00E92A4E" w:rsidRPr="003814CD" w:rsidRDefault="00244DED" w:rsidP="0087679E">
            <w:pPr>
              <w:pStyle w:val="BulletList"/>
              <w:rPr>
                <w:sz w:val="18"/>
                <w:szCs w:val="18"/>
              </w:rPr>
            </w:pPr>
            <w:r>
              <w:rPr>
                <w:sz w:val="18"/>
                <w:szCs w:val="18"/>
              </w:rPr>
              <w:t xml:space="preserve">Before </w:t>
            </w:r>
            <w:r w:rsidR="00E92A4E" w:rsidRPr="003814CD">
              <w:rPr>
                <w:sz w:val="18"/>
                <w:szCs w:val="18"/>
              </w:rPr>
              <w:t>training the system, the initial run of the test might exhibit lower performance due to increased I/O. You should generally not average measurements from such a run with measurements of subsequent runs.</w:t>
            </w:r>
          </w:p>
        </w:tc>
      </w:tr>
      <w:tr w:rsidR="00E92A4E" w:rsidRPr="000943FD" w:rsidTr="004B78CE">
        <w:trPr>
          <w:cantSplit/>
        </w:trPr>
        <w:tc>
          <w:tcPr>
            <w:tcW w:w="2148" w:type="dxa"/>
          </w:tcPr>
          <w:p w:rsidR="00E92A4E" w:rsidRPr="003814CD" w:rsidRDefault="00E92A4E" w:rsidP="00EB3188">
            <w:pPr>
              <w:rPr>
                <w:noProof/>
                <w:sz w:val="18"/>
                <w:szCs w:val="18"/>
              </w:rPr>
            </w:pPr>
            <w:bookmarkStart w:id="696" w:name="_Toc171132607"/>
            <w:r w:rsidRPr="003814CD">
              <w:rPr>
                <w:noProof/>
                <w:sz w:val="18"/>
                <w:szCs w:val="18"/>
              </w:rPr>
              <w:t xml:space="preserve">Volume Shadow Copy </w:t>
            </w:r>
            <w:r w:rsidR="00C06ECD">
              <w:rPr>
                <w:noProof/>
                <w:sz w:val="18"/>
                <w:szCs w:val="18"/>
              </w:rPr>
              <w:t>s</w:t>
            </w:r>
            <w:r w:rsidRPr="003814CD">
              <w:rPr>
                <w:noProof/>
                <w:sz w:val="18"/>
                <w:szCs w:val="18"/>
              </w:rPr>
              <w:t>ervice</w:t>
            </w:r>
            <w:bookmarkEnd w:id="696"/>
          </w:p>
        </w:tc>
        <w:tc>
          <w:tcPr>
            <w:tcW w:w="5748" w:type="dxa"/>
          </w:tcPr>
          <w:p w:rsidR="00305B3A" w:rsidRDefault="00E92A4E">
            <w:pPr>
              <w:pStyle w:val="BulletList"/>
              <w:numPr>
                <w:ilvl w:val="0"/>
                <w:numId w:val="0"/>
              </w:numPr>
              <w:rPr>
                <w:sz w:val="18"/>
                <w:szCs w:val="18"/>
              </w:rPr>
            </w:pPr>
            <w:r w:rsidRPr="003814CD">
              <w:rPr>
                <w:sz w:val="18"/>
                <w:szCs w:val="18"/>
              </w:rPr>
              <w:t xml:space="preserve">Volume Shadow Copy is not predictable and can impact benchmarks, so you should consider disabling the service. To compare Windows XP and Windows Vista, we recommend either enabling Volume Shadow Copy for both </w:t>
            </w:r>
            <w:r w:rsidR="0087679E" w:rsidRPr="003814CD">
              <w:rPr>
                <w:sz w:val="18"/>
                <w:szCs w:val="18"/>
              </w:rPr>
              <w:t xml:space="preserve">versions </w:t>
            </w:r>
            <w:r w:rsidRPr="003814CD">
              <w:rPr>
                <w:sz w:val="18"/>
                <w:szCs w:val="18"/>
              </w:rPr>
              <w:t>or disabling it for both.</w:t>
            </w:r>
          </w:p>
        </w:tc>
      </w:tr>
      <w:tr w:rsidR="00E92A4E" w:rsidRPr="000943FD" w:rsidTr="004B78CE">
        <w:trPr>
          <w:cantSplit/>
        </w:trPr>
        <w:tc>
          <w:tcPr>
            <w:tcW w:w="2148" w:type="dxa"/>
          </w:tcPr>
          <w:p w:rsidR="00E92A4E" w:rsidRPr="003814CD" w:rsidRDefault="00E92A4E" w:rsidP="00EB3188">
            <w:pPr>
              <w:rPr>
                <w:noProof/>
                <w:sz w:val="18"/>
                <w:szCs w:val="18"/>
              </w:rPr>
            </w:pPr>
            <w:bookmarkStart w:id="697" w:name="_Toc169938833"/>
            <w:bookmarkStart w:id="698" w:name="_Toc171132612"/>
            <w:r w:rsidRPr="003814CD">
              <w:rPr>
                <w:noProof/>
                <w:sz w:val="18"/>
                <w:szCs w:val="18"/>
              </w:rPr>
              <w:t xml:space="preserve">Delaying </w:t>
            </w:r>
            <w:r w:rsidR="00EB3188">
              <w:rPr>
                <w:noProof/>
                <w:sz w:val="18"/>
                <w:szCs w:val="18"/>
              </w:rPr>
              <w:t>a</w:t>
            </w:r>
            <w:r w:rsidRPr="003814CD">
              <w:rPr>
                <w:noProof/>
                <w:sz w:val="18"/>
                <w:szCs w:val="18"/>
              </w:rPr>
              <w:t>ctivity after </w:t>
            </w:r>
            <w:r w:rsidR="00EB3188">
              <w:rPr>
                <w:noProof/>
                <w:sz w:val="18"/>
                <w:szCs w:val="18"/>
              </w:rPr>
              <w:t>s</w:t>
            </w:r>
            <w:r w:rsidRPr="003814CD">
              <w:rPr>
                <w:noProof/>
                <w:sz w:val="18"/>
                <w:szCs w:val="18"/>
              </w:rPr>
              <w:t xml:space="preserve">ystem </w:t>
            </w:r>
            <w:r w:rsidR="00EB3188">
              <w:rPr>
                <w:noProof/>
                <w:sz w:val="18"/>
                <w:szCs w:val="18"/>
              </w:rPr>
              <w:t>b</w:t>
            </w:r>
            <w:r w:rsidRPr="003814CD">
              <w:rPr>
                <w:noProof/>
                <w:sz w:val="18"/>
                <w:szCs w:val="18"/>
              </w:rPr>
              <w:t>oot</w:t>
            </w:r>
            <w:bookmarkEnd w:id="697"/>
            <w:bookmarkEnd w:id="698"/>
          </w:p>
        </w:tc>
        <w:tc>
          <w:tcPr>
            <w:tcW w:w="5748" w:type="dxa"/>
          </w:tcPr>
          <w:p w:rsidR="00305B3A" w:rsidRDefault="00E92A4E">
            <w:pPr>
              <w:pStyle w:val="BulletList"/>
              <w:numPr>
                <w:ilvl w:val="0"/>
                <w:numId w:val="0"/>
              </w:numPr>
              <w:rPr>
                <w:sz w:val="18"/>
                <w:szCs w:val="18"/>
              </w:rPr>
            </w:pPr>
            <w:r w:rsidRPr="003814CD">
              <w:rPr>
                <w:sz w:val="18"/>
                <w:szCs w:val="18"/>
              </w:rPr>
              <w:t>When you run workloads, delay the workload start until post-boot activities are finished. Wait 7 minutes after boot before running benchmark workloads to reduce the variability caused by post-boot activities.</w:t>
            </w:r>
          </w:p>
        </w:tc>
      </w:tr>
      <w:tr w:rsidR="00E92A4E" w:rsidRPr="000943FD" w:rsidTr="004B78CE">
        <w:trPr>
          <w:cantSplit/>
        </w:trPr>
        <w:tc>
          <w:tcPr>
            <w:tcW w:w="2148" w:type="dxa"/>
          </w:tcPr>
          <w:p w:rsidR="00E92A4E" w:rsidRPr="003814CD" w:rsidRDefault="00E92A4E" w:rsidP="00EB3188">
            <w:pPr>
              <w:rPr>
                <w:noProof/>
                <w:sz w:val="18"/>
                <w:szCs w:val="18"/>
              </w:rPr>
            </w:pPr>
            <w:bookmarkStart w:id="699" w:name="_Toc169938834"/>
            <w:bookmarkStart w:id="700" w:name="_Toc171132613"/>
            <w:r w:rsidRPr="003814CD">
              <w:rPr>
                <w:noProof/>
                <w:sz w:val="18"/>
                <w:szCs w:val="18"/>
              </w:rPr>
              <w:t>Post-</w:t>
            </w:r>
            <w:r w:rsidR="00EB3188">
              <w:rPr>
                <w:noProof/>
                <w:sz w:val="18"/>
                <w:szCs w:val="18"/>
              </w:rPr>
              <w:t>p</w:t>
            </w:r>
            <w:r w:rsidRPr="003814CD">
              <w:rPr>
                <w:noProof/>
                <w:sz w:val="18"/>
                <w:szCs w:val="18"/>
              </w:rPr>
              <w:t xml:space="preserve">rocessing </w:t>
            </w:r>
            <w:r w:rsidR="00EB3188">
              <w:rPr>
                <w:noProof/>
                <w:sz w:val="18"/>
                <w:szCs w:val="18"/>
              </w:rPr>
              <w:t>r</w:t>
            </w:r>
            <w:r w:rsidRPr="003814CD">
              <w:rPr>
                <w:noProof/>
                <w:sz w:val="18"/>
                <w:szCs w:val="18"/>
              </w:rPr>
              <w:t>esults</w:t>
            </w:r>
            <w:bookmarkEnd w:id="699"/>
            <w:bookmarkEnd w:id="700"/>
          </w:p>
        </w:tc>
        <w:tc>
          <w:tcPr>
            <w:tcW w:w="5748" w:type="dxa"/>
          </w:tcPr>
          <w:p w:rsidR="00305B3A" w:rsidRDefault="00E92A4E">
            <w:pPr>
              <w:pStyle w:val="BulletList"/>
              <w:numPr>
                <w:ilvl w:val="0"/>
                <w:numId w:val="0"/>
              </w:numPr>
              <w:rPr>
                <w:sz w:val="18"/>
                <w:szCs w:val="18"/>
              </w:rPr>
            </w:pPr>
            <w:r w:rsidRPr="003814CD">
              <w:rPr>
                <w:sz w:val="18"/>
                <w:szCs w:val="18"/>
              </w:rPr>
              <w:t>Copy traces or logs from the test machine to another location for any post-processing. Delete them from the machine before running benchmark tests again.</w:t>
            </w:r>
          </w:p>
        </w:tc>
      </w:tr>
      <w:tr w:rsidR="00E92A4E" w:rsidRPr="000943FD" w:rsidTr="004B78CE">
        <w:trPr>
          <w:cantSplit/>
        </w:trPr>
        <w:tc>
          <w:tcPr>
            <w:tcW w:w="2148" w:type="dxa"/>
          </w:tcPr>
          <w:p w:rsidR="00E92A4E" w:rsidRPr="003814CD" w:rsidRDefault="00E92A4E" w:rsidP="00EB3188">
            <w:pPr>
              <w:rPr>
                <w:noProof/>
                <w:sz w:val="18"/>
                <w:szCs w:val="18"/>
              </w:rPr>
            </w:pPr>
            <w:r w:rsidRPr="003814CD">
              <w:rPr>
                <w:noProof/>
                <w:sz w:val="18"/>
                <w:szCs w:val="18"/>
              </w:rPr>
              <w:t xml:space="preserve">Battery </w:t>
            </w:r>
            <w:r w:rsidR="00EB3188">
              <w:rPr>
                <w:noProof/>
                <w:sz w:val="18"/>
                <w:szCs w:val="18"/>
              </w:rPr>
              <w:t>c</w:t>
            </w:r>
            <w:r w:rsidRPr="003814CD">
              <w:rPr>
                <w:noProof/>
                <w:sz w:val="18"/>
                <w:szCs w:val="18"/>
              </w:rPr>
              <w:t>onditioning</w:t>
            </w:r>
          </w:p>
        </w:tc>
        <w:tc>
          <w:tcPr>
            <w:tcW w:w="5748" w:type="dxa"/>
          </w:tcPr>
          <w:p w:rsidR="00305B3A" w:rsidRDefault="00E92A4E">
            <w:pPr>
              <w:pStyle w:val="BulletList"/>
              <w:numPr>
                <w:ilvl w:val="0"/>
                <w:numId w:val="0"/>
              </w:numPr>
              <w:rPr>
                <w:sz w:val="18"/>
                <w:szCs w:val="18"/>
              </w:rPr>
            </w:pPr>
            <w:r w:rsidRPr="003814CD">
              <w:rPr>
                <w:sz w:val="18"/>
                <w:szCs w:val="18"/>
              </w:rPr>
              <w:t xml:space="preserve">When running battery run-down tests, condition the battery </w:t>
            </w:r>
            <w:r w:rsidR="00244DED">
              <w:rPr>
                <w:sz w:val="18"/>
                <w:szCs w:val="18"/>
              </w:rPr>
              <w:t xml:space="preserve">before </w:t>
            </w:r>
            <w:r w:rsidRPr="003814CD">
              <w:rPr>
                <w:sz w:val="18"/>
                <w:szCs w:val="18"/>
              </w:rPr>
              <w:t>starting your actual testing by charging and discharging the battery until consistent battery life</w:t>
            </w:r>
            <w:r w:rsidRPr="003814CD">
              <w:rPr>
                <w:noProof/>
                <w:sz w:val="18"/>
                <w:szCs w:val="18"/>
              </w:rPr>
              <w:t xml:space="preserve"> numbers are achieved</w:t>
            </w:r>
            <w:r w:rsidRPr="003814CD">
              <w:rPr>
                <w:sz w:val="18"/>
                <w:szCs w:val="18"/>
              </w:rPr>
              <w:t>.</w:t>
            </w:r>
          </w:p>
        </w:tc>
      </w:tr>
      <w:bookmarkEnd w:id="688"/>
    </w:tbl>
    <w:p w:rsidR="00E92A4E" w:rsidRDefault="00E92A4E" w:rsidP="003B7A48">
      <w:pPr>
        <w:pStyle w:val="Le"/>
      </w:pPr>
    </w:p>
    <w:p w:rsidR="00E92A4E" w:rsidRPr="0098797F" w:rsidRDefault="00E92A4E" w:rsidP="0098797F">
      <w:pPr>
        <w:pStyle w:val="Heading1"/>
      </w:pPr>
      <w:bookmarkStart w:id="701" w:name="_Toc186000939"/>
      <w:bookmarkStart w:id="702" w:name="_Toc188334482"/>
      <w:bookmarkStart w:id="703" w:name="_Toc188855998"/>
      <w:bookmarkStart w:id="704" w:name="_Toc188881029"/>
      <w:bookmarkStart w:id="705" w:name="_Toc189462590"/>
      <w:bookmarkStart w:id="706" w:name="_Toc189996709"/>
      <w:bookmarkStart w:id="707" w:name="_Toc191352268"/>
      <w:r w:rsidRPr="0098797F">
        <w:t>General Performance and Analysis Tools from Microsoft</w:t>
      </w:r>
      <w:bookmarkEnd w:id="701"/>
      <w:bookmarkEnd w:id="702"/>
      <w:bookmarkEnd w:id="703"/>
      <w:bookmarkEnd w:id="704"/>
      <w:bookmarkEnd w:id="705"/>
      <w:bookmarkEnd w:id="706"/>
      <w:bookmarkEnd w:id="707"/>
    </w:p>
    <w:p w:rsidR="001122BF" w:rsidRDefault="00E92A4E">
      <w:pPr>
        <w:pStyle w:val="BodyTextLink"/>
      </w:pPr>
      <w:r>
        <w:t>Several common performance analysis tools can be used specifically to observe and measure power</w:t>
      </w:r>
      <w:r w:rsidR="008B3DF2">
        <w:t>-</w:t>
      </w:r>
      <w:r>
        <w:t xml:space="preserve">management behavior </w:t>
      </w:r>
      <w:r w:rsidR="00244DED">
        <w:t>i</w:t>
      </w:r>
      <w:r>
        <w:t>n Windows systems. All these tools take advantage of Event Tracing for Windows (ETW). In general, the tools provide different levels of detail depending on how detailed the analysis needs to be:</w:t>
      </w:r>
    </w:p>
    <w:p w:rsidR="001122BF" w:rsidRDefault="00E92A4E" w:rsidP="00E92A4E">
      <w:pPr>
        <w:pStyle w:val="BulletList"/>
        <w:tabs>
          <w:tab w:val="num" w:pos="720"/>
        </w:tabs>
      </w:pPr>
      <w:r w:rsidRPr="007135E8">
        <w:rPr>
          <w:rStyle w:val="Bold"/>
        </w:rPr>
        <w:t>Windows Reliability and Performance Monitor</w:t>
      </w:r>
      <w:r w:rsidRPr="007135E8">
        <w:rPr>
          <w:rStyle w:val="Bold"/>
        </w:rPr>
        <w:br/>
      </w:r>
      <w:r>
        <w:t>This tool provides information about the use of various components as well as processor power states.</w:t>
      </w:r>
    </w:p>
    <w:p w:rsidR="00E92A4E" w:rsidRPr="00AB016B" w:rsidRDefault="00E92A4E" w:rsidP="00E92A4E">
      <w:pPr>
        <w:pStyle w:val="BulletList"/>
        <w:keepNext/>
        <w:keepLines/>
        <w:tabs>
          <w:tab w:val="num" w:pos="720"/>
        </w:tabs>
      </w:pPr>
      <w:r w:rsidRPr="00AC43D7">
        <w:rPr>
          <w:rStyle w:val="Bold"/>
          <w:noProof/>
        </w:rPr>
        <w:lastRenderedPageBreak/>
        <w:t>Xperf</w:t>
      </w:r>
      <w:r w:rsidRPr="00AC43D7">
        <w:rPr>
          <w:rStyle w:val="Bold"/>
          <w:noProof/>
        </w:rPr>
        <w:br/>
      </w:r>
      <w:r>
        <w:t xml:space="preserve">This tool provides additional information over the Windows Reliability and Performance Monitor to better analyze specific power-related issues. In addition, </w:t>
      </w:r>
      <w:r w:rsidRPr="00D62265">
        <w:rPr>
          <w:noProof/>
        </w:rPr>
        <w:t>XPerf</w:t>
      </w:r>
      <w:r>
        <w:t xml:space="preserve"> can help analyze specific problems </w:t>
      </w:r>
      <w:r w:rsidR="00244DED">
        <w:t xml:space="preserve">that are </w:t>
      </w:r>
      <w:r>
        <w:t xml:space="preserve">related to application start times, boot times, and interrupt activity and can provide more detailed information on resource </w:t>
      </w:r>
      <w:r w:rsidR="00244DED">
        <w:t>usage</w:t>
      </w:r>
      <w:r>
        <w:t>.</w:t>
      </w:r>
    </w:p>
    <w:p w:rsidR="00E92A4E" w:rsidRDefault="00E92A4E" w:rsidP="003B7A48">
      <w:pPr>
        <w:pStyle w:val="Le"/>
      </w:pPr>
    </w:p>
    <w:p w:rsidR="00A9417D" w:rsidRDefault="00483273">
      <w:pPr>
        <w:pStyle w:val="BodyText"/>
      </w:pPr>
      <w:bookmarkStart w:id="708" w:name="_Toc186000940"/>
      <w:bookmarkStart w:id="709" w:name="_Toc188334483"/>
      <w:r>
        <w:t>The following sections provide information about tools that can be used to help analyze issues related to battery life.</w:t>
      </w:r>
    </w:p>
    <w:p w:rsidR="00E92A4E" w:rsidRDefault="00E92A4E">
      <w:pPr>
        <w:pStyle w:val="Heading2"/>
      </w:pPr>
      <w:bookmarkStart w:id="710" w:name="_Toc188855999"/>
      <w:bookmarkStart w:id="711" w:name="_Toc188881030"/>
      <w:bookmarkStart w:id="712" w:name="_Toc189462591"/>
      <w:bookmarkStart w:id="713" w:name="_Toc189996710"/>
      <w:bookmarkStart w:id="714" w:name="_Toc191352269"/>
      <w:r>
        <w:t>Event Tracing for Windows</w:t>
      </w:r>
      <w:bookmarkEnd w:id="708"/>
      <w:bookmarkEnd w:id="709"/>
      <w:bookmarkEnd w:id="710"/>
      <w:bookmarkEnd w:id="711"/>
      <w:bookmarkEnd w:id="712"/>
      <w:bookmarkEnd w:id="713"/>
      <w:bookmarkEnd w:id="714"/>
    </w:p>
    <w:p w:rsidR="001122BF" w:rsidRDefault="00E92A4E">
      <w:pPr>
        <w:pStyle w:val="BodyText"/>
      </w:pPr>
      <w:r>
        <w:t xml:space="preserve">Event Tracing for Windows </w:t>
      </w:r>
      <w:r w:rsidR="00D5072A">
        <w:t xml:space="preserve">(ETW) </w:t>
      </w:r>
      <w:r>
        <w:t>is a tracing system that has been widely used since it was first introduced in Windows 2000. Because of its flexibility, ETW is the instrumentation method of choice for the Windows platform and is a key tool for performance analysis.</w:t>
      </w:r>
    </w:p>
    <w:p w:rsidR="00E92A4E" w:rsidRDefault="00E92A4E">
      <w:pPr>
        <w:pStyle w:val="BodyTextLink"/>
      </w:pPr>
      <w:r>
        <w:t>We assume that you are basically familiar with ETW. Some key ETW features that are beneficial for energy efficiency measurement include the following:</w:t>
      </w:r>
    </w:p>
    <w:p w:rsidR="001122BF" w:rsidRDefault="00E92A4E" w:rsidP="00E92A4E">
      <w:pPr>
        <w:pStyle w:val="BulletList"/>
        <w:tabs>
          <w:tab w:val="num" w:pos="720"/>
        </w:tabs>
      </w:pPr>
      <w:r>
        <w:t>The Windows kernel and many other Windows components are already instrumented, so system behavior can be viewed by processing and examining kernel events. In addition, the behavior of any instrumented component or application can be correlated with system behavior.</w:t>
      </w:r>
    </w:p>
    <w:p w:rsidR="00E92A4E" w:rsidRDefault="00E92A4E" w:rsidP="00E92A4E">
      <w:pPr>
        <w:pStyle w:val="BulletList"/>
        <w:tabs>
          <w:tab w:val="num" w:pos="720"/>
        </w:tabs>
      </w:pPr>
      <w:r>
        <w:t xml:space="preserve">All events are disabled by default, and the call to </w:t>
      </w:r>
      <w:r w:rsidRPr="00AC43D7">
        <w:rPr>
          <w:rStyle w:val="Bold"/>
          <w:noProof/>
        </w:rPr>
        <w:t>EventWrite</w:t>
      </w:r>
      <w:r w:rsidRPr="00AC43D7">
        <w:rPr>
          <w:noProof/>
        </w:rPr>
        <w:t>()</w:t>
      </w:r>
      <w:r>
        <w:t xml:space="preserve"> incurs only a flag check. Thus, the code you ship with your systems can be fully instrumented without incurring performance overhead or exposing proprietary intellectual property, and tracing can be enabled at any time in customers’ systems.</w:t>
      </w:r>
    </w:p>
    <w:p w:rsidR="00E92A4E" w:rsidRDefault="00E92A4E" w:rsidP="00E92A4E">
      <w:pPr>
        <w:pStyle w:val="BulletList"/>
        <w:tabs>
          <w:tab w:val="num" w:pos="720"/>
        </w:tabs>
      </w:pPr>
      <w:r>
        <w:t>An ETW logging session has a defined maximum memory footprint. The disk footprint can be similarly limited. CPU load is directly proportional to the event rate and scales very well. Hence, event tracing has a very low runtime overhead.</w:t>
      </w:r>
    </w:p>
    <w:p w:rsidR="001122BF" w:rsidRDefault="00E92A4E">
      <w:pPr>
        <w:pStyle w:val="Heading2"/>
      </w:pPr>
      <w:bookmarkStart w:id="715" w:name="_Windows_Reliability_and"/>
      <w:bookmarkStart w:id="716" w:name="perfmon"/>
      <w:bookmarkStart w:id="717" w:name="_Toc186000941"/>
      <w:bookmarkStart w:id="718" w:name="_Toc188334484"/>
      <w:bookmarkStart w:id="719" w:name="_Toc188856000"/>
      <w:bookmarkStart w:id="720" w:name="_Toc188881031"/>
      <w:bookmarkStart w:id="721" w:name="_Toc189462592"/>
      <w:bookmarkStart w:id="722" w:name="_Toc189996711"/>
      <w:bookmarkStart w:id="723" w:name="_Toc191352270"/>
      <w:bookmarkEnd w:id="715"/>
      <w:r>
        <w:lastRenderedPageBreak/>
        <w:t>Windows Reliability and Performance Monitor: Viewing Processor Usage</w:t>
      </w:r>
      <w:bookmarkEnd w:id="716"/>
      <w:bookmarkEnd w:id="717"/>
      <w:bookmarkEnd w:id="718"/>
      <w:bookmarkEnd w:id="719"/>
      <w:bookmarkEnd w:id="720"/>
      <w:bookmarkEnd w:id="721"/>
      <w:bookmarkEnd w:id="722"/>
      <w:bookmarkEnd w:id="723"/>
    </w:p>
    <w:p w:rsidR="001122BF" w:rsidRDefault="00E92A4E" w:rsidP="003814CD">
      <w:pPr>
        <w:pStyle w:val="BodyTextLink"/>
      </w:pPr>
      <w:r>
        <w:t xml:space="preserve">The Windows Reliability and Performance Monitor (which includes </w:t>
      </w:r>
      <w:r>
        <w:rPr>
          <w:noProof/>
        </w:rPr>
        <w:t>Perf</w:t>
      </w:r>
      <w:r w:rsidR="00244DED">
        <w:rPr>
          <w:noProof/>
        </w:rPr>
        <w:t>M</w:t>
      </w:r>
      <w:r>
        <w:rPr>
          <w:noProof/>
        </w:rPr>
        <w:t>on)</w:t>
      </w:r>
      <w:r>
        <w:t xml:space="preserve"> provides a summary view of processor usage versus processor speed, as shown in Figure 5-3. You can use Reliability and Performance Monitor to examine how programs affect a computer’s performance, both in real time and by collecting log data for later analysis.</w:t>
      </w:r>
    </w:p>
    <w:p w:rsidR="00E92A4E" w:rsidRDefault="00281C79">
      <w:pPr>
        <w:pStyle w:val="BodyText"/>
        <w:jc w:val="center"/>
      </w:pPr>
      <w:r>
        <w:rPr>
          <w:noProof/>
        </w:rPr>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_x0000_s1026" type="#_x0000_t41" style="position:absolute;left:0;text-align:left;margin-left:244.65pt;margin-top:145.35pt;width:134.85pt;height:24pt;z-index:251660288" adj="-9018,-4005,-961,8100,-11485,-50715,-10420,-46710" fillcolor="#ffff85">
            <v:stroke startarrow="block"/>
            <v:textbox style="mso-next-textbox:#_x0000_s1026">
              <w:txbxContent>
                <w:p w:rsidR="008208C5" w:rsidRDefault="008208C5">
                  <w:r>
                    <w:t xml:space="preserve">System in low </w:t>
                  </w:r>
                  <w:r>
                    <w:rPr>
                      <w:noProof/>
                    </w:rPr>
                    <w:t>P</w:t>
                  </w:r>
                  <w:r>
                    <w:rPr>
                      <w:noProof/>
                    </w:rPr>
                    <w:noBreakHyphen/>
                    <w:t>state</w:t>
                  </w:r>
                </w:p>
              </w:txbxContent>
            </v:textbox>
          </v:shape>
        </w:pict>
      </w:r>
      <w:r>
        <w:rPr>
          <w:noProof/>
        </w:rPr>
        <w:pict>
          <v:shape id="_x0000_s1027" type="#_x0000_t41" style="position:absolute;left:0;text-align:left;margin-left:233pt;margin-top:178.95pt;width:127.7pt;height:24pt;z-index:251661312" adj="-20145,-35910,-1015,8100,-21270,-39915,-20145,-35910" fillcolor="#ffff85">
            <v:stroke startarrow="block"/>
            <v:textbox style="mso-next-textbox:#_x0000_s1027">
              <w:txbxContent>
                <w:p w:rsidR="008208C5" w:rsidRDefault="008208C5">
                  <w:r>
                    <w:t>Low CPU usage</w:t>
                  </w:r>
                </w:p>
              </w:txbxContent>
            </v:textbox>
          </v:shape>
        </w:pict>
      </w:r>
      <w:r w:rsidR="00E92A4E">
        <w:rPr>
          <w:noProof/>
        </w:rPr>
        <w:drawing>
          <wp:inline distT="0" distB="0" distL="0" distR="0">
            <wp:extent cx="4876800" cy="36576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4"/>
                    <a:srcRect/>
                    <a:stretch>
                      <a:fillRect/>
                    </a:stretch>
                  </pic:blipFill>
                  <pic:spPr bwMode="auto">
                    <a:xfrm>
                      <a:off x="0" y="0"/>
                      <a:ext cx="4876800" cy="3657600"/>
                    </a:xfrm>
                    <a:prstGeom prst="rect">
                      <a:avLst/>
                    </a:prstGeom>
                    <a:noFill/>
                    <a:ln w="9525">
                      <a:noFill/>
                      <a:miter lim="800000"/>
                      <a:headEnd/>
                      <a:tailEnd/>
                    </a:ln>
                  </pic:spPr>
                </pic:pic>
              </a:graphicData>
            </a:graphic>
          </wp:inline>
        </w:drawing>
      </w:r>
    </w:p>
    <w:p w:rsidR="00E92A4E" w:rsidRDefault="00E92A4E">
      <w:pPr>
        <w:pStyle w:val="FigCap"/>
      </w:pPr>
      <w:r>
        <w:t xml:space="preserve">Figure 5-3 Reliability and Performance Monitor </w:t>
      </w:r>
      <w:r w:rsidR="00244DED">
        <w:t>S</w:t>
      </w:r>
      <w:r>
        <w:t xml:space="preserve">howing </w:t>
      </w:r>
      <w:r w:rsidR="00244DED">
        <w:t>P</w:t>
      </w:r>
      <w:r>
        <w:t xml:space="preserve">erformance </w:t>
      </w:r>
      <w:r w:rsidR="00244DED">
        <w:t>S</w:t>
      </w:r>
      <w:r>
        <w:t xml:space="preserve">tate </w:t>
      </w:r>
      <w:r w:rsidR="00244DED">
        <w:t>U</w:t>
      </w:r>
      <w:r>
        <w:t>sage</w:t>
      </w:r>
    </w:p>
    <w:p w:rsidR="00305B3A" w:rsidRDefault="00E92A4E">
      <w:pPr>
        <w:pStyle w:val="BodyText"/>
      </w:pPr>
      <w:r>
        <w:t xml:space="preserve">Windows Vista provides performance counters that </w:t>
      </w:r>
      <w:r w:rsidR="00D5072A">
        <w:t xml:space="preserve">you </w:t>
      </w:r>
      <w:r>
        <w:t xml:space="preserve">can use to view processor speed changes in response to power policy changes or to view increases in processor usage when running a policy </w:t>
      </w:r>
      <w:r w:rsidR="00B32BBF">
        <w:t>that uses</w:t>
      </w:r>
      <w:r>
        <w:t xml:space="preserve"> demand-based switching (DBS) for performance states. Application</w:t>
      </w:r>
      <w:r w:rsidR="006D3C31">
        <w:t xml:space="preserve"> developer</w:t>
      </w:r>
      <w:r>
        <w:t>s can enable the use of performance counters within their application to help evaluate application</w:t>
      </w:r>
      <w:r w:rsidR="00D5072A">
        <w:t>-</w:t>
      </w:r>
      <w:r>
        <w:t xml:space="preserve">specific performance. By using these performance counters in </w:t>
      </w:r>
      <w:r w:rsidR="006D3C31">
        <w:t xml:space="preserve">Reliability and </w:t>
      </w:r>
      <w:r>
        <w:t>Performance Monitor, you can see the current processor speed for each processor or core present in the system, as shown in Figure 5-4.</w:t>
      </w:r>
    </w:p>
    <w:p w:rsidR="00E92A4E" w:rsidRDefault="00E92A4E" w:rsidP="003B7A48">
      <w:pPr>
        <w:pStyle w:val="BodyText"/>
        <w:jc w:val="center"/>
      </w:pPr>
      <w:r>
        <w:rPr>
          <w:noProof/>
        </w:rPr>
        <w:lastRenderedPageBreak/>
        <w:drawing>
          <wp:inline distT="0" distB="0" distL="0" distR="0">
            <wp:extent cx="4781550" cy="3590925"/>
            <wp:effectExtent l="19050" t="0" r="0" b="0"/>
            <wp:docPr id="8" name="Picture 9" descr="Untitl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4"/>
                    <pic:cNvPicPr>
                      <a:picLocks noChangeAspect="1" noChangeArrowheads="1"/>
                    </pic:cNvPicPr>
                  </pic:nvPicPr>
                  <pic:blipFill>
                    <a:blip r:embed="rId65"/>
                    <a:srcRect/>
                    <a:stretch>
                      <a:fillRect/>
                    </a:stretch>
                  </pic:blipFill>
                  <pic:spPr bwMode="auto">
                    <a:xfrm>
                      <a:off x="0" y="0"/>
                      <a:ext cx="4781550" cy="3590925"/>
                    </a:xfrm>
                    <a:prstGeom prst="rect">
                      <a:avLst/>
                    </a:prstGeom>
                    <a:noFill/>
                    <a:ln w="9525">
                      <a:noFill/>
                      <a:miter lim="800000"/>
                      <a:headEnd/>
                      <a:tailEnd/>
                    </a:ln>
                  </pic:spPr>
                </pic:pic>
              </a:graphicData>
            </a:graphic>
          </wp:inline>
        </w:drawing>
      </w:r>
    </w:p>
    <w:p w:rsidR="001122BF" w:rsidRDefault="00E92A4E" w:rsidP="003B7A48">
      <w:pPr>
        <w:pStyle w:val="FigCap"/>
      </w:pPr>
      <w:r>
        <w:t xml:space="preserve">Figure 5-4 Performance State Usage Viewed in </w:t>
      </w:r>
      <w:r w:rsidR="006D3C31">
        <w:t xml:space="preserve">Reliability and </w:t>
      </w:r>
      <w:r>
        <w:t>Performance Monitor</w:t>
      </w:r>
    </w:p>
    <w:p w:rsidR="00E92A4E" w:rsidRDefault="00E92A4E" w:rsidP="003B7A48">
      <w:pPr>
        <w:pStyle w:val="BodyText"/>
      </w:pPr>
      <w:r>
        <w:t>In Windows Server 2008 and Windows Vista SP1, the Windows power manager publishes kernel processor power events to the System event log and includes error events if ACPI processor objects fail validation during driver initialization.</w:t>
      </w:r>
    </w:p>
    <w:p w:rsidR="00E92A4E" w:rsidRDefault="00AC4996" w:rsidP="003814CD">
      <w:pPr>
        <w:pStyle w:val="BodyText"/>
      </w:pPr>
      <w:r>
        <w:t>Reliability</w:t>
      </w:r>
      <w:r w:rsidR="006D3C31">
        <w:t xml:space="preserve"> and </w:t>
      </w:r>
      <w:r w:rsidR="00E92A4E">
        <w:t xml:space="preserve">Performance Monitor can also be used to view and log the system’s use of processor power states or APCI </w:t>
      </w:r>
      <w:r w:rsidR="00E92A4E" w:rsidRPr="00843BF5">
        <w:rPr>
          <w:noProof/>
        </w:rPr>
        <w:t>C</w:t>
      </w:r>
      <w:r w:rsidR="00E92A4E" w:rsidRPr="00843BF5">
        <w:rPr>
          <w:noProof/>
        </w:rPr>
        <w:noBreakHyphen/>
        <w:t>states</w:t>
      </w:r>
      <w:r w:rsidR="00E92A4E">
        <w:t xml:space="preserve">. You can use the Histogram view to compare system idleness to the three possible </w:t>
      </w:r>
      <w:r w:rsidR="00E92A4E" w:rsidRPr="00843BF5">
        <w:rPr>
          <w:noProof/>
        </w:rPr>
        <w:t>C</w:t>
      </w:r>
      <w:r w:rsidR="00E92A4E" w:rsidRPr="00843BF5">
        <w:rPr>
          <w:noProof/>
        </w:rPr>
        <w:noBreakHyphen/>
        <w:t>states</w:t>
      </w:r>
      <w:r w:rsidR="00E92A4E">
        <w:t xml:space="preserve"> on a system, as shown in Figure 5</w:t>
      </w:r>
      <w:r w:rsidR="00E92A4E">
        <w:noBreakHyphen/>
        <w:t>5.</w:t>
      </w:r>
    </w:p>
    <w:p w:rsidR="00E92A4E" w:rsidRDefault="00E92A4E" w:rsidP="003B7A48">
      <w:pPr>
        <w:pStyle w:val="Procedure"/>
      </w:pPr>
      <w:r>
        <w:t xml:space="preserve">To run Reliability and Performance Monitor to look at C </w:t>
      </w:r>
      <w:r w:rsidR="006D3C31">
        <w:t>s</w:t>
      </w:r>
      <w:r>
        <w:t>tates</w:t>
      </w:r>
    </w:p>
    <w:p w:rsidR="00E92A4E" w:rsidRPr="001868EF" w:rsidRDefault="00E92A4E" w:rsidP="003B7A48">
      <w:pPr>
        <w:pStyle w:val="List"/>
        <w:rPr>
          <w:rStyle w:val="Bold"/>
          <w:noProof/>
        </w:rPr>
      </w:pPr>
      <w:r>
        <w:t>1.</w:t>
      </w:r>
      <w:r>
        <w:tab/>
      </w:r>
      <w:r w:rsidR="00244DED">
        <w:t xml:space="preserve">On the </w:t>
      </w:r>
      <w:r w:rsidR="007E56C5" w:rsidRPr="007E56C5">
        <w:rPr>
          <w:b/>
        </w:rPr>
        <w:t>Start</w:t>
      </w:r>
      <w:r w:rsidR="00244DED">
        <w:t xml:space="preserve"> menu, i</w:t>
      </w:r>
      <w:r>
        <w:t xml:space="preserve">n the </w:t>
      </w:r>
      <w:r w:rsidR="007E56C5" w:rsidRPr="007E56C5">
        <w:rPr>
          <w:b/>
        </w:rPr>
        <w:t>Start Search</w:t>
      </w:r>
      <w:r>
        <w:t xml:space="preserve"> box, type: </w:t>
      </w:r>
      <w:r>
        <w:br/>
      </w:r>
      <w:r w:rsidR="001868EF" w:rsidRPr="001868EF">
        <w:rPr>
          <w:rStyle w:val="Bold"/>
          <w:noProof/>
        </w:rPr>
        <w:t>perfmon</w:t>
      </w:r>
    </w:p>
    <w:p w:rsidR="00E92A4E" w:rsidRPr="00571D68" w:rsidRDefault="00E92A4E" w:rsidP="00571D68">
      <w:pPr>
        <w:pStyle w:val="List"/>
      </w:pPr>
      <w:r>
        <w:rPr>
          <w:noProof/>
        </w:rPr>
        <w:t>2.</w:t>
      </w:r>
      <w:r>
        <w:rPr>
          <w:noProof/>
        </w:rPr>
        <w:tab/>
      </w:r>
      <w:r w:rsidR="00244DED">
        <w:rPr>
          <w:noProof/>
        </w:rPr>
        <w:t xml:space="preserve">In the far-left pane, </w:t>
      </w:r>
      <w:r w:rsidR="00D5072A">
        <w:rPr>
          <w:noProof/>
        </w:rPr>
        <w:t>click</w:t>
      </w:r>
      <w:r>
        <w:t xml:space="preserve"> </w:t>
      </w:r>
      <w:r w:rsidRPr="00C759B4">
        <w:rPr>
          <w:rStyle w:val="Bold"/>
        </w:rPr>
        <w:t>Performance Monitor</w:t>
      </w:r>
      <w:r>
        <w:t>.</w:t>
      </w:r>
    </w:p>
    <w:p w:rsidR="00E92A4E" w:rsidRPr="00356D6D" w:rsidRDefault="00E92A4E" w:rsidP="00571D68">
      <w:pPr>
        <w:pStyle w:val="List"/>
      </w:pPr>
      <w:r>
        <w:t>3.</w:t>
      </w:r>
      <w:r>
        <w:tab/>
        <w:t>Right</w:t>
      </w:r>
      <w:r w:rsidR="00244DED">
        <w:t>-c</w:t>
      </w:r>
      <w:r>
        <w:t xml:space="preserve">lick the graph and </w:t>
      </w:r>
      <w:r w:rsidR="00D5072A">
        <w:t xml:space="preserve">click </w:t>
      </w:r>
      <w:r w:rsidRPr="00C759B4">
        <w:rPr>
          <w:rStyle w:val="Bold"/>
        </w:rPr>
        <w:t>Add Counters</w:t>
      </w:r>
      <w:r>
        <w:t>.</w:t>
      </w:r>
    </w:p>
    <w:p w:rsidR="00E92A4E" w:rsidRDefault="00E92A4E" w:rsidP="00571D68">
      <w:pPr>
        <w:pStyle w:val="List"/>
      </w:pPr>
      <w:r>
        <w:t>4.</w:t>
      </w:r>
      <w:r>
        <w:tab/>
        <w:t xml:space="preserve">In the </w:t>
      </w:r>
      <w:r w:rsidRPr="00C759B4">
        <w:rPr>
          <w:rStyle w:val="Bold"/>
        </w:rPr>
        <w:t>Available Counters</w:t>
      </w:r>
      <w:r>
        <w:t xml:space="preserve">, </w:t>
      </w:r>
      <w:r w:rsidR="00244DED">
        <w:rPr>
          <w:noProof/>
        </w:rPr>
        <w:t xml:space="preserve">expand </w:t>
      </w:r>
      <w:r>
        <w:t xml:space="preserve">the </w:t>
      </w:r>
      <w:r w:rsidR="007E56C5" w:rsidRPr="007E56C5">
        <w:rPr>
          <w:b/>
        </w:rPr>
        <w:t>Processor</w:t>
      </w:r>
      <w:r>
        <w:t xml:space="preserve"> group counters.</w:t>
      </w:r>
    </w:p>
    <w:p w:rsidR="00E92A4E" w:rsidRPr="006D3C31" w:rsidRDefault="00E92A4E" w:rsidP="00571D68">
      <w:pPr>
        <w:pStyle w:val="List"/>
      </w:pPr>
      <w:r>
        <w:t>5.</w:t>
      </w:r>
      <w:r>
        <w:tab/>
      </w:r>
      <w:r w:rsidR="00D5072A">
        <w:t xml:space="preserve">Click </w:t>
      </w:r>
      <w:r w:rsidRPr="00C759B4">
        <w:rPr>
          <w:rStyle w:val="Bold"/>
        </w:rPr>
        <w:t>%C1, %C2, and % C3 Time</w:t>
      </w:r>
      <w:r w:rsidR="006D3C31">
        <w:rPr>
          <w:rStyle w:val="Bold"/>
          <w:b w:val="0"/>
        </w:rPr>
        <w:t>.</w:t>
      </w:r>
    </w:p>
    <w:p w:rsidR="00E92A4E" w:rsidRDefault="00E92A4E" w:rsidP="003B7A48">
      <w:pPr>
        <w:pStyle w:val="List"/>
      </w:pPr>
      <w:r>
        <w:t>6.</w:t>
      </w:r>
      <w:r>
        <w:tab/>
        <w:t xml:space="preserve">In the </w:t>
      </w:r>
      <w:r w:rsidR="007E56C5" w:rsidRPr="007E56C5">
        <w:rPr>
          <w:b/>
        </w:rPr>
        <w:t>Instances of selected object</w:t>
      </w:r>
      <w:r w:rsidR="00463F36">
        <w:rPr>
          <w:b/>
        </w:rPr>
        <w:t xml:space="preserve"> </w:t>
      </w:r>
      <w:r w:rsidR="007E56C5" w:rsidRPr="007E56C5">
        <w:t>box</w:t>
      </w:r>
      <w:r w:rsidR="006D3C31">
        <w:t>,</w:t>
      </w:r>
      <w:r>
        <w:t xml:space="preserve"> </w:t>
      </w:r>
      <w:r w:rsidR="00D5072A">
        <w:t xml:space="preserve">click  </w:t>
      </w:r>
      <w:r w:rsidRPr="00C759B4">
        <w:rPr>
          <w:rStyle w:val="Bold"/>
        </w:rPr>
        <w:t>_Total</w:t>
      </w:r>
      <w:r>
        <w:t xml:space="preserve"> to ensure </w:t>
      </w:r>
      <w:r w:rsidR="006D3C31">
        <w:t xml:space="preserve">that </w:t>
      </w:r>
      <w:r>
        <w:t>you capture the total time across all processors.</w:t>
      </w:r>
    </w:p>
    <w:p w:rsidR="00E92A4E" w:rsidRDefault="00E92A4E" w:rsidP="003B7A48">
      <w:pPr>
        <w:pStyle w:val="List"/>
      </w:pPr>
      <w:r>
        <w:t>7.</w:t>
      </w:r>
      <w:r>
        <w:tab/>
        <w:t>Right</w:t>
      </w:r>
      <w:r w:rsidR="006D3C31">
        <w:t>-</w:t>
      </w:r>
      <w:r>
        <w:t>click one of the counters at the bottom and</w:t>
      </w:r>
      <w:r w:rsidR="006D3C31">
        <w:t>,</w:t>
      </w:r>
      <w:r>
        <w:t xml:space="preserve"> </w:t>
      </w:r>
      <w:r w:rsidR="006D3C31">
        <w:t xml:space="preserve">on </w:t>
      </w:r>
      <w:r>
        <w:t xml:space="preserve">the </w:t>
      </w:r>
      <w:r w:rsidR="00FC2B27" w:rsidRPr="00FC2B27">
        <w:rPr>
          <w:b/>
        </w:rPr>
        <w:t>Graph</w:t>
      </w:r>
      <w:r>
        <w:t xml:space="preserve"> </w:t>
      </w:r>
      <w:r w:rsidR="006D3C31">
        <w:t>t</w:t>
      </w:r>
      <w:r>
        <w:t>ab</w:t>
      </w:r>
      <w:r w:rsidR="006D3C31">
        <w:t>,</w:t>
      </w:r>
      <w:r>
        <w:t xml:space="preserve"> </w:t>
      </w:r>
      <w:r w:rsidR="00D5072A">
        <w:t>click</w:t>
      </w:r>
      <w:r>
        <w:t xml:space="preserve"> </w:t>
      </w:r>
      <w:r w:rsidR="00FC2B27" w:rsidRPr="00FC2B27">
        <w:rPr>
          <w:b/>
        </w:rPr>
        <w:t>Histogram</w:t>
      </w:r>
      <w:r>
        <w:t xml:space="preserve"> for the view.</w:t>
      </w:r>
    </w:p>
    <w:p w:rsidR="00E92A4E" w:rsidRPr="00FB14C4" w:rsidRDefault="00E92A4E" w:rsidP="00571D68">
      <w:pPr>
        <w:pStyle w:val="Figure"/>
      </w:pPr>
      <w:r>
        <w:rPr>
          <w:noProof/>
        </w:rPr>
        <w:lastRenderedPageBreak/>
        <w:drawing>
          <wp:inline distT="0" distB="0" distL="0" distR="0">
            <wp:extent cx="4619625" cy="3462911"/>
            <wp:effectExtent l="19050" t="0" r="952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6"/>
                    <a:srcRect/>
                    <a:stretch>
                      <a:fillRect/>
                    </a:stretch>
                  </pic:blipFill>
                  <pic:spPr bwMode="auto">
                    <a:xfrm>
                      <a:off x="0" y="0"/>
                      <a:ext cx="4622037" cy="3464719"/>
                    </a:xfrm>
                    <a:prstGeom prst="rect">
                      <a:avLst/>
                    </a:prstGeom>
                    <a:noFill/>
                    <a:ln w="9525">
                      <a:noFill/>
                      <a:miter lim="800000"/>
                      <a:headEnd/>
                      <a:tailEnd/>
                    </a:ln>
                  </pic:spPr>
                </pic:pic>
              </a:graphicData>
            </a:graphic>
          </wp:inline>
        </w:drawing>
      </w:r>
    </w:p>
    <w:p w:rsidR="00E92A4E" w:rsidRDefault="00E92A4E" w:rsidP="003B7A48">
      <w:pPr>
        <w:pStyle w:val="FigCap"/>
      </w:pPr>
      <w:r>
        <w:t xml:space="preserve">Figure 5-5 </w:t>
      </w:r>
      <w:r w:rsidR="006D3C31">
        <w:t xml:space="preserve">Reliability and </w:t>
      </w:r>
      <w:r>
        <w:t xml:space="preserve">Performance Monitor Showing </w:t>
      </w:r>
      <w:r w:rsidRPr="00843BF5">
        <w:t>C</w:t>
      </w:r>
      <w:r w:rsidRPr="00843BF5">
        <w:noBreakHyphen/>
        <w:t xml:space="preserve">State </w:t>
      </w:r>
      <w:r>
        <w:t>Usage</w:t>
      </w:r>
    </w:p>
    <w:p w:rsidR="00E92A4E" w:rsidRDefault="00E92A4E">
      <w:pPr>
        <w:pStyle w:val="Procedure"/>
      </w:pPr>
      <w:r>
        <w:t>To run Reliability and Performance Monitor</w:t>
      </w:r>
    </w:p>
    <w:p w:rsidR="00E92A4E" w:rsidRPr="001868EF" w:rsidRDefault="00E92A4E" w:rsidP="00A12CDB">
      <w:pPr>
        <w:pStyle w:val="List"/>
        <w:keepNext/>
        <w:keepLines/>
        <w:rPr>
          <w:rStyle w:val="Bold"/>
          <w:noProof/>
        </w:rPr>
      </w:pPr>
      <w:r>
        <w:t>1.</w:t>
      </w:r>
      <w:r>
        <w:tab/>
      </w:r>
      <w:r w:rsidR="00463F36">
        <w:t xml:space="preserve">On the </w:t>
      </w:r>
      <w:r w:rsidR="007E56C5" w:rsidRPr="007E56C5">
        <w:rPr>
          <w:b/>
        </w:rPr>
        <w:t>Start</w:t>
      </w:r>
      <w:r w:rsidR="00463F36">
        <w:t xml:space="preserve"> menu, i</w:t>
      </w:r>
      <w:r>
        <w:t xml:space="preserve">n the </w:t>
      </w:r>
      <w:r w:rsidR="007E56C5" w:rsidRPr="007E56C5">
        <w:rPr>
          <w:b/>
        </w:rPr>
        <w:t>Start Search</w:t>
      </w:r>
      <w:r>
        <w:t xml:space="preserve"> box, type:</w:t>
      </w:r>
      <w:r>
        <w:br/>
      </w:r>
      <w:r w:rsidRPr="001868EF">
        <w:rPr>
          <w:rStyle w:val="Bold"/>
          <w:noProof/>
        </w:rPr>
        <w:t>perfmon</w:t>
      </w:r>
    </w:p>
    <w:p w:rsidR="00E92A4E" w:rsidRDefault="00E92A4E" w:rsidP="00835637">
      <w:pPr>
        <w:pStyle w:val="List"/>
        <w:keepLines/>
      </w:pPr>
      <w:r>
        <w:t>2.</w:t>
      </w:r>
      <w:r>
        <w:tab/>
        <w:t xml:space="preserve">Follow the steps in </w:t>
      </w:r>
      <w:r w:rsidR="00463F36">
        <w:t xml:space="preserve">Reliability and </w:t>
      </w:r>
      <w:r>
        <w:t>Performance Monitor Help to add processor performance counters, as shown in Figure 5-6.</w:t>
      </w:r>
    </w:p>
    <w:p w:rsidR="00E92A4E" w:rsidRDefault="00E92A4E" w:rsidP="003B7A48">
      <w:pPr>
        <w:pStyle w:val="BodyText"/>
        <w:jc w:val="center"/>
      </w:pPr>
      <w:r>
        <w:rPr>
          <w:noProof/>
        </w:rPr>
        <w:drawing>
          <wp:inline distT="0" distB="0" distL="0" distR="0">
            <wp:extent cx="4295775" cy="3183323"/>
            <wp:effectExtent l="19050" t="0" r="9525"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7"/>
                    <a:srcRect/>
                    <a:stretch>
                      <a:fillRect/>
                    </a:stretch>
                  </pic:blipFill>
                  <pic:spPr bwMode="auto">
                    <a:xfrm>
                      <a:off x="0" y="0"/>
                      <a:ext cx="4295775" cy="3183323"/>
                    </a:xfrm>
                    <a:prstGeom prst="rect">
                      <a:avLst/>
                    </a:prstGeom>
                    <a:noFill/>
                    <a:ln w="9525">
                      <a:noFill/>
                      <a:miter lim="800000"/>
                      <a:headEnd/>
                      <a:tailEnd/>
                    </a:ln>
                  </pic:spPr>
                </pic:pic>
              </a:graphicData>
            </a:graphic>
          </wp:inline>
        </w:drawing>
      </w:r>
    </w:p>
    <w:p w:rsidR="00E92A4E" w:rsidRDefault="00E92A4E" w:rsidP="003B7A48">
      <w:pPr>
        <w:pStyle w:val="FigCap"/>
      </w:pPr>
      <w:r>
        <w:t xml:space="preserve">Figure 5-6 Adding Processor Performance Counters in </w:t>
      </w:r>
      <w:r w:rsidR="00463F36">
        <w:t xml:space="preserve">Reliablity and </w:t>
      </w:r>
      <w:r>
        <w:t>Performance Monitor</w:t>
      </w:r>
    </w:p>
    <w:p w:rsidR="00E92A4E" w:rsidRDefault="00E92A4E" w:rsidP="003B7A48">
      <w:pPr>
        <w:pStyle w:val="BodyTextLink"/>
      </w:pPr>
      <w:r>
        <w:lastRenderedPageBreak/>
        <w:t>For more information:</w:t>
      </w:r>
    </w:p>
    <w:p w:rsidR="00E92A4E" w:rsidRDefault="00E92A4E" w:rsidP="00E92A4E">
      <w:pPr>
        <w:pStyle w:val="BulletList"/>
        <w:tabs>
          <w:tab w:val="num" w:pos="720"/>
        </w:tabs>
      </w:pPr>
      <w:r>
        <w:t xml:space="preserve">For a detailed walkthrough </w:t>
      </w:r>
      <w:r w:rsidR="00B32BBF">
        <w:t xml:space="preserve">that uses </w:t>
      </w:r>
      <w:r>
        <w:t>Reliability and Performance Monitor to</w:t>
      </w:r>
      <w:r w:rsidR="00B32BBF">
        <w:t xml:space="preserve"> measure</w:t>
      </w:r>
      <w:r>
        <w:t xml:space="preserve"> processor performance, see “Processor Power Management in Windows Vista and Windows Server 2008” on the WHDC Web site.</w:t>
      </w:r>
      <w:r w:rsidR="00A21517">
        <w:t xml:space="preserve"> </w:t>
      </w:r>
      <w:r w:rsidR="00A21517" w:rsidRPr="00FA7617">
        <w:rPr>
          <w:rStyle w:val="Italic"/>
        </w:rPr>
        <w:t xml:space="preserve"> </w:t>
      </w:r>
      <w:hyperlink w:anchor="_Testing_Tools_Reference" w:history="1">
        <w:r w:rsidR="00A21517" w:rsidRPr="00A21517">
          <w:rPr>
            <w:rStyle w:val="Hyperlink"/>
            <w:i/>
          </w:rPr>
          <w:t>[source]</w:t>
        </w:r>
      </w:hyperlink>
    </w:p>
    <w:p w:rsidR="00E92A4E" w:rsidRDefault="00E92A4E" w:rsidP="003B7A48">
      <w:pPr>
        <w:pStyle w:val="BodyTextIndent"/>
      </w:pPr>
      <w:r>
        <w:t xml:space="preserve">Extensive documentation is available in </w:t>
      </w:r>
      <w:r w:rsidR="00B32BBF">
        <w:t xml:space="preserve">the </w:t>
      </w:r>
      <w:r>
        <w:t xml:space="preserve">local Windows Vista help under the topic </w:t>
      </w:r>
      <w:r w:rsidR="00463F36">
        <w:t>“</w:t>
      </w:r>
      <w:r w:rsidRPr="00463F36">
        <w:rPr>
          <w:rStyle w:val="Bold"/>
          <w:b w:val="0"/>
        </w:rPr>
        <w:t>Performance Monitoring for IT Pros</w:t>
      </w:r>
      <w:r>
        <w:t>.</w:t>
      </w:r>
      <w:r w:rsidR="00463F36">
        <w:t>”</w:t>
      </w:r>
    </w:p>
    <w:p w:rsidR="00E92A4E" w:rsidRPr="00C94EA4" w:rsidRDefault="00E92A4E" w:rsidP="00E92A4E">
      <w:pPr>
        <w:pStyle w:val="BulletList"/>
        <w:tabs>
          <w:tab w:val="num" w:pos="720"/>
        </w:tabs>
      </w:pPr>
      <w:r>
        <w:t xml:space="preserve">Information is provided </w:t>
      </w:r>
      <w:r w:rsidR="00463F36">
        <w:t xml:space="preserve">in “Windows Vista Performance and Reliability Monitoring Step-by-Step Guide” </w:t>
      </w:r>
      <w:r>
        <w:t>in the TechNet library</w:t>
      </w:r>
      <w:r w:rsidR="00463F36">
        <w:t>.</w:t>
      </w:r>
      <w:r w:rsidR="00463F36" w:rsidDel="00463F36">
        <w:t xml:space="preserve"> </w:t>
      </w:r>
      <w:r w:rsidR="005919C6">
        <w:t xml:space="preserve"> </w:t>
      </w:r>
      <w:hyperlink w:anchor="_Testing_Tools_Reference" w:history="1">
        <w:r w:rsidR="005919C6" w:rsidRPr="00A21517">
          <w:rPr>
            <w:rStyle w:val="Hyperlink"/>
            <w:i/>
          </w:rPr>
          <w:t>[source]</w:t>
        </w:r>
      </w:hyperlink>
    </w:p>
    <w:p w:rsidR="00E92A4E" w:rsidRDefault="00E92A4E" w:rsidP="003B7A48">
      <w:pPr>
        <w:pStyle w:val="Heading2"/>
      </w:pPr>
      <w:bookmarkStart w:id="724" w:name="_Xperf:_Measuring_and"/>
      <w:bookmarkStart w:id="725" w:name="_Toc186000942"/>
      <w:bookmarkStart w:id="726" w:name="_Toc188334485"/>
      <w:bookmarkStart w:id="727" w:name="_Toc188856001"/>
      <w:bookmarkStart w:id="728" w:name="_Toc188881032"/>
      <w:bookmarkStart w:id="729" w:name="_Toc189462593"/>
      <w:bookmarkStart w:id="730" w:name="_Toc189996712"/>
      <w:bookmarkStart w:id="731" w:name="_Toc191352271"/>
      <w:bookmarkEnd w:id="724"/>
      <w:r>
        <w:rPr>
          <w:noProof/>
        </w:rPr>
        <w:t>Xperf</w:t>
      </w:r>
      <w:r>
        <w:t>: Measuring and Analyzing System Performance</w:t>
      </w:r>
      <w:bookmarkEnd w:id="725"/>
      <w:bookmarkEnd w:id="726"/>
      <w:bookmarkEnd w:id="727"/>
      <w:bookmarkEnd w:id="728"/>
      <w:bookmarkEnd w:id="729"/>
      <w:bookmarkEnd w:id="730"/>
      <w:bookmarkEnd w:id="731"/>
    </w:p>
    <w:p w:rsidR="001122BF" w:rsidRDefault="00E92A4E" w:rsidP="003814CD">
      <w:pPr>
        <w:pStyle w:val="BodyText"/>
      </w:pPr>
      <w:r>
        <w:t xml:space="preserve">The Performance Explorer </w:t>
      </w:r>
      <w:r w:rsidRPr="00E1600C">
        <w:rPr>
          <w:noProof/>
        </w:rPr>
        <w:t>(Xperf)</w:t>
      </w:r>
      <w:r>
        <w:t xml:space="preserve"> tools are new to the Windows Server 2008 Software Development Kit (SDK) and are designed </w:t>
      </w:r>
      <w:r w:rsidR="00575697">
        <w:t xml:space="preserve">to </w:t>
      </w:r>
      <w:r>
        <w:t>measur</w:t>
      </w:r>
      <w:r w:rsidR="00575697">
        <w:t>e</w:t>
      </w:r>
      <w:r>
        <w:t xml:space="preserve"> and analyz</w:t>
      </w:r>
      <w:r w:rsidR="00575697">
        <w:t>e</w:t>
      </w:r>
      <w:r>
        <w:t xml:space="preserve"> Windows system and application performance. These tools are useful to a broad audience including system builders, hardware manufacturers, driver developers, and software developers. </w:t>
      </w:r>
      <w:r w:rsidR="00575697">
        <w:t xml:space="preserve">You can use </w:t>
      </w:r>
      <w:r w:rsidRPr="00E1600C">
        <w:rPr>
          <w:noProof/>
        </w:rPr>
        <w:t>X</w:t>
      </w:r>
      <w:r w:rsidR="00AF3537" w:rsidRPr="00E1600C">
        <w:rPr>
          <w:noProof/>
        </w:rPr>
        <w:t>p</w:t>
      </w:r>
      <w:r w:rsidRPr="00E1600C">
        <w:rPr>
          <w:noProof/>
        </w:rPr>
        <w:t>erf</w:t>
      </w:r>
      <w:r>
        <w:t xml:space="preserve"> </w:t>
      </w:r>
      <w:r w:rsidR="00575697">
        <w:t xml:space="preserve">to </w:t>
      </w:r>
      <w:r>
        <w:t xml:space="preserve">analyze a wide range of performance problems, including application start times, boot issues, deferred procedure call and interrupt activity, system responsiveness issues, application resource </w:t>
      </w:r>
      <w:r w:rsidR="00575697">
        <w:t>usage</w:t>
      </w:r>
      <w:r>
        <w:t>, and interrupt storms.</w:t>
      </w:r>
    </w:p>
    <w:p w:rsidR="00E92A4E" w:rsidRDefault="00E92A4E" w:rsidP="003B7A48">
      <w:pPr>
        <w:pStyle w:val="Le"/>
      </w:pPr>
    </w:p>
    <w:p w:rsidR="001122BF" w:rsidRDefault="00E92A4E" w:rsidP="003B7A48">
      <w:pPr>
        <w:pStyle w:val="BodyTextLink"/>
      </w:pPr>
      <w:r>
        <w:t>The tools use a trace capture and analysis model that follows this general flow:</w:t>
      </w:r>
    </w:p>
    <w:p w:rsidR="00E92A4E" w:rsidRDefault="00E92A4E" w:rsidP="003B7A48">
      <w:pPr>
        <w:pStyle w:val="List"/>
        <w:keepNext/>
        <w:keepLines/>
      </w:pPr>
      <w:r>
        <w:t>1.</w:t>
      </w:r>
      <w:r>
        <w:tab/>
        <w:t xml:space="preserve">Enable tracing </w:t>
      </w:r>
      <w:r w:rsidR="00575697">
        <w:t xml:space="preserve">by </w:t>
      </w:r>
      <w:r>
        <w:t>using Xperf.exe.</w:t>
      </w:r>
    </w:p>
    <w:p w:rsidR="00E92A4E" w:rsidRDefault="00E92A4E" w:rsidP="003B7A48">
      <w:pPr>
        <w:pStyle w:val="List"/>
        <w:keepNext/>
        <w:keepLines/>
      </w:pPr>
      <w:r>
        <w:t>2.</w:t>
      </w:r>
      <w:r>
        <w:tab/>
        <w:t>Run the workload.</w:t>
      </w:r>
    </w:p>
    <w:p w:rsidR="00E92A4E" w:rsidRDefault="00E92A4E" w:rsidP="003B7A48">
      <w:pPr>
        <w:pStyle w:val="List"/>
        <w:keepNext/>
        <w:keepLines/>
      </w:pPr>
      <w:r>
        <w:t>3.</w:t>
      </w:r>
      <w:r>
        <w:tab/>
        <w:t xml:space="preserve">Disable tracing and save the data to a trace file </w:t>
      </w:r>
      <w:r w:rsidR="00575697">
        <w:t xml:space="preserve">by </w:t>
      </w:r>
      <w:r>
        <w:t xml:space="preserve">using </w:t>
      </w:r>
      <w:r w:rsidRPr="006B2BA0">
        <w:rPr>
          <w:noProof/>
        </w:rPr>
        <w:t>Xperf</w:t>
      </w:r>
      <w:r>
        <w:t>.</w:t>
      </w:r>
    </w:p>
    <w:p w:rsidR="001122BF" w:rsidRDefault="00E92A4E" w:rsidP="003B7A48">
      <w:pPr>
        <w:pStyle w:val="List"/>
      </w:pPr>
      <w:r>
        <w:t>4.</w:t>
      </w:r>
      <w:r>
        <w:tab/>
      </w:r>
      <w:r w:rsidR="005919C6">
        <w:t xml:space="preserve">Then, </w:t>
      </w:r>
      <w:r>
        <w:t>further process or view</w:t>
      </w:r>
      <w:r w:rsidR="005919C6">
        <w:t xml:space="preserve"> the trace files</w:t>
      </w:r>
      <w:r>
        <w:t>.</w:t>
      </w:r>
    </w:p>
    <w:p w:rsidR="00E92A4E" w:rsidRDefault="00E92A4E" w:rsidP="003B7A48">
      <w:pPr>
        <w:pStyle w:val="Procedure"/>
      </w:pPr>
      <w:r>
        <w:t xml:space="preserve">To use </w:t>
      </w:r>
      <w:r w:rsidRPr="006B2BA0">
        <w:rPr>
          <w:noProof/>
        </w:rPr>
        <w:t>Xperf</w:t>
      </w:r>
      <w:r>
        <w:t xml:space="preserve"> for analyzing power (example)</w:t>
      </w:r>
    </w:p>
    <w:p w:rsidR="00E92A4E" w:rsidRDefault="00E92A4E" w:rsidP="003B7A48">
      <w:pPr>
        <w:pStyle w:val="List"/>
        <w:keepNext/>
        <w:keepLines/>
      </w:pPr>
      <w:r>
        <w:t>1.</w:t>
      </w:r>
      <w:r>
        <w:tab/>
        <w:t xml:space="preserve"> </w:t>
      </w:r>
      <w:r w:rsidRPr="002160CD">
        <w:t>Start NT Kernel Logger with latency and power flags</w:t>
      </w:r>
      <w:r>
        <w:t>:</w:t>
      </w:r>
    </w:p>
    <w:p w:rsidR="00E92A4E" w:rsidRDefault="00E92A4E" w:rsidP="00571D68">
      <w:pPr>
        <w:pStyle w:val="CodeIndented"/>
      </w:pPr>
      <w:r w:rsidRPr="002160CD">
        <w:t>xperf -on latency+power</w:t>
      </w:r>
    </w:p>
    <w:p w:rsidR="003814CD" w:rsidRDefault="003814CD" w:rsidP="00571D68">
      <w:pPr>
        <w:pStyle w:val="CodeIndented"/>
      </w:pPr>
    </w:p>
    <w:p w:rsidR="00E92A4E" w:rsidRDefault="00E92A4E" w:rsidP="003B7A48">
      <w:pPr>
        <w:pStyle w:val="Le"/>
      </w:pPr>
    </w:p>
    <w:p w:rsidR="00E92A4E" w:rsidRDefault="00E92A4E" w:rsidP="003B7A48">
      <w:pPr>
        <w:pStyle w:val="List"/>
        <w:keepNext/>
        <w:keepLines/>
      </w:pPr>
      <w:r>
        <w:t>2.</w:t>
      </w:r>
      <w:r>
        <w:tab/>
      </w:r>
      <w:r w:rsidRPr="002160CD">
        <w:t xml:space="preserve">Start </w:t>
      </w:r>
      <w:r>
        <w:t xml:space="preserve">the user- mode trace </w:t>
      </w:r>
      <w:r w:rsidRPr="002160CD">
        <w:t>power logger</w:t>
      </w:r>
      <w:r>
        <w:t>:</w:t>
      </w:r>
    </w:p>
    <w:p w:rsidR="00E92A4E" w:rsidRDefault="00E92A4E" w:rsidP="00571D68">
      <w:pPr>
        <w:pStyle w:val="CodeIndented"/>
      </w:pPr>
      <w:r w:rsidRPr="002160CD">
        <w:t>xperf -start power -on Microsoft-Windows-Kernel-Power -f po.etl</w:t>
      </w:r>
    </w:p>
    <w:p w:rsidR="003814CD" w:rsidRDefault="003814CD" w:rsidP="00571D68">
      <w:pPr>
        <w:pStyle w:val="CodeIndented"/>
      </w:pPr>
    </w:p>
    <w:p w:rsidR="00E92A4E" w:rsidRDefault="00E92A4E" w:rsidP="003B7A48">
      <w:pPr>
        <w:pStyle w:val="Le"/>
      </w:pPr>
    </w:p>
    <w:p w:rsidR="00E92A4E" w:rsidRDefault="00E92A4E" w:rsidP="003B7A48">
      <w:pPr>
        <w:pStyle w:val="List"/>
      </w:pPr>
      <w:r>
        <w:t>3.</w:t>
      </w:r>
      <w:r>
        <w:tab/>
        <w:t>Run the workload.</w:t>
      </w:r>
    </w:p>
    <w:p w:rsidR="00E92A4E" w:rsidRDefault="00E92A4E" w:rsidP="003B7A48">
      <w:pPr>
        <w:pStyle w:val="List"/>
        <w:keepNext/>
        <w:keepLines/>
      </w:pPr>
      <w:r>
        <w:t>4.</w:t>
      </w:r>
      <w:r>
        <w:tab/>
        <w:t>Stop the kernel trace, and then stop the user-mode trace:</w:t>
      </w:r>
    </w:p>
    <w:p w:rsidR="001122BF" w:rsidRDefault="00E92A4E" w:rsidP="00571D68">
      <w:pPr>
        <w:pStyle w:val="CodeIndented"/>
      </w:pPr>
      <w:r w:rsidRPr="002160CD">
        <w:t>xperf –stop</w:t>
      </w:r>
    </w:p>
    <w:p w:rsidR="00E92A4E" w:rsidRDefault="00E92A4E" w:rsidP="00571D68">
      <w:pPr>
        <w:pStyle w:val="CodeIndented"/>
      </w:pPr>
      <w:r w:rsidRPr="002160CD">
        <w:t>xperf -stop power</w:t>
      </w:r>
    </w:p>
    <w:p w:rsidR="00E92A4E" w:rsidRDefault="00E92A4E" w:rsidP="003B7A48">
      <w:pPr>
        <w:pStyle w:val="Le"/>
      </w:pPr>
    </w:p>
    <w:p w:rsidR="00E92A4E" w:rsidRDefault="00E92A4E" w:rsidP="003B7A48">
      <w:pPr>
        <w:pStyle w:val="List"/>
        <w:keepNext/>
        <w:keepLines/>
      </w:pPr>
      <w:r>
        <w:t>5.</w:t>
      </w:r>
      <w:r>
        <w:tab/>
        <w:t>Merge the two traces into one trace called powerTrace.etl:</w:t>
      </w:r>
    </w:p>
    <w:p w:rsidR="001122BF" w:rsidRDefault="00E92A4E" w:rsidP="00571D68">
      <w:pPr>
        <w:pStyle w:val="CodeIndented"/>
      </w:pPr>
      <w:r w:rsidRPr="002160CD">
        <w:t>xperf -merge \kernel.etl po.etl powerTrace.etl</w:t>
      </w:r>
    </w:p>
    <w:p w:rsidR="003814CD" w:rsidRDefault="003814CD" w:rsidP="00571D68">
      <w:pPr>
        <w:pStyle w:val="CodeIndented"/>
      </w:pPr>
    </w:p>
    <w:p w:rsidR="00E92A4E" w:rsidRDefault="00E92A4E" w:rsidP="003B7A48">
      <w:pPr>
        <w:pStyle w:val="Le"/>
      </w:pPr>
    </w:p>
    <w:p w:rsidR="00E92A4E" w:rsidRDefault="00E92A4E" w:rsidP="003B7A48">
      <w:pPr>
        <w:pStyle w:val="List"/>
        <w:keepNext/>
        <w:keepLines/>
      </w:pPr>
      <w:r>
        <w:t>6.</w:t>
      </w:r>
      <w:r>
        <w:tab/>
        <w:t>Analyze the trace:</w:t>
      </w:r>
    </w:p>
    <w:p w:rsidR="00E92A4E" w:rsidRDefault="00E92A4E" w:rsidP="00571D68">
      <w:pPr>
        <w:pStyle w:val="CodeIndented"/>
      </w:pPr>
      <w:r>
        <w:t>xperf powerTrace.etl</w:t>
      </w:r>
    </w:p>
    <w:p w:rsidR="003814CD" w:rsidRDefault="003814CD" w:rsidP="00571D68">
      <w:pPr>
        <w:pStyle w:val="CodeIndented"/>
      </w:pPr>
    </w:p>
    <w:p w:rsidR="00E92A4E" w:rsidRDefault="00E92A4E" w:rsidP="003B7A48">
      <w:pPr>
        <w:pStyle w:val="Le"/>
      </w:pPr>
    </w:p>
    <w:p w:rsidR="001122BF" w:rsidRDefault="00E92A4E" w:rsidP="003B7A48">
      <w:pPr>
        <w:pStyle w:val="List"/>
      </w:pPr>
      <w:r>
        <w:t xml:space="preserve">7. </w:t>
      </w:r>
      <w:r>
        <w:tab/>
      </w:r>
      <w:r w:rsidR="00695827">
        <w:t>Examine</w:t>
      </w:r>
      <w:r>
        <w:t xml:space="preserve"> resource </w:t>
      </w:r>
      <w:r w:rsidR="00575697">
        <w:t xml:space="preserve">usage </w:t>
      </w:r>
      <w:r>
        <w:t xml:space="preserve">for CPU and disk across all workloads through the graphical interface of </w:t>
      </w:r>
      <w:r w:rsidRPr="00C94EA4">
        <w:rPr>
          <w:noProof/>
        </w:rPr>
        <w:t>Xperf</w:t>
      </w:r>
      <w:r>
        <w:t xml:space="preserve"> to gain a better understanding of the processes that are running.</w:t>
      </w:r>
    </w:p>
    <w:p w:rsidR="00E92A4E" w:rsidRDefault="00E92A4E" w:rsidP="003B7A48">
      <w:pPr>
        <w:pStyle w:val="List"/>
        <w:keepNext/>
        <w:keepLines/>
      </w:pPr>
      <w:r>
        <w:t>8.</w:t>
      </w:r>
      <w:r>
        <w:tab/>
      </w:r>
      <w:r w:rsidR="00695827">
        <w:t>Examine</w:t>
      </w:r>
      <w:r>
        <w:t xml:space="preserve"> P-state information from the trace:</w:t>
      </w:r>
    </w:p>
    <w:p w:rsidR="001122BF" w:rsidRDefault="00E92A4E" w:rsidP="00571D68">
      <w:pPr>
        <w:pStyle w:val="CodeIndented"/>
      </w:pPr>
      <w:r>
        <w:t xml:space="preserve">xperf </w:t>
      </w:r>
      <w:r w:rsidRPr="002160CD">
        <w:t>-</w:t>
      </w:r>
      <w:r>
        <w:t xml:space="preserve">I powertrace.etl </w:t>
      </w:r>
      <w:r w:rsidRPr="002160CD">
        <w:t>-</w:t>
      </w:r>
      <w:r>
        <w:t>o powertrace.txt</w:t>
      </w:r>
    </w:p>
    <w:p w:rsidR="00E92A4E" w:rsidRDefault="00E92A4E" w:rsidP="00571D68">
      <w:pPr>
        <w:pStyle w:val="CodeIndented"/>
      </w:pPr>
      <w:r>
        <w:t>grep PowerProcessorPerfState powertrace.txt</w:t>
      </w:r>
    </w:p>
    <w:p w:rsidR="00E92A4E" w:rsidRDefault="00E92A4E" w:rsidP="00695827">
      <w:pPr>
        <w:pStyle w:val="Le"/>
      </w:pPr>
    </w:p>
    <w:p w:rsidR="00E92A4E" w:rsidRDefault="00E92A4E" w:rsidP="003B7A48">
      <w:pPr>
        <w:pStyle w:val="BodyTextLink"/>
      </w:pPr>
      <w:r>
        <w:lastRenderedPageBreak/>
        <w:t>For more information:</w:t>
      </w:r>
    </w:p>
    <w:p w:rsidR="001122BF" w:rsidRDefault="00E92A4E" w:rsidP="00E92A4E">
      <w:pPr>
        <w:pStyle w:val="BulletList"/>
        <w:keepNext/>
        <w:keepLines/>
        <w:tabs>
          <w:tab w:val="num" w:pos="720"/>
        </w:tabs>
      </w:pPr>
      <w:r>
        <w:t>Performance Explorer tools are available through the Windows Server 2008 SDK.</w:t>
      </w:r>
      <w:r w:rsidR="005919C6">
        <w:t xml:space="preserve">  </w:t>
      </w:r>
      <w:hyperlink w:anchor="_Testing_Tools_Reference" w:history="1">
        <w:r w:rsidR="005919C6" w:rsidRPr="00A21517">
          <w:rPr>
            <w:rStyle w:val="Hyperlink"/>
            <w:i/>
          </w:rPr>
          <w:t>[source]</w:t>
        </w:r>
      </w:hyperlink>
    </w:p>
    <w:p w:rsidR="00E92A4E" w:rsidRDefault="00E92A4E" w:rsidP="00E92A4E">
      <w:pPr>
        <w:pStyle w:val="BulletList"/>
        <w:tabs>
          <w:tab w:val="num" w:pos="720"/>
        </w:tabs>
      </w:pPr>
      <w:r>
        <w:t>For more information, including links to online forums, FAQs, and more, see</w:t>
      </w:r>
      <w:r w:rsidR="00575697">
        <w:t xml:space="preserve"> the MSDN home page.</w:t>
      </w:r>
      <w:r>
        <w:t xml:space="preserve"> </w:t>
      </w:r>
      <w:r w:rsidR="005919C6">
        <w:t xml:space="preserve"> </w:t>
      </w:r>
      <w:hyperlink w:anchor="_Testing_Tools_Reference" w:history="1">
        <w:r w:rsidR="005919C6" w:rsidRPr="00A21517">
          <w:rPr>
            <w:rStyle w:val="Hyperlink"/>
            <w:i/>
          </w:rPr>
          <w:t>[source]</w:t>
        </w:r>
      </w:hyperlink>
    </w:p>
    <w:p w:rsidR="00E92A4E" w:rsidRDefault="00E92A4E">
      <w:pPr>
        <w:pStyle w:val="Heading2"/>
      </w:pPr>
      <w:bookmarkStart w:id="732" w:name="_PwrTest:_Viewing_Supported"/>
      <w:bookmarkStart w:id="733" w:name="pwrtest"/>
      <w:bookmarkStart w:id="734" w:name="_Toc186000943"/>
      <w:bookmarkStart w:id="735" w:name="_Toc188334486"/>
      <w:bookmarkStart w:id="736" w:name="_Toc188856002"/>
      <w:bookmarkStart w:id="737" w:name="_Toc188881033"/>
      <w:bookmarkStart w:id="738" w:name="_Toc189462594"/>
      <w:bookmarkStart w:id="739" w:name="_Toc189996713"/>
      <w:bookmarkStart w:id="740" w:name="_Toc191352272"/>
      <w:bookmarkEnd w:id="732"/>
      <w:r>
        <w:rPr>
          <w:noProof/>
        </w:rPr>
        <w:t>PwrTest:</w:t>
      </w:r>
      <w:r>
        <w:t xml:space="preserve"> Viewing Supported PPM States and Transitions</w:t>
      </w:r>
      <w:bookmarkEnd w:id="733"/>
      <w:bookmarkEnd w:id="734"/>
      <w:bookmarkEnd w:id="735"/>
      <w:bookmarkEnd w:id="736"/>
      <w:bookmarkEnd w:id="737"/>
      <w:bookmarkEnd w:id="738"/>
      <w:bookmarkEnd w:id="739"/>
      <w:bookmarkEnd w:id="740"/>
    </w:p>
    <w:p w:rsidR="001122BF" w:rsidRDefault="00E92A4E" w:rsidP="003814CD">
      <w:pPr>
        <w:pStyle w:val="BodyText"/>
      </w:pPr>
      <w:r>
        <w:rPr>
          <w:noProof/>
        </w:rPr>
        <w:t>The power</w:t>
      </w:r>
      <w:r w:rsidR="008B3DF2">
        <w:rPr>
          <w:noProof/>
        </w:rPr>
        <w:t>-</w:t>
      </w:r>
      <w:r>
        <w:rPr>
          <w:noProof/>
        </w:rPr>
        <w:t>management test tool (PwrTest) can exercise and record system power</w:t>
      </w:r>
      <w:r w:rsidR="008B3DF2">
        <w:rPr>
          <w:noProof/>
        </w:rPr>
        <w:t>-</w:t>
      </w:r>
      <w:r>
        <w:rPr>
          <w:noProof/>
        </w:rPr>
        <w:t>management information. You can use PwrTest to automate sleep and resume transitions and record power management and battery information over a period of time. PwrTest</w:t>
      </w:r>
      <w:r>
        <w:t xml:space="preserve"> can run in either a sampling mode that summarizes usage over time or an event-driven mode that logs transitions </w:t>
      </w:r>
      <w:r w:rsidR="005919C6">
        <w:t xml:space="preserve">that </w:t>
      </w:r>
      <w:r>
        <w:t>the Windows power manager</w:t>
      </w:r>
      <w:r w:rsidR="005919C6">
        <w:t xml:space="preserve"> initiates</w:t>
      </w:r>
      <w:r>
        <w:t>.</w:t>
      </w:r>
    </w:p>
    <w:p w:rsidR="00E92A4E" w:rsidRDefault="00E92A4E">
      <w:pPr>
        <w:pStyle w:val="BodyTextLink"/>
      </w:pPr>
      <w:r>
        <w:rPr>
          <w:noProof/>
        </w:rPr>
        <w:t>PwrTest</w:t>
      </w:r>
      <w:r>
        <w:t xml:space="preserve"> provides several command-line options to tailor the sampling rate and information logged. </w:t>
      </w:r>
      <w:r w:rsidR="00575697">
        <w:t xml:space="preserve">You can run </w:t>
      </w:r>
      <w:r>
        <w:rPr>
          <w:noProof/>
        </w:rPr>
        <w:t>PwrTest</w:t>
      </w:r>
      <w:r>
        <w:t xml:space="preserve"> for specific scenarios by using the following switches: </w:t>
      </w:r>
    </w:p>
    <w:tbl>
      <w:tblPr>
        <w:tblW w:w="0" w:type="auto"/>
        <w:tblInd w:w="-12" w:type="dxa"/>
        <w:tblLook w:val="0000"/>
      </w:tblPr>
      <w:tblGrid>
        <w:gridCol w:w="1048"/>
        <w:gridCol w:w="6860"/>
      </w:tblGrid>
      <w:tr w:rsidR="00E92A4E" w:rsidTr="00D06B11">
        <w:trPr>
          <w:cantSplit/>
        </w:trPr>
        <w:tc>
          <w:tcPr>
            <w:tcW w:w="1020" w:type="dxa"/>
          </w:tcPr>
          <w:p w:rsidR="00E92A4E" w:rsidRPr="00573056" w:rsidRDefault="00E92A4E" w:rsidP="00D06B11">
            <w:pPr>
              <w:keepNext/>
              <w:rPr>
                <w:rStyle w:val="Bold"/>
              </w:rPr>
            </w:pPr>
            <w:r w:rsidRPr="00573056">
              <w:rPr>
                <w:rStyle w:val="Bold"/>
              </w:rPr>
              <w:t xml:space="preserve">/BATTERY </w:t>
            </w:r>
          </w:p>
        </w:tc>
        <w:tc>
          <w:tcPr>
            <w:tcW w:w="6888" w:type="dxa"/>
          </w:tcPr>
          <w:p w:rsidR="00E92A4E" w:rsidRDefault="00E92A4E" w:rsidP="00D06B11">
            <w:pPr>
              <w:pStyle w:val="BodyText"/>
              <w:keepNext/>
              <w:spacing w:after="0"/>
            </w:pPr>
            <w:r w:rsidRPr="00575697">
              <w:t>Displays and records battery information and metrics. Battery capacity, voltage, rate of drain, and estimated life time remaining can be logged for a period of time at a specified interval. Scenario details</w:t>
            </w:r>
            <w:r w:rsidR="00575697" w:rsidRPr="00575697">
              <w:t xml:space="preserve"> are available in “PwrTest Battery Scenario” in the WDK.</w:t>
            </w:r>
            <w:r w:rsidR="005919C6">
              <w:t xml:space="preserve">  </w:t>
            </w:r>
            <w:hyperlink w:anchor="_Testing_Tools_Reference" w:history="1">
              <w:r w:rsidR="005919C6" w:rsidRPr="00A21517">
                <w:rPr>
                  <w:rStyle w:val="Hyperlink"/>
                  <w:i/>
                </w:rPr>
                <w:t>[source]</w:t>
              </w:r>
            </w:hyperlink>
          </w:p>
        </w:tc>
      </w:tr>
      <w:tr w:rsidR="00E92A4E" w:rsidTr="00D06B11">
        <w:trPr>
          <w:cantSplit/>
        </w:trPr>
        <w:tc>
          <w:tcPr>
            <w:tcW w:w="1020" w:type="dxa"/>
          </w:tcPr>
          <w:p w:rsidR="00E92A4E" w:rsidRPr="00573056" w:rsidRDefault="00E92A4E" w:rsidP="00D06B11">
            <w:pPr>
              <w:rPr>
                <w:rStyle w:val="Bold"/>
              </w:rPr>
            </w:pPr>
            <w:r w:rsidRPr="00573056">
              <w:rPr>
                <w:rStyle w:val="Bold"/>
              </w:rPr>
              <w:t>/DISK</w:t>
            </w:r>
          </w:p>
        </w:tc>
        <w:tc>
          <w:tcPr>
            <w:tcW w:w="6888" w:type="dxa"/>
          </w:tcPr>
          <w:p w:rsidR="00E92A4E" w:rsidRDefault="00E92A4E" w:rsidP="00D06B11">
            <w:pPr>
              <w:pStyle w:val="BodyText"/>
              <w:keepLines/>
              <w:spacing w:after="0"/>
            </w:pPr>
            <w:r>
              <w:t>Displays the current status of disk idle detection on the system, so that system manufacturers can validate that the disk can be powered off on systems with the preinstallation image installed. Scenario details</w:t>
            </w:r>
            <w:r w:rsidR="00575697">
              <w:t xml:space="preserve"> are available in</w:t>
            </w:r>
            <w:r>
              <w:t xml:space="preserve"> “Windows Disk Idle Detection” on </w:t>
            </w:r>
            <w:r w:rsidR="005C2196">
              <w:t xml:space="preserve">the </w:t>
            </w:r>
            <w:r>
              <w:t xml:space="preserve">WHDC Web site. </w:t>
            </w:r>
            <w:r w:rsidR="00D06B11">
              <w:t xml:space="preserve"> </w:t>
            </w:r>
            <w:hyperlink w:anchor="_Testing_Tools_Reference" w:history="1">
              <w:r w:rsidR="00D06B11" w:rsidRPr="00A21517">
                <w:rPr>
                  <w:rStyle w:val="Hyperlink"/>
                  <w:i/>
                </w:rPr>
                <w:t>[source]</w:t>
              </w:r>
            </w:hyperlink>
          </w:p>
        </w:tc>
      </w:tr>
      <w:tr w:rsidR="00E92A4E" w:rsidTr="00D06B11">
        <w:trPr>
          <w:cantSplit/>
        </w:trPr>
        <w:tc>
          <w:tcPr>
            <w:tcW w:w="1020" w:type="dxa"/>
          </w:tcPr>
          <w:p w:rsidR="00E92A4E" w:rsidRPr="00573056" w:rsidRDefault="00E92A4E" w:rsidP="00D06B11">
            <w:pPr>
              <w:rPr>
                <w:rStyle w:val="Bold"/>
              </w:rPr>
            </w:pPr>
            <w:r w:rsidRPr="00573056">
              <w:rPr>
                <w:rStyle w:val="Bold"/>
              </w:rPr>
              <w:t xml:space="preserve">/ES </w:t>
            </w:r>
          </w:p>
        </w:tc>
        <w:tc>
          <w:tcPr>
            <w:tcW w:w="6888" w:type="dxa"/>
          </w:tcPr>
          <w:p w:rsidR="00E92A4E" w:rsidRPr="005C2196" w:rsidRDefault="00E92A4E" w:rsidP="00D06B11">
            <w:pPr>
              <w:pStyle w:val="BodyText"/>
              <w:spacing w:after="0"/>
            </w:pPr>
            <w:r w:rsidRPr="005C2196">
              <w:t>Displays and records thread execution state changes. Thread execution states enable applications and services to temporarily override power</w:t>
            </w:r>
            <w:r w:rsidR="008B3DF2" w:rsidRPr="005C2196">
              <w:t>-</w:t>
            </w:r>
            <w:r w:rsidRPr="005C2196">
              <w:t>management settings such as the monitor and sleep idle timeouts. Scenario details</w:t>
            </w:r>
            <w:r w:rsidR="005C2196" w:rsidRPr="005C2196">
              <w:t xml:space="preserve"> are available in “</w:t>
            </w:r>
            <w:r w:rsidR="005C2196" w:rsidRPr="005C2196">
              <w:rPr>
                <w:szCs w:val="32"/>
              </w:rPr>
              <w:t>PwrTest Execution State Scenario” in the WDK.</w:t>
            </w:r>
            <w:r w:rsidR="00D06B11">
              <w:rPr>
                <w:szCs w:val="32"/>
              </w:rPr>
              <w:t xml:space="preserve">  </w:t>
            </w:r>
            <w:hyperlink w:anchor="_Testing_Tools_Reference" w:history="1">
              <w:r w:rsidR="00D06B11" w:rsidRPr="00A21517">
                <w:rPr>
                  <w:rStyle w:val="Hyperlink"/>
                  <w:i/>
                </w:rPr>
                <w:t>[source]</w:t>
              </w:r>
            </w:hyperlink>
          </w:p>
        </w:tc>
      </w:tr>
      <w:tr w:rsidR="00E92A4E" w:rsidTr="00D06B11">
        <w:trPr>
          <w:cantSplit/>
        </w:trPr>
        <w:tc>
          <w:tcPr>
            <w:tcW w:w="1020" w:type="dxa"/>
          </w:tcPr>
          <w:p w:rsidR="00E92A4E" w:rsidRPr="00573056" w:rsidRDefault="00E92A4E" w:rsidP="00D06B11">
            <w:pPr>
              <w:rPr>
                <w:rStyle w:val="Bold"/>
              </w:rPr>
            </w:pPr>
            <w:r w:rsidRPr="00573056">
              <w:rPr>
                <w:rStyle w:val="Bold"/>
              </w:rPr>
              <w:t xml:space="preserve">/INFO </w:t>
            </w:r>
          </w:p>
        </w:tc>
        <w:tc>
          <w:tcPr>
            <w:tcW w:w="6888" w:type="dxa"/>
          </w:tcPr>
          <w:p w:rsidR="00E92A4E" w:rsidRPr="005C2196" w:rsidRDefault="00E92A4E" w:rsidP="00D06B11">
            <w:pPr>
              <w:pStyle w:val="BodyText"/>
              <w:spacing w:after="0"/>
            </w:pPr>
            <w:r w:rsidRPr="005C2196">
              <w:t>Displays system power</w:t>
            </w:r>
            <w:r w:rsidR="008B3DF2" w:rsidRPr="005C2196">
              <w:t>-</w:t>
            </w:r>
            <w:r w:rsidRPr="005C2196">
              <w:t>management information, such as available sleep states and processor power</w:t>
            </w:r>
            <w:r w:rsidR="008B3DF2" w:rsidRPr="005C2196">
              <w:t>-</w:t>
            </w:r>
            <w:r w:rsidRPr="005C2196">
              <w:t>management capabilities. Scenario details</w:t>
            </w:r>
            <w:r w:rsidR="005C2196" w:rsidRPr="005C2196">
              <w:t xml:space="preserve"> are available in “</w:t>
            </w:r>
            <w:r w:rsidR="005C2196" w:rsidRPr="005C2196">
              <w:rPr>
                <w:szCs w:val="32"/>
              </w:rPr>
              <w:t>PwrTest Info Scenario” in the WDK.</w:t>
            </w:r>
            <w:r w:rsidR="00D06B11">
              <w:rPr>
                <w:szCs w:val="32"/>
              </w:rPr>
              <w:t xml:space="preserve">  </w:t>
            </w:r>
            <w:hyperlink w:anchor="_Testing_Tools_Reference" w:history="1">
              <w:r w:rsidR="00D06B11" w:rsidRPr="00A21517">
                <w:rPr>
                  <w:rStyle w:val="Hyperlink"/>
                  <w:i/>
                </w:rPr>
                <w:t>[source]</w:t>
              </w:r>
            </w:hyperlink>
          </w:p>
        </w:tc>
      </w:tr>
      <w:tr w:rsidR="00E92A4E" w:rsidTr="00D06B11">
        <w:trPr>
          <w:cantSplit/>
        </w:trPr>
        <w:tc>
          <w:tcPr>
            <w:tcW w:w="1020" w:type="dxa"/>
          </w:tcPr>
          <w:p w:rsidR="00E92A4E" w:rsidRPr="00573056" w:rsidRDefault="00E92A4E" w:rsidP="00D06B11">
            <w:pPr>
              <w:rPr>
                <w:rStyle w:val="Bold"/>
              </w:rPr>
            </w:pPr>
            <w:r w:rsidRPr="00573056">
              <w:rPr>
                <w:rStyle w:val="Bold"/>
              </w:rPr>
              <w:t xml:space="preserve">/PPM </w:t>
            </w:r>
          </w:p>
        </w:tc>
        <w:tc>
          <w:tcPr>
            <w:tcW w:w="6888" w:type="dxa"/>
          </w:tcPr>
          <w:p w:rsidR="00E92A4E" w:rsidRPr="005C2196" w:rsidRDefault="00E92A4E" w:rsidP="00D06B11">
            <w:pPr>
              <w:pStyle w:val="BodyText"/>
              <w:spacing w:after="0"/>
            </w:pPr>
            <w:r w:rsidRPr="005C2196">
              <w:t>Displays and records processor power</w:t>
            </w:r>
            <w:r w:rsidR="00B32BBF">
              <w:t>-</w:t>
            </w:r>
            <w:r w:rsidRPr="005C2196">
              <w:t>management information and metrics. Performance (P states) and processor idle (C states) state information can be logged for a period of time at a specified interval. Scenario details</w:t>
            </w:r>
            <w:r w:rsidR="005C2196" w:rsidRPr="005C2196">
              <w:t xml:space="preserve"> are available in “</w:t>
            </w:r>
            <w:r w:rsidR="005C2196" w:rsidRPr="005C2196">
              <w:rPr>
                <w:szCs w:val="32"/>
              </w:rPr>
              <w:t>PwrTest PPM Scenario” in the WDK.</w:t>
            </w:r>
            <w:r w:rsidR="00D06B11">
              <w:rPr>
                <w:szCs w:val="32"/>
              </w:rPr>
              <w:t xml:space="preserve">  </w:t>
            </w:r>
            <w:hyperlink w:anchor="_Testing_Tools_Reference" w:history="1">
              <w:r w:rsidR="00D06B11" w:rsidRPr="00A21517">
                <w:rPr>
                  <w:rStyle w:val="Hyperlink"/>
                  <w:i/>
                </w:rPr>
                <w:t>[source]</w:t>
              </w:r>
            </w:hyperlink>
          </w:p>
        </w:tc>
      </w:tr>
      <w:tr w:rsidR="00E92A4E" w:rsidTr="00D06B11">
        <w:trPr>
          <w:cantSplit/>
        </w:trPr>
        <w:tc>
          <w:tcPr>
            <w:tcW w:w="1020" w:type="dxa"/>
          </w:tcPr>
          <w:p w:rsidR="00E92A4E" w:rsidRPr="00573056" w:rsidRDefault="00E92A4E" w:rsidP="00D06B11">
            <w:pPr>
              <w:rPr>
                <w:rStyle w:val="Bold"/>
              </w:rPr>
            </w:pPr>
            <w:r w:rsidRPr="00573056">
              <w:rPr>
                <w:rStyle w:val="Bold"/>
              </w:rPr>
              <w:t xml:space="preserve">/SLEEP </w:t>
            </w:r>
          </w:p>
        </w:tc>
        <w:tc>
          <w:tcPr>
            <w:tcW w:w="6888" w:type="dxa"/>
          </w:tcPr>
          <w:p w:rsidR="00E92A4E" w:rsidRPr="005C2196" w:rsidRDefault="00E92A4E" w:rsidP="00D06B11">
            <w:pPr>
              <w:pStyle w:val="BodyText"/>
              <w:spacing w:after="0"/>
            </w:pPr>
            <w:r w:rsidRPr="005C2196">
              <w:t>Exercises sleep and resume transition functionality. Sleep</w:t>
            </w:r>
            <w:r w:rsidR="005919C6">
              <w:t xml:space="preserve"> and </w:t>
            </w:r>
            <w:r w:rsidRPr="005C2196">
              <w:t>resume transitions can be automated</w:t>
            </w:r>
            <w:r w:rsidR="00D06B11">
              <w:t>,</w:t>
            </w:r>
            <w:r w:rsidRPr="005C2196">
              <w:t xml:space="preserve"> and target sleep states can be specified. Scenario details</w:t>
            </w:r>
            <w:r w:rsidR="005C2196" w:rsidRPr="005C2196">
              <w:t xml:space="preserve"> are available in </w:t>
            </w:r>
            <w:r w:rsidR="005C2196" w:rsidRPr="005C2196">
              <w:rPr>
                <w:szCs w:val="32"/>
              </w:rPr>
              <w:t>PwrTest Sleep Scenario in the WDK.</w:t>
            </w:r>
            <w:r w:rsidR="00D06B11">
              <w:rPr>
                <w:szCs w:val="32"/>
              </w:rPr>
              <w:t xml:space="preserve">  </w:t>
            </w:r>
            <w:hyperlink w:anchor="_Testing_Tools_Reference" w:history="1">
              <w:r w:rsidR="00D06B11" w:rsidRPr="00A21517">
                <w:rPr>
                  <w:rStyle w:val="Hyperlink"/>
                  <w:i/>
                </w:rPr>
                <w:t>[source]</w:t>
              </w:r>
            </w:hyperlink>
          </w:p>
        </w:tc>
      </w:tr>
      <w:bookmarkEnd w:id="662"/>
    </w:tbl>
    <w:p w:rsidR="00E92A4E" w:rsidRDefault="00E92A4E">
      <w:pPr>
        <w:pStyle w:val="Le"/>
      </w:pPr>
    </w:p>
    <w:p w:rsidR="001122BF" w:rsidRDefault="00E92A4E" w:rsidP="0098797F">
      <w:pPr>
        <w:pStyle w:val="Heading1"/>
      </w:pPr>
      <w:bookmarkStart w:id="741" w:name="_Testing_Tools_Reference"/>
      <w:bookmarkStart w:id="742" w:name="_Toc186000944"/>
      <w:bookmarkStart w:id="743" w:name="_Toc188334487"/>
      <w:bookmarkStart w:id="744" w:name="_Toc188856003"/>
      <w:bookmarkStart w:id="745" w:name="_Toc188881034"/>
      <w:bookmarkStart w:id="746" w:name="_Toc189462595"/>
      <w:bookmarkStart w:id="747" w:name="_Toc189996714"/>
      <w:bookmarkStart w:id="748" w:name="_Toc191352273"/>
      <w:bookmarkEnd w:id="741"/>
      <w:r w:rsidRPr="0098797F">
        <w:t>Testing Tools Reference</w:t>
      </w:r>
      <w:bookmarkEnd w:id="742"/>
      <w:bookmarkEnd w:id="743"/>
      <w:bookmarkEnd w:id="744"/>
      <w:bookmarkEnd w:id="745"/>
      <w:bookmarkEnd w:id="746"/>
      <w:bookmarkEnd w:id="747"/>
      <w:bookmarkEnd w:id="748"/>
    </w:p>
    <w:p w:rsidR="00E92A4E" w:rsidRDefault="00E92A4E" w:rsidP="003B7A48">
      <w:pPr>
        <w:pStyle w:val="TableHead"/>
      </w:pPr>
      <w:r>
        <w:t>White</w:t>
      </w:r>
      <w:r w:rsidR="007B10CC">
        <w:t xml:space="preserve"> P</w:t>
      </w:r>
      <w:r>
        <w:t>apers:</w:t>
      </w:r>
    </w:p>
    <w:p w:rsidR="00E92A4E" w:rsidRDefault="00E92A4E" w:rsidP="003B7A48">
      <w:pPr>
        <w:pStyle w:val="List"/>
        <w:keepNext/>
        <w:keepLines/>
      </w:pPr>
      <w:r>
        <w:t xml:space="preserve">Measuring Performance in Windows Vista </w:t>
      </w:r>
      <w:hyperlink r:id="rId68" w:history="1">
        <w:r>
          <w:rPr>
            <w:rStyle w:val="Hyperlink"/>
          </w:rPr>
          <w:t>http://www.microsoft.com/whdc/system/sysperf/Vista_perf.mspx</w:t>
        </w:r>
      </w:hyperlink>
    </w:p>
    <w:p w:rsidR="00E92A4E" w:rsidRDefault="00E92A4E" w:rsidP="003B7A48">
      <w:pPr>
        <w:pStyle w:val="List"/>
        <w:keepNext/>
        <w:keepLines/>
      </w:pPr>
      <w:r w:rsidRPr="00E979C7">
        <w:t xml:space="preserve">Processor Power Management in Windows Vista and Windows Server 2008 </w:t>
      </w:r>
      <w:r>
        <w:br/>
      </w:r>
      <w:hyperlink r:id="rId69" w:history="1">
        <w:r w:rsidRPr="00E979C7">
          <w:rPr>
            <w:rStyle w:val="Hyperlink"/>
          </w:rPr>
          <w:t>http://www.microsoft.com/whdc/system/pnppwr/powermgmt/ProcPowerMgmt.mspx</w:t>
        </w:r>
      </w:hyperlink>
    </w:p>
    <w:p w:rsidR="00E92A4E" w:rsidRDefault="00E92A4E" w:rsidP="003B7A48">
      <w:pPr>
        <w:pStyle w:val="TableHead"/>
      </w:pPr>
      <w:r>
        <w:t>Tools and Kits:</w:t>
      </w:r>
    </w:p>
    <w:p w:rsidR="00E92A4E" w:rsidRDefault="00E92A4E" w:rsidP="003B7A48">
      <w:pPr>
        <w:pStyle w:val="List"/>
        <w:keepNext/>
        <w:keepLines/>
      </w:pPr>
      <w:r>
        <w:rPr>
          <w:rFonts w:eastAsia="Times New Roman" w:cs="Times New Roman"/>
        </w:rPr>
        <w:t xml:space="preserve">Event Tracing </w:t>
      </w:r>
      <w:r w:rsidR="00305E90">
        <w:rPr>
          <w:rFonts w:eastAsia="Times New Roman" w:cs="Times New Roman"/>
        </w:rPr>
        <w:t>(</w:t>
      </w:r>
      <w:r>
        <w:t xml:space="preserve">MSDN </w:t>
      </w:r>
      <w:r w:rsidR="00A32C0D">
        <w:t>Library</w:t>
      </w:r>
      <w:r w:rsidR="00305E90">
        <w:t>)</w:t>
      </w:r>
      <w:r>
        <w:br/>
      </w:r>
      <w:hyperlink r:id="rId70" w:history="1">
        <w:r>
          <w:rPr>
            <w:rStyle w:val="Hyperlink"/>
          </w:rPr>
          <w:t>http://msdn2.microsoft.com/en-us/library/aa363787.aspx</w:t>
        </w:r>
      </w:hyperlink>
    </w:p>
    <w:p w:rsidR="00305E90" w:rsidRDefault="00E92A4E">
      <w:pPr>
        <w:pStyle w:val="List"/>
      </w:pPr>
      <w:r w:rsidRPr="00695827">
        <w:rPr>
          <w:rStyle w:val="Bold"/>
          <w:noProof/>
        </w:rPr>
        <w:t>EventWrite</w:t>
      </w:r>
      <w:r w:rsidRPr="00695827">
        <w:rPr>
          <w:noProof/>
        </w:rPr>
        <w:t xml:space="preserve">() </w:t>
      </w:r>
      <w:r w:rsidR="00D06B11">
        <w:rPr>
          <w:noProof/>
        </w:rPr>
        <w:t>Function</w:t>
      </w:r>
      <w:r w:rsidR="00114B74">
        <w:rPr>
          <w:noProof/>
        </w:rPr>
        <w:t xml:space="preserve"> </w:t>
      </w:r>
      <w:r w:rsidR="00305E90">
        <w:t>(</w:t>
      </w:r>
      <w:r>
        <w:t xml:space="preserve">MSDN </w:t>
      </w:r>
      <w:r w:rsidR="00A32C0D">
        <w:t>L</w:t>
      </w:r>
      <w:r>
        <w:t>ibrary</w:t>
      </w:r>
      <w:r w:rsidR="00305E90">
        <w:t>)</w:t>
      </w:r>
      <w:r>
        <w:br/>
      </w:r>
      <w:hyperlink r:id="rId71" w:history="1">
        <w:r>
          <w:rPr>
            <w:rStyle w:val="Hyperlink"/>
          </w:rPr>
          <w:t xml:space="preserve">http://msdn2.microsoft.com/en-us/library/aa363752.aspx </w:t>
        </w:r>
      </w:hyperlink>
    </w:p>
    <w:p w:rsidR="006D3C31" w:rsidRDefault="00114B74">
      <w:pPr>
        <w:pStyle w:val="List"/>
      </w:pPr>
      <w:r>
        <w:lastRenderedPageBreak/>
        <w:t xml:space="preserve">User Interface: Windows Reliability and Performance Monitor </w:t>
      </w:r>
      <w:r w:rsidR="00305E90">
        <w:t>(</w:t>
      </w:r>
      <w:r w:rsidR="00E92A4E">
        <w:t>TechNet Library</w:t>
      </w:r>
      <w:r w:rsidR="00305E90">
        <w:t>)</w:t>
      </w:r>
      <w:r w:rsidR="00E92A4E">
        <w:br/>
      </w:r>
      <w:hyperlink r:id="rId72" w:history="1">
        <w:r w:rsidR="00E92A4E">
          <w:rPr>
            <w:rStyle w:val="Hyperlink"/>
          </w:rPr>
          <w:t>http://technet2.microsoft.com/WindowsVista/f/?en/library/8669ff6c-6c52-43fe-86ed-a4fccb6091e81033.mspx</w:t>
        </w:r>
      </w:hyperlink>
    </w:p>
    <w:p w:rsidR="00E92A4E" w:rsidRPr="00E979C7" w:rsidRDefault="00E92A4E" w:rsidP="003B7A48">
      <w:pPr>
        <w:pStyle w:val="List"/>
        <w:keepNext/>
        <w:keepLines/>
      </w:pPr>
      <w:r>
        <w:t>Performance Explorer tools and information</w:t>
      </w:r>
      <w:r w:rsidR="00114B74">
        <w:t xml:space="preserve">  (MSDN home page)</w:t>
      </w:r>
      <w:r>
        <w:br/>
      </w:r>
      <w:hyperlink r:id="rId73" w:history="1">
        <w:r w:rsidRPr="00E979C7">
          <w:rPr>
            <w:rStyle w:val="Hyperlink"/>
          </w:rPr>
          <w:t>http://go.microsoft.com/fwlink/?LinkId=103276</w:t>
        </w:r>
      </w:hyperlink>
    </w:p>
    <w:p w:rsidR="00E92A4E" w:rsidRDefault="00E92A4E">
      <w:pPr>
        <w:pStyle w:val="List"/>
      </w:pPr>
      <w:r>
        <w:t xml:space="preserve">Power Event Monitoring Tool Sample Application </w:t>
      </w:r>
      <w:r w:rsidR="00305E90">
        <w:t>(</w:t>
      </w:r>
      <w:r>
        <w:t>WHDC Web site</w:t>
      </w:r>
      <w:r w:rsidR="00305E90">
        <w:t>)</w:t>
      </w:r>
      <w:r>
        <w:br/>
      </w:r>
      <w:hyperlink r:id="rId74" w:history="1">
        <w:r>
          <w:rPr>
            <w:rStyle w:val="Hyperlink"/>
          </w:rPr>
          <w:t>http://www.microsoft.com/whdc/system/pnppwr/powermgmt/PM-apps_samp.mspx</w:t>
        </w:r>
      </w:hyperlink>
    </w:p>
    <w:p w:rsidR="006D3C31" w:rsidRDefault="00E92A4E">
      <w:pPr>
        <w:pStyle w:val="List"/>
      </w:pPr>
      <w:r>
        <w:t xml:space="preserve">Command-line reference </w:t>
      </w:r>
      <w:r w:rsidR="00712626">
        <w:t xml:space="preserve">A-Z </w:t>
      </w:r>
      <w:r w:rsidR="00305E90">
        <w:t>(</w:t>
      </w:r>
      <w:r>
        <w:t>for Windows Server</w:t>
      </w:r>
      <w:r w:rsidR="00305E90">
        <w:t xml:space="preserve">, TechNet </w:t>
      </w:r>
      <w:r w:rsidR="00A32C0D">
        <w:t>Library</w:t>
      </w:r>
      <w:r w:rsidR="00305E90">
        <w:t>)</w:t>
      </w:r>
      <w:r>
        <w:br/>
      </w:r>
      <w:hyperlink r:id="rId75" w:history="1">
        <w:r>
          <w:rPr>
            <w:rStyle w:val="Hyperlink"/>
          </w:rPr>
          <w:t>http://technet2.microsoft.com/WindowsServer/en/library/552ed70a-208d-48c4-8da8-2e27b530eac71033.mspx?mfr=true</w:t>
        </w:r>
      </w:hyperlink>
    </w:p>
    <w:p w:rsidR="00E92A4E" w:rsidRDefault="00305E90" w:rsidP="003B7A48">
      <w:pPr>
        <w:pStyle w:val="List"/>
        <w:rPr>
          <w:noProof/>
        </w:rPr>
      </w:pPr>
      <w:r>
        <w:t xml:space="preserve">User Interface: </w:t>
      </w:r>
      <w:r w:rsidR="00E92A4E">
        <w:t xml:space="preserve">Windows Reliability and Performance Monitor </w:t>
      </w:r>
      <w:r>
        <w:t>(</w:t>
      </w:r>
      <w:r w:rsidR="00E92A4E">
        <w:t xml:space="preserve">TechNet </w:t>
      </w:r>
      <w:r w:rsidR="00A32C0D">
        <w:t>L</w:t>
      </w:r>
      <w:r w:rsidR="00E92A4E">
        <w:t>ibrary</w:t>
      </w:r>
      <w:r w:rsidR="00A32C0D">
        <w:t>)</w:t>
      </w:r>
      <w:r w:rsidR="00E92A4E">
        <w:br/>
      </w:r>
      <w:hyperlink r:id="rId76" w:history="1">
        <w:r w:rsidR="00E92A4E">
          <w:rPr>
            <w:rStyle w:val="Hyperlink"/>
          </w:rPr>
          <w:t>http://technet2.microsoft.com/WindowsVista/f/?en/library/8669ff6c-6c52-43fe-86ed-a4fccb6091e81033.mspx</w:t>
        </w:r>
      </w:hyperlink>
    </w:p>
    <w:p w:rsidR="00E92A4E" w:rsidRDefault="00712626" w:rsidP="00A32C0D">
      <w:pPr>
        <w:pStyle w:val="List"/>
      </w:pPr>
      <w:r>
        <w:t xml:space="preserve">Using Reliability Monitor </w:t>
      </w:r>
      <w:r w:rsidR="00305E90">
        <w:br/>
      </w:r>
      <w:r w:rsidR="00E92A4E">
        <w:rPr>
          <w:noProof/>
        </w:rPr>
        <w:t>Perf</w:t>
      </w:r>
      <w:r>
        <w:rPr>
          <w:noProof/>
        </w:rPr>
        <w:t>M</w:t>
      </w:r>
      <w:r w:rsidR="00E92A4E">
        <w:rPr>
          <w:noProof/>
        </w:rPr>
        <w:t>on</w:t>
      </w:r>
      <w:r w:rsidR="00E92A4E">
        <w:t xml:space="preserve"> – Performance Monitoring: Performance counting, performance logs and alerts, and System Monitor documentation </w:t>
      </w:r>
      <w:r w:rsidR="00A32C0D">
        <w:t>(</w:t>
      </w:r>
      <w:r w:rsidR="00305E90">
        <w:t xml:space="preserve">TechNet </w:t>
      </w:r>
      <w:r w:rsidR="00A32C0D">
        <w:t>Library)</w:t>
      </w:r>
      <w:r w:rsidR="00E92A4E">
        <w:br/>
      </w:r>
      <w:hyperlink r:id="rId77" w:history="1">
        <w:r w:rsidR="00E92A4E">
          <w:rPr>
            <w:rStyle w:val="Hyperlink"/>
          </w:rPr>
          <w:t>http://technet2.microsoft.com/WindowsVista/en/library/d33c3cc1-a9dd-4b96-8062-edb21ee70f0e1033.mspx?mfr=true</w:t>
        </w:r>
      </w:hyperlink>
    </w:p>
    <w:p w:rsidR="00E92A4E" w:rsidRDefault="00E92A4E" w:rsidP="00712626">
      <w:pPr>
        <w:pStyle w:val="List"/>
      </w:pPr>
      <w:r w:rsidRPr="00712626">
        <w:t>Windows Software Develop</w:t>
      </w:r>
      <w:r w:rsidR="00712626" w:rsidRPr="00712626">
        <w:t>ment</w:t>
      </w:r>
      <w:r w:rsidRPr="00712626">
        <w:t xml:space="preserve"> Kit for Windows Vista</w:t>
      </w:r>
      <w:r w:rsidR="00305E90">
        <w:t xml:space="preserve"> and .NET Framework 3.0 Runtime Components</w:t>
      </w:r>
      <w:r w:rsidRPr="00712626">
        <w:br/>
      </w:r>
      <w:hyperlink r:id="rId78" w:history="1">
        <w:r w:rsidRPr="00305E90">
          <w:rPr>
            <w:rStyle w:val="Hyperlink"/>
          </w:rPr>
          <w:t>http://www.microsoft.com/downloads/details.aspx?FamilyID=c2b1e300-f358-4523-b479-f53d234cdccf&amp;DisplayLang=en</w:t>
        </w:r>
      </w:hyperlink>
      <w:r w:rsidR="00AF3537" w:rsidRPr="00712626">
        <w:br/>
        <w:t>Check this site for availability of the Windows Server 2008 SDK.</w:t>
      </w:r>
    </w:p>
    <w:p w:rsidR="00E92A4E" w:rsidRDefault="00E92A4E">
      <w:pPr>
        <w:pStyle w:val="List"/>
      </w:pPr>
      <w:r>
        <w:t>Performance Counters for ASP.NET</w:t>
      </w:r>
      <w:r w:rsidR="00305E90">
        <w:t xml:space="preserve"> (MSDN library)</w:t>
      </w:r>
      <w:r>
        <w:br/>
      </w:r>
      <w:hyperlink r:id="rId79" w:history="1">
        <w:r w:rsidRPr="008B296C">
          <w:rPr>
            <w:rStyle w:val="Hyperlink"/>
          </w:rPr>
          <w:t>http://msdn2.microsoft.com/en-us/library/fxk122b4.aspx</w:t>
        </w:r>
      </w:hyperlink>
    </w:p>
    <w:p w:rsidR="00E92A4E" w:rsidRDefault="00E92A4E">
      <w:pPr>
        <w:pStyle w:val="List"/>
      </w:pPr>
      <w:r>
        <w:t xml:space="preserve">WPP Software Tracing </w:t>
      </w:r>
      <w:r w:rsidR="00A32C0D">
        <w:t>(</w:t>
      </w:r>
      <w:r>
        <w:t>Windows software trace preprocessor</w:t>
      </w:r>
      <w:r w:rsidR="00A32C0D">
        <w:t xml:space="preserve">, WDK documentation </w:t>
      </w:r>
      <w:r>
        <w:t>)</w:t>
      </w:r>
      <w:r>
        <w:br/>
      </w:r>
      <w:hyperlink r:id="rId80" w:history="1">
        <w:r w:rsidRPr="00FE558D">
          <w:rPr>
            <w:rStyle w:val="Hyperlink"/>
          </w:rPr>
          <w:t xml:space="preserve"> http://msdn2.microsoft.com/en-us/library/ms793164.aspx</w:t>
        </w:r>
      </w:hyperlink>
    </w:p>
    <w:p w:rsidR="00463F36" w:rsidRDefault="00463F36">
      <w:pPr>
        <w:pStyle w:val="List"/>
      </w:pPr>
      <w:r>
        <w:t>Windows Vista Performance and Reliability Monitoring Step-by-Step Guide</w:t>
      </w:r>
      <w:r w:rsidR="00A32C0D">
        <w:t xml:space="preserve"> (TechNet Library)</w:t>
      </w:r>
      <w:r>
        <w:br/>
      </w:r>
      <w:hyperlink r:id="rId81" w:history="1">
        <w:r w:rsidRPr="00C94EA4">
          <w:rPr>
            <w:rStyle w:val="Hyperlink"/>
          </w:rPr>
          <w:t>http://technet2.microsoft.com/WindowsVista/en/library/ab3b2cfc-b177-43ec-8a4d-0bfac62d88961033.mspx</w:t>
        </w:r>
      </w:hyperlink>
    </w:p>
    <w:p w:rsidR="00575697" w:rsidRDefault="00575697">
      <w:pPr>
        <w:pStyle w:val="List"/>
      </w:pPr>
      <w:r>
        <w:t>Microsoft Developer Network (home page)</w:t>
      </w:r>
      <w:r>
        <w:br/>
      </w:r>
      <w:hyperlink r:id="rId82" w:history="1">
        <w:r w:rsidRPr="00E979C7">
          <w:rPr>
            <w:rStyle w:val="Hyperlink"/>
          </w:rPr>
          <w:t>http://go.microsoft.com/fwlink/?LinkId=103276</w:t>
        </w:r>
      </w:hyperlink>
    </w:p>
    <w:p w:rsidR="00575697" w:rsidRDefault="00575697" w:rsidP="00156DA3">
      <w:pPr>
        <w:pStyle w:val="TableHead"/>
      </w:pPr>
      <w:r>
        <w:t>Scenario</w:t>
      </w:r>
      <w:r w:rsidR="00A32C0D">
        <w:t>s</w:t>
      </w:r>
      <w:r>
        <w:t>:</w:t>
      </w:r>
    </w:p>
    <w:p w:rsidR="00A32C0D" w:rsidRPr="00A32C0D" w:rsidRDefault="00A32C0D" w:rsidP="00A32C0D">
      <w:pPr>
        <w:pStyle w:val="List"/>
      </w:pPr>
      <w:r>
        <w:rPr>
          <w:noProof/>
        </w:rPr>
        <w:t>PwrTest</w:t>
      </w:r>
      <w:r>
        <w:t xml:space="preserve"> (WDK documentation)</w:t>
      </w:r>
      <w:r>
        <w:br/>
      </w:r>
      <w:hyperlink r:id="rId83" w:history="1">
        <w:r>
          <w:rPr>
            <w:rStyle w:val="Hyperlink"/>
          </w:rPr>
          <w:t>http://msdn2.microsoft.com/en-us/library/aa906552.aspx</w:t>
        </w:r>
      </w:hyperlink>
    </w:p>
    <w:p w:rsidR="00575697" w:rsidRPr="001B0429" w:rsidRDefault="00575697" w:rsidP="00575697">
      <w:pPr>
        <w:pStyle w:val="List"/>
        <w:rPr>
          <w:rStyle w:val="Hyperlink"/>
        </w:rPr>
      </w:pPr>
      <w:r w:rsidRPr="00575697">
        <w:rPr>
          <w:szCs w:val="32"/>
        </w:rPr>
        <w:t>PwrTest Battery Scenario</w:t>
      </w:r>
      <w:r w:rsidR="00A32C0D">
        <w:rPr>
          <w:szCs w:val="32"/>
        </w:rPr>
        <w:t xml:space="preserve"> (WDK documentation)</w:t>
      </w:r>
      <w:r w:rsidRPr="00575697">
        <w:rPr>
          <w:szCs w:val="32"/>
        </w:rPr>
        <w:br/>
      </w:r>
      <w:hyperlink r:id="rId84" w:history="1">
        <w:r w:rsidRPr="001B0429">
          <w:rPr>
            <w:rStyle w:val="Hyperlink"/>
          </w:rPr>
          <w:t>http://msdn2.microsoft.com/en-us/library/aa906541.aspx</w:t>
        </w:r>
      </w:hyperlink>
    </w:p>
    <w:p w:rsidR="00114B74" w:rsidRDefault="00114B74" w:rsidP="00114B74">
      <w:pPr>
        <w:pStyle w:val="List"/>
        <w:ind w:right="-120"/>
      </w:pPr>
      <w:r w:rsidRPr="00A32C0D">
        <w:rPr>
          <w:rStyle w:val="Bold"/>
          <w:b w:val="0"/>
          <w:noProof/>
        </w:rPr>
        <w:t>Pwrtest /</w:t>
      </w:r>
      <w:r w:rsidR="00A32C0D" w:rsidRPr="00A32C0D">
        <w:rPr>
          <w:rStyle w:val="Bold"/>
          <w:b w:val="0"/>
          <w:noProof/>
        </w:rPr>
        <w:t>DISK</w:t>
      </w:r>
      <w:r w:rsidRPr="00695827">
        <w:rPr>
          <w:rStyle w:val="Bold"/>
          <w:noProof/>
        </w:rPr>
        <w:t xml:space="preserve"> </w:t>
      </w:r>
      <w:r>
        <w:t>scenario</w:t>
      </w:r>
      <w:r w:rsidR="00A32C0D">
        <w:t xml:space="preserve"> information in</w:t>
      </w:r>
      <w:r>
        <w:t xml:space="preserve">  “Windows Disk Idle Detection” </w:t>
      </w:r>
      <w:r w:rsidR="00A32C0D">
        <w:t>(WHDC Web site)</w:t>
      </w:r>
      <w:r>
        <w:br/>
      </w:r>
      <w:hyperlink r:id="rId85" w:history="1">
        <w:r>
          <w:rPr>
            <w:rStyle w:val="Hyperlink"/>
          </w:rPr>
          <w:t>http://www.microsoft.com/whdc/system/pnppwr/powermgmt/Disk_Idle_Detection.mspx</w:t>
        </w:r>
      </w:hyperlink>
    </w:p>
    <w:p w:rsidR="005C2196" w:rsidRDefault="005C2196" w:rsidP="00575697">
      <w:pPr>
        <w:pStyle w:val="List"/>
      </w:pPr>
      <w:r>
        <w:t>PwrTest Execution State Scenario</w:t>
      </w:r>
      <w:r w:rsidR="00A32C0D">
        <w:t xml:space="preserve"> (WDK documentation)</w:t>
      </w:r>
      <w:r>
        <w:br/>
      </w:r>
      <w:hyperlink r:id="rId86" w:history="1">
        <w:r>
          <w:rPr>
            <w:rStyle w:val="Hyperlink"/>
          </w:rPr>
          <w:t>http://msdn2.microsoft.com/en-us/library/aa906553.aspx</w:t>
        </w:r>
      </w:hyperlink>
    </w:p>
    <w:p w:rsidR="005C2196" w:rsidRPr="00114B74" w:rsidRDefault="005C2196" w:rsidP="00114B74">
      <w:pPr>
        <w:pStyle w:val="List"/>
      </w:pPr>
      <w:r w:rsidRPr="00114B74">
        <w:rPr>
          <w:szCs w:val="32"/>
        </w:rPr>
        <w:t>PwrTest Info Scenario</w:t>
      </w:r>
      <w:r w:rsidR="00A32C0D">
        <w:rPr>
          <w:szCs w:val="32"/>
        </w:rPr>
        <w:t xml:space="preserve"> (WDK documentation)</w:t>
      </w:r>
      <w:r w:rsidRPr="00114B74">
        <w:rPr>
          <w:szCs w:val="32"/>
        </w:rPr>
        <w:br/>
      </w:r>
      <w:hyperlink r:id="rId87" w:history="1">
        <w:r w:rsidRPr="001B0429">
          <w:rPr>
            <w:rStyle w:val="Hyperlink"/>
          </w:rPr>
          <w:t>http://msdn2.microsoft.com/en-us/library/aa906543.aspx</w:t>
        </w:r>
      </w:hyperlink>
    </w:p>
    <w:p w:rsidR="005C2196" w:rsidRPr="00114B74" w:rsidRDefault="005C2196" w:rsidP="00114B74">
      <w:pPr>
        <w:pStyle w:val="List"/>
      </w:pPr>
      <w:r w:rsidRPr="00114B74">
        <w:t>PwrTest PPM Scenario</w:t>
      </w:r>
      <w:r w:rsidR="00A32C0D">
        <w:t xml:space="preserve"> (WDK documentation)</w:t>
      </w:r>
      <w:r w:rsidRPr="00114B74">
        <w:br/>
      </w:r>
      <w:hyperlink r:id="rId88" w:history="1">
        <w:r w:rsidRPr="001B0429">
          <w:rPr>
            <w:rStyle w:val="Hyperlink"/>
          </w:rPr>
          <w:t>http://msdn2.microsoft.com/en-us/library/aa906546.aspx</w:t>
        </w:r>
      </w:hyperlink>
    </w:p>
    <w:p w:rsidR="005C2196" w:rsidRPr="00575697" w:rsidRDefault="005C2196" w:rsidP="00114B74">
      <w:pPr>
        <w:pStyle w:val="List"/>
      </w:pPr>
      <w:r w:rsidRPr="00114B74">
        <w:rPr>
          <w:szCs w:val="32"/>
        </w:rPr>
        <w:t>PwrTest Sleep Scenario</w:t>
      </w:r>
      <w:r w:rsidR="00A32C0D">
        <w:rPr>
          <w:szCs w:val="32"/>
        </w:rPr>
        <w:t xml:space="preserve"> (WDK documentation)</w:t>
      </w:r>
      <w:r w:rsidRPr="00114B74">
        <w:rPr>
          <w:szCs w:val="32"/>
        </w:rPr>
        <w:br/>
      </w:r>
      <w:hyperlink r:id="rId89" w:history="1">
        <w:r>
          <w:rPr>
            <w:rStyle w:val="Hyperlink"/>
          </w:rPr>
          <w:t>http://msdn2.microsoft.com/en-us/library/aa906550.aspx</w:t>
        </w:r>
      </w:hyperlink>
    </w:p>
    <w:p w:rsidR="00E92A4E" w:rsidRPr="0098797F" w:rsidRDefault="008A6CA6" w:rsidP="00BB364E">
      <w:pPr>
        <w:pStyle w:val="Title"/>
      </w:pPr>
      <w:bookmarkStart w:id="749" w:name="AppA"/>
      <w:bookmarkStart w:id="750" w:name="_Toc188857661"/>
      <w:bookmarkStart w:id="751" w:name="_Toc188856004"/>
      <w:bookmarkStart w:id="752" w:name="_Toc188881035"/>
      <w:bookmarkStart w:id="753" w:name="_Toc189462596"/>
      <w:bookmarkStart w:id="754" w:name="_Toc189996715"/>
      <w:bookmarkStart w:id="755" w:name="_Toc191352274"/>
      <w:bookmarkEnd w:id="749"/>
      <w:r>
        <w:lastRenderedPageBreak/>
        <w:t xml:space="preserve">APPENDIX </w:t>
      </w:r>
      <w:r w:rsidR="007E23FD">
        <w:t xml:space="preserve">A: </w:t>
      </w:r>
      <w:r>
        <w:br/>
      </w:r>
      <w:r w:rsidR="00E92A4E" w:rsidRPr="0098797F">
        <w:t>Test Methodology for Measuring Battery Life</w:t>
      </w:r>
      <w:bookmarkEnd w:id="750"/>
      <w:bookmarkEnd w:id="751"/>
      <w:bookmarkEnd w:id="752"/>
      <w:bookmarkEnd w:id="753"/>
      <w:bookmarkEnd w:id="754"/>
      <w:bookmarkEnd w:id="755"/>
    </w:p>
    <w:p w:rsidR="00E92A4E" w:rsidRDefault="00087E2F" w:rsidP="003B7A48">
      <w:pPr>
        <w:pStyle w:val="TableHead"/>
      </w:pPr>
      <w:r>
        <w:t xml:space="preserve">In this </w:t>
      </w:r>
      <w:r w:rsidR="007E23FD">
        <w:t>appendix</w:t>
      </w:r>
    </w:p>
    <w:p w:rsidR="003D457A" w:rsidRPr="0023501A" w:rsidRDefault="003D457A" w:rsidP="003D457A">
      <w:pPr>
        <w:pStyle w:val="TOC1"/>
      </w:pPr>
      <w:r w:rsidRPr="0023501A">
        <w:t>Principles for Testing Battery Life</w:t>
      </w:r>
    </w:p>
    <w:p w:rsidR="003D457A" w:rsidRPr="0023501A" w:rsidRDefault="003D457A" w:rsidP="003D457A">
      <w:pPr>
        <w:pStyle w:val="TOC1"/>
      </w:pPr>
      <w:r w:rsidRPr="0023501A">
        <w:t>Overview of Testing Methodology</w:t>
      </w:r>
    </w:p>
    <w:p w:rsidR="003D457A" w:rsidRPr="0023501A" w:rsidRDefault="003D457A" w:rsidP="003D457A">
      <w:pPr>
        <w:pStyle w:val="TOC1"/>
      </w:pPr>
      <w:r w:rsidRPr="0023501A">
        <w:t>Creating a Baseline Configuration for Testing</w:t>
      </w:r>
    </w:p>
    <w:p w:rsidR="003D457A" w:rsidRPr="0023501A" w:rsidRDefault="003D457A" w:rsidP="003D457A">
      <w:pPr>
        <w:pStyle w:val="TOC1"/>
      </w:pPr>
      <w:r w:rsidRPr="0023501A">
        <w:t>Configuring Hardware and O</w:t>
      </w:r>
      <w:r w:rsidR="005B0315">
        <w:t xml:space="preserve">perating </w:t>
      </w:r>
      <w:r w:rsidRPr="0023501A">
        <w:t>S</w:t>
      </w:r>
      <w:r w:rsidR="005B0315">
        <w:t>ystem</w:t>
      </w:r>
      <w:r w:rsidRPr="0023501A">
        <w:t xml:space="preserve"> for Testing</w:t>
      </w:r>
    </w:p>
    <w:p w:rsidR="003D457A" w:rsidRPr="0023501A" w:rsidRDefault="003D457A" w:rsidP="003D457A">
      <w:pPr>
        <w:pStyle w:val="TOC1"/>
      </w:pPr>
      <w:r w:rsidRPr="0023501A">
        <w:t xml:space="preserve">Conditioning and Training the System </w:t>
      </w:r>
      <w:r w:rsidR="005B0315">
        <w:t xml:space="preserve">before </w:t>
      </w:r>
      <w:r w:rsidRPr="0023501A">
        <w:t>Testing</w:t>
      </w:r>
    </w:p>
    <w:p w:rsidR="003D457A" w:rsidRPr="0023501A" w:rsidRDefault="003D457A" w:rsidP="003D457A">
      <w:pPr>
        <w:pStyle w:val="TOC1"/>
      </w:pPr>
      <w:r w:rsidRPr="0023501A">
        <w:t>Running the Battery Life Tests</w:t>
      </w:r>
    </w:p>
    <w:p w:rsidR="003D457A" w:rsidRPr="0023501A" w:rsidRDefault="003D457A" w:rsidP="003D457A">
      <w:pPr>
        <w:pStyle w:val="TOC1"/>
      </w:pPr>
      <w:r w:rsidRPr="0023501A">
        <w:t>Evaluating Changes</w:t>
      </w:r>
    </w:p>
    <w:p w:rsidR="00E92A4E" w:rsidRPr="00105F2A" w:rsidRDefault="00E92A4E" w:rsidP="003D457A"/>
    <w:p w:rsidR="00E92A4E" w:rsidRPr="0098797F" w:rsidRDefault="00087E2F" w:rsidP="0098797F">
      <w:pPr>
        <w:pStyle w:val="Heading1"/>
      </w:pPr>
      <w:bookmarkStart w:id="756" w:name="_Toc188856005"/>
      <w:bookmarkStart w:id="757" w:name="_Toc188881036"/>
      <w:bookmarkStart w:id="758" w:name="_Toc189462597"/>
      <w:bookmarkStart w:id="759" w:name="_Toc189996716"/>
      <w:bookmarkStart w:id="760" w:name="_Toc191352275"/>
      <w:r>
        <w:t>Principles for Testing Battery Life</w:t>
      </w:r>
      <w:bookmarkEnd w:id="756"/>
      <w:bookmarkEnd w:id="757"/>
      <w:bookmarkEnd w:id="758"/>
      <w:bookmarkEnd w:id="759"/>
      <w:bookmarkEnd w:id="760"/>
    </w:p>
    <w:p w:rsidR="00E92A4E" w:rsidRPr="00F21296" w:rsidRDefault="00E92A4E" w:rsidP="003814CD">
      <w:pPr>
        <w:pStyle w:val="BodyText"/>
      </w:pPr>
      <w:r>
        <w:t>This appendix describes a master methodology for testing battery life for multiple system configurations and multiple Windows versions. By establishing a standard baseline test methodology, you can compare battery life in different configurations and over time.</w:t>
      </w:r>
    </w:p>
    <w:p w:rsidR="00E92A4E" w:rsidRPr="00F21296" w:rsidRDefault="00E92A4E" w:rsidP="003B7A48">
      <w:pPr>
        <w:pStyle w:val="BodyTextLink"/>
      </w:pPr>
      <w:r>
        <w:t>This methodology uses two different tests for battery life:</w:t>
      </w:r>
    </w:p>
    <w:p w:rsidR="00E92A4E" w:rsidRPr="00BF4743" w:rsidRDefault="00E92A4E" w:rsidP="003B7A48">
      <w:pPr>
        <w:pStyle w:val="BulletList"/>
      </w:pPr>
      <w:r w:rsidRPr="007135E8">
        <w:rPr>
          <w:rStyle w:val="Bold"/>
        </w:rPr>
        <w:t xml:space="preserve">Idle: </w:t>
      </w:r>
      <w:r w:rsidRPr="00BF4743">
        <w:t xml:space="preserve">A test in which the </w:t>
      </w:r>
      <w:r>
        <w:t>mobile platform</w:t>
      </w:r>
      <w:r w:rsidRPr="00BF4743">
        <w:t xml:space="preserve"> is powered on and then sits idle.</w:t>
      </w:r>
    </w:p>
    <w:p w:rsidR="001122BF" w:rsidRDefault="00E92A4E" w:rsidP="003B7A48">
      <w:pPr>
        <w:pStyle w:val="BulletList"/>
      </w:pPr>
      <w:r w:rsidRPr="007135E8">
        <w:rPr>
          <w:rStyle w:val="Bold"/>
        </w:rPr>
        <w:t xml:space="preserve">DVD playback: </w:t>
      </w:r>
      <w:r w:rsidRPr="00BF4743">
        <w:t xml:space="preserve">A test in which the </w:t>
      </w:r>
      <w:r>
        <w:t>mobile platform</w:t>
      </w:r>
      <w:r w:rsidRPr="00BF4743">
        <w:t xml:space="preserve"> plays a DVD movie.</w:t>
      </w:r>
    </w:p>
    <w:p w:rsidR="00E92A4E" w:rsidRPr="00BF4743" w:rsidRDefault="00E92A4E" w:rsidP="003B7A48">
      <w:pPr>
        <w:pStyle w:val="Le"/>
      </w:pPr>
    </w:p>
    <w:p w:rsidR="00E92A4E" w:rsidRPr="00F21296" w:rsidRDefault="00E92A4E" w:rsidP="003B7A48">
      <w:pPr>
        <w:pStyle w:val="BodyTextLink"/>
      </w:pPr>
      <w:r>
        <w:t>Consider these fundamental principles for testing:</w:t>
      </w:r>
    </w:p>
    <w:p w:rsidR="00E92A4E" w:rsidRPr="00BF4743" w:rsidRDefault="00E92A4E" w:rsidP="003B7A48">
      <w:pPr>
        <w:pStyle w:val="BulletList"/>
        <w:keepNext/>
        <w:keepLines/>
      </w:pPr>
      <w:r w:rsidRPr="00BF4743">
        <w:t>Test each system configuration in the same states, with at least these minimum Windows images:</w:t>
      </w:r>
    </w:p>
    <w:p w:rsidR="001122BF" w:rsidRDefault="00E92A4E" w:rsidP="00CF0E83">
      <w:pPr>
        <w:pStyle w:val="BulletList2"/>
      </w:pPr>
      <w:r>
        <w:t>A</w:t>
      </w:r>
      <w:r w:rsidRPr="00482613">
        <w:t xml:space="preserve">n OEM image created by the </w:t>
      </w:r>
      <w:r>
        <w:t>mobile platform</w:t>
      </w:r>
      <w:r w:rsidRPr="00482613">
        <w:t xml:space="preserve"> vendor</w:t>
      </w:r>
      <w:r>
        <w:t>.</w:t>
      </w:r>
    </w:p>
    <w:p w:rsidR="00E92A4E" w:rsidRPr="00482613" w:rsidRDefault="00E92A4E" w:rsidP="00CF0E83">
      <w:pPr>
        <w:pStyle w:val="BulletList2"/>
      </w:pPr>
      <w:r>
        <w:t>A</w:t>
      </w:r>
      <w:r w:rsidRPr="00482613">
        <w:t xml:space="preserve"> clean base Windows Vista Ultimate </w:t>
      </w:r>
      <w:r w:rsidR="009D0295">
        <w:t>image</w:t>
      </w:r>
      <w:r>
        <w:t>.</w:t>
      </w:r>
    </w:p>
    <w:p w:rsidR="00E92A4E" w:rsidRPr="00F21296" w:rsidRDefault="00E92A4E" w:rsidP="003B7A48">
      <w:pPr>
        <w:pStyle w:val="BodyTextIndent2"/>
      </w:pPr>
      <w:r w:rsidRPr="007135E8">
        <w:rPr>
          <w:rStyle w:val="Bold"/>
        </w:rPr>
        <w:t xml:space="preserve">Note: </w:t>
      </w:r>
      <w:r w:rsidRPr="00F21296">
        <w:t>The term “clean base image” refers to the retail version of Windows. The retail Windows Vista image is commonly referred to as the shrink</w:t>
      </w:r>
      <w:r>
        <w:t>-</w:t>
      </w:r>
      <w:r w:rsidRPr="00F21296">
        <w:t>wrapped boxed product or fully packaged product (FPP).</w:t>
      </w:r>
    </w:p>
    <w:p w:rsidR="001122BF" w:rsidRDefault="00E92A4E" w:rsidP="003B7A48">
      <w:pPr>
        <w:pStyle w:val="BulletList"/>
      </w:pPr>
      <w:r w:rsidRPr="00BF4743">
        <w:t>Use the same settings for each installation of Windows Vista whenever possible—that is, only change settings directly related to the scenario you are testing.</w:t>
      </w:r>
    </w:p>
    <w:p w:rsidR="001122BF" w:rsidRDefault="00E92A4E" w:rsidP="003B7A48">
      <w:pPr>
        <w:pStyle w:val="BulletList"/>
        <w:keepNext/>
        <w:keepLines/>
      </w:pPr>
      <w:r w:rsidRPr="00BF4743">
        <w:t xml:space="preserve">Set up the </w:t>
      </w:r>
      <w:r>
        <w:t>mobile platform with the</w:t>
      </w:r>
      <w:r w:rsidRPr="00BF4743">
        <w:t xml:space="preserve"> default settings whenever possible to reflect the experience that users </w:t>
      </w:r>
      <w:r>
        <w:t xml:space="preserve">will have with the </w:t>
      </w:r>
      <w:r w:rsidRPr="00BF4743">
        <w:t>default configurations.</w:t>
      </w:r>
    </w:p>
    <w:p w:rsidR="001122BF" w:rsidRDefault="00E92A4E" w:rsidP="003B7A48">
      <w:pPr>
        <w:pStyle w:val="BodyTextIndent"/>
      </w:pPr>
      <w:r>
        <w:t>If you plan to change the default power settings when you ship the platform, then ensure that both the clean base configuration and the OEM image use the same settings.</w:t>
      </w:r>
    </w:p>
    <w:p w:rsidR="00E92A4E" w:rsidRPr="00BF4743" w:rsidRDefault="00E92A4E" w:rsidP="003B7A48">
      <w:pPr>
        <w:pStyle w:val="BulletList"/>
      </w:pPr>
      <w:r w:rsidRPr="00BF4743">
        <w:t>Update each system's BIOS, if possible, before testing.</w:t>
      </w:r>
    </w:p>
    <w:p w:rsidR="00E92A4E" w:rsidRPr="0098797F" w:rsidRDefault="00E92A4E" w:rsidP="0098797F">
      <w:pPr>
        <w:pStyle w:val="Heading1"/>
      </w:pPr>
      <w:bookmarkStart w:id="761" w:name="_Toc181079111"/>
      <w:bookmarkStart w:id="762" w:name="_Toc185924410"/>
      <w:bookmarkStart w:id="763" w:name="_Toc188334489"/>
      <w:bookmarkStart w:id="764" w:name="_Toc188856006"/>
      <w:bookmarkStart w:id="765" w:name="_Toc188881037"/>
      <w:bookmarkStart w:id="766" w:name="_Toc189462598"/>
      <w:bookmarkStart w:id="767" w:name="_Toc189996717"/>
      <w:bookmarkStart w:id="768" w:name="_Toc191352276"/>
      <w:bookmarkStart w:id="769" w:name="_Toc170014588"/>
      <w:bookmarkStart w:id="770" w:name="_Toc178589482"/>
      <w:r w:rsidRPr="0098797F">
        <w:lastRenderedPageBreak/>
        <w:t>Overview of Testing Methodology</w:t>
      </w:r>
      <w:bookmarkEnd w:id="761"/>
      <w:bookmarkEnd w:id="762"/>
      <w:bookmarkEnd w:id="763"/>
      <w:bookmarkEnd w:id="764"/>
      <w:bookmarkEnd w:id="765"/>
      <w:bookmarkEnd w:id="766"/>
      <w:bookmarkEnd w:id="767"/>
      <w:bookmarkEnd w:id="768"/>
    </w:p>
    <w:p w:rsidR="00E92A4E" w:rsidRDefault="00E92A4E" w:rsidP="003B7A48">
      <w:pPr>
        <w:pStyle w:val="BodyTextLink"/>
      </w:pPr>
      <w:r>
        <w:t>For each Windows version or configuration on which you plan to run the battery tests, perform the following steps.</w:t>
      </w:r>
    </w:p>
    <w:p w:rsidR="001122BF" w:rsidRDefault="00E92A4E" w:rsidP="003B7A48">
      <w:pPr>
        <w:pStyle w:val="List"/>
        <w:keepNext/>
        <w:keepLines/>
      </w:pPr>
      <w:r>
        <w:t>1.</w:t>
      </w:r>
      <w:r>
        <w:tab/>
        <w:t>Create a baseline system configuration for testing.</w:t>
      </w:r>
    </w:p>
    <w:p w:rsidR="00E92A4E" w:rsidRDefault="00E92A4E" w:rsidP="003B7A48">
      <w:pPr>
        <w:pStyle w:val="List"/>
      </w:pPr>
      <w:r>
        <w:t>2.</w:t>
      </w:r>
      <w:r>
        <w:tab/>
        <w:t>Configure the hardware and power settings for testing.</w:t>
      </w:r>
    </w:p>
    <w:p w:rsidR="001122BF" w:rsidRDefault="00E92A4E" w:rsidP="003B7A48">
      <w:pPr>
        <w:pStyle w:val="List"/>
      </w:pPr>
      <w:r>
        <w:t>3.</w:t>
      </w:r>
      <w:r>
        <w:tab/>
        <w:t>Create an image of the configured system so that you can distribute it to the other mobile platforms that you plan to test.</w:t>
      </w:r>
    </w:p>
    <w:p w:rsidR="00E92A4E" w:rsidRDefault="00E92A4E" w:rsidP="003B7A48">
      <w:pPr>
        <w:pStyle w:val="List"/>
        <w:keepNext/>
        <w:keepLines/>
      </w:pPr>
      <w:r>
        <w:t>4.</w:t>
      </w:r>
      <w:r>
        <w:tab/>
        <w:t>Record the following system configuration details:</w:t>
      </w:r>
    </w:p>
    <w:p w:rsidR="00E92A4E" w:rsidRDefault="00E92A4E" w:rsidP="00CF0E83">
      <w:pPr>
        <w:pStyle w:val="BulletList2"/>
      </w:pPr>
      <w:r>
        <w:t>Display brightness</w:t>
      </w:r>
      <w:r w:rsidR="005B0315">
        <w:t>.</w:t>
      </w:r>
    </w:p>
    <w:p w:rsidR="00E92A4E" w:rsidRDefault="00E92A4E" w:rsidP="00CF0E83">
      <w:pPr>
        <w:pStyle w:val="BulletList2"/>
      </w:pPr>
      <w:r>
        <w:t>Power policy settings</w:t>
      </w:r>
      <w:r w:rsidR="005B0315">
        <w:t>.</w:t>
      </w:r>
    </w:p>
    <w:p w:rsidR="00E92A4E" w:rsidRDefault="00E92A4E" w:rsidP="00CF0E83">
      <w:pPr>
        <w:pStyle w:val="BulletList2"/>
      </w:pPr>
      <w:r>
        <w:t xml:space="preserve">Any registry changes that were made related to power policy (for example, the Interlaced DVD playback registry setting described in </w:t>
      </w:r>
      <w:hyperlink w:anchor="Part3" w:history="1">
        <w:r w:rsidRPr="008E0D5F">
          <w:rPr>
            <w:rStyle w:val="Hyperlink"/>
          </w:rPr>
          <w:t>Part 3</w:t>
        </w:r>
      </w:hyperlink>
      <w:r w:rsidR="008E0D5F">
        <w:t xml:space="preserve"> of this guide</w:t>
      </w:r>
      <w:r>
        <w:t>)</w:t>
      </w:r>
      <w:r w:rsidR="005B0315">
        <w:t>.</w:t>
      </w:r>
    </w:p>
    <w:p w:rsidR="00E92A4E" w:rsidRDefault="00E92A4E" w:rsidP="00CF0E83">
      <w:pPr>
        <w:pStyle w:val="BulletList2"/>
      </w:pPr>
      <w:r>
        <w:t>Driver versions</w:t>
      </w:r>
      <w:r w:rsidR="005B0315">
        <w:t>.</w:t>
      </w:r>
    </w:p>
    <w:p w:rsidR="00E92A4E" w:rsidRDefault="00E92A4E" w:rsidP="00CF0E83">
      <w:pPr>
        <w:pStyle w:val="BulletList2"/>
      </w:pPr>
      <w:r>
        <w:t xml:space="preserve">Which </w:t>
      </w:r>
      <w:r w:rsidRPr="002F1AB6">
        <w:rPr>
          <w:noProof/>
        </w:rPr>
        <w:t>codecs</w:t>
      </w:r>
      <w:r>
        <w:t xml:space="preserve"> are being used during DVD playback</w:t>
      </w:r>
      <w:r w:rsidR="005B0315">
        <w:t>.</w:t>
      </w:r>
    </w:p>
    <w:p w:rsidR="00E92A4E" w:rsidRDefault="00E92A4E" w:rsidP="003B7A48">
      <w:pPr>
        <w:pStyle w:val="List"/>
      </w:pPr>
      <w:r>
        <w:t>5.</w:t>
      </w:r>
      <w:r>
        <w:tab/>
        <w:t>Condition both the battery and the system.</w:t>
      </w:r>
    </w:p>
    <w:p w:rsidR="001122BF" w:rsidRDefault="00E92A4E" w:rsidP="003B7A48">
      <w:pPr>
        <w:pStyle w:val="List"/>
      </w:pPr>
      <w:r>
        <w:t>6.</w:t>
      </w:r>
      <w:r>
        <w:tab/>
        <w:t>Run the tests.</w:t>
      </w:r>
    </w:p>
    <w:p w:rsidR="00E92A4E" w:rsidRDefault="00E92A4E" w:rsidP="003B7A48">
      <w:pPr>
        <w:pStyle w:val="List"/>
      </w:pPr>
      <w:r>
        <w:t>7.</w:t>
      </w:r>
      <w:r>
        <w:tab/>
        <w:t xml:space="preserve">Repeat Steps 2–7 when evaluating the </w:t>
      </w:r>
      <w:r w:rsidRPr="002F1AB6">
        <w:rPr>
          <w:noProof/>
        </w:rPr>
        <w:t>preinstallation</w:t>
      </w:r>
      <w:r>
        <w:t xml:space="preserve"> image </w:t>
      </w:r>
      <w:r w:rsidR="005B0315">
        <w:t xml:space="preserve">that </w:t>
      </w:r>
      <w:r>
        <w:t>you want to compare.</w:t>
      </w:r>
    </w:p>
    <w:p w:rsidR="00E92A4E" w:rsidRDefault="00E92A4E" w:rsidP="003B7A48">
      <w:pPr>
        <w:pStyle w:val="Le"/>
      </w:pPr>
    </w:p>
    <w:p w:rsidR="00E92A4E" w:rsidRPr="00656DA3" w:rsidRDefault="00E92A4E" w:rsidP="003B7A48">
      <w:pPr>
        <w:pStyle w:val="BodyText"/>
      </w:pPr>
      <w:r>
        <w:t>The following sections describe each of these steps in detail.</w:t>
      </w:r>
    </w:p>
    <w:p w:rsidR="00E92A4E" w:rsidRPr="0098797F" w:rsidRDefault="00E92A4E" w:rsidP="0098797F">
      <w:pPr>
        <w:pStyle w:val="Heading1"/>
      </w:pPr>
      <w:bookmarkStart w:id="771" w:name="_Toc181079112"/>
      <w:bookmarkStart w:id="772" w:name="_Toc185924411"/>
      <w:bookmarkStart w:id="773" w:name="_Toc188334490"/>
      <w:bookmarkStart w:id="774" w:name="_Toc188856007"/>
      <w:bookmarkStart w:id="775" w:name="_Toc188881038"/>
      <w:bookmarkStart w:id="776" w:name="_Toc189462599"/>
      <w:bookmarkStart w:id="777" w:name="_Toc189996718"/>
      <w:bookmarkStart w:id="778" w:name="_Toc191352277"/>
      <w:r w:rsidRPr="0098797F">
        <w:t>Creating a Baseline Configuration for</w:t>
      </w:r>
      <w:bookmarkEnd w:id="769"/>
      <w:r w:rsidRPr="0098797F">
        <w:t xml:space="preserve"> Testing</w:t>
      </w:r>
      <w:bookmarkEnd w:id="770"/>
      <w:bookmarkEnd w:id="771"/>
      <w:bookmarkEnd w:id="772"/>
      <w:bookmarkEnd w:id="773"/>
      <w:bookmarkEnd w:id="774"/>
      <w:bookmarkEnd w:id="775"/>
      <w:bookmarkEnd w:id="776"/>
      <w:bookmarkEnd w:id="777"/>
      <w:bookmarkEnd w:id="778"/>
    </w:p>
    <w:p w:rsidR="001122BF" w:rsidRDefault="00E92A4E" w:rsidP="003814CD">
      <w:pPr>
        <w:pStyle w:val="BodyText"/>
      </w:pPr>
      <w:r>
        <w:t xml:space="preserve">The baseline system configuration consists of the Windows operating system version </w:t>
      </w:r>
      <w:r w:rsidR="005B0315">
        <w:t xml:space="preserve">that </w:t>
      </w:r>
      <w:r>
        <w:t>you plan to test, any current updates to that software, and the required drivers and their updates.</w:t>
      </w:r>
    </w:p>
    <w:p w:rsidR="00E92A4E" w:rsidRDefault="00E92A4E" w:rsidP="003B7A48">
      <w:pPr>
        <w:pStyle w:val="Procedure"/>
      </w:pPr>
      <w:r>
        <w:t>T</w:t>
      </w:r>
      <w:r w:rsidRPr="00F21296">
        <w:t xml:space="preserve">o </w:t>
      </w:r>
      <w:r>
        <w:t>create a baseline configuration for testing</w:t>
      </w:r>
    </w:p>
    <w:p w:rsidR="001122BF" w:rsidRDefault="005B0315" w:rsidP="005B0315">
      <w:pPr>
        <w:pStyle w:val="List"/>
      </w:pPr>
      <w:r>
        <w:t>1.</w:t>
      </w:r>
      <w:r>
        <w:tab/>
      </w:r>
      <w:r w:rsidR="00E92A4E" w:rsidRPr="00BF4743">
        <w:t>Install a clean version of Windows</w:t>
      </w:r>
      <w:r>
        <w:t>.</w:t>
      </w:r>
    </w:p>
    <w:p w:rsidR="00E92A4E" w:rsidRPr="00BF4743" w:rsidRDefault="005B0315" w:rsidP="005B0315">
      <w:pPr>
        <w:pStyle w:val="List"/>
      </w:pPr>
      <w:r>
        <w:t>2.</w:t>
      </w:r>
      <w:r>
        <w:tab/>
      </w:r>
      <w:r w:rsidR="00E92A4E" w:rsidRPr="00BF4743">
        <w:t>Install current Windows updates</w:t>
      </w:r>
      <w:r>
        <w:t>.</w:t>
      </w:r>
    </w:p>
    <w:p w:rsidR="00E92A4E" w:rsidRPr="00BF4743" w:rsidRDefault="005B0315" w:rsidP="005B0315">
      <w:pPr>
        <w:pStyle w:val="List"/>
      </w:pPr>
      <w:r>
        <w:t>3.</w:t>
      </w:r>
      <w:r>
        <w:tab/>
      </w:r>
      <w:r w:rsidR="00E92A4E" w:rsidRPr="00BF4743">
        <w:t>Update drivers if required</w:t>
      </w:r>
      <w:r>
        <w:t>.</w:t>
      </w:r>
    </w:p>
    <w:p w:rsidR="00E92A4E" w:rsidRDefault="00E92A4E" w:rsidP="003B7A48">
      <w:pPr>
        <w:pStyle w:val="Heading2"/>
      </w:pPr>
      <w:bookmarkStart w:id="779" w:name="_Toc181079113"/>
      <w:bookmarkStart w:id="780" w:name="_Toc185924412"/>
      <w:bookmarkStart w:id="781" w:name="_Toc188334491"/>
      <w:bookmarkStart w:id="782" w:name="_Toc188856008"/>
      <w:bookmarkStart w:id="783" w:name="_Toc188881039"/>
      <w:bookmarkStart w:id="784" w:name="_Toc189462600"/>
      <w:bookmarkStart w:id="785" w:name="_Toc189996719"/>
      <w:bookmarkStart w:id="786" w:name="_Toc191352278"/>
      <w:r>
        <w:t>Installing a Clean Version of Windows</w:t>
      </w:r>
      <w:bookmarkEnd w:id="779"/>
      <w:bookmarkEnd w:id="780"/>
      <w:bookmarkEnd w:id="781"/>
      <w:bookmarkEnd w:id="782"/>
      <w:bookmarkEnd w:id="783"/>
      <w:bookmarkEnd w:id="784"/>
      <w:bookmarkEnd w:id="785"/>
      <w:bookmarkEnd w:id="786"/>
    </w:p>
    <w:p w:rsidR="00E92A4E" w:rsidRPr="00EB4620" w:rsidRDefault="00E92A4E" w:rsidP="003814CD">
      <w:pPr>
        <w:pStyle w:val="BodyText"/>
      </w:pPr>
      <w:r>
        <w:t xml:space="preserve">The first step in creating a baseline configuration is to install a clean version of Windows. This section describes how to install </w:t>
      </w:r>
      <w:r w:rsidR="007746B1">
        <w:t xml:space="preserve">a clean version </w:t>
      </w:r>
      <w:r w:rsidR="005B0315">
        <w:t xml:space="preserve">of </w:t>
      </w:r>
      <w:r>
        <w:t>Windows Vista Ultimate</w:t>
      </w:r>
      <w:r w:rsidR="007746B1">
        <w:t>. Install your</w:t>
      </w:r>
      <w:r>
        <w:t xml:space="preserve"> Windows Vista OEM image</w:t>
      </w:r>
      <w:r w:rsidR="007746B1">
        <w:t xml:space="preserve"> </w:t>
      </w:r>
      <w:r w:rsidR="005B0315">
        <w:t xml:space="preserve">by </w:t>
      </w:r>
      <w:r w:rsidR="007746B1">
        <w:t>using your standard methods</w:t>
      </w:r>
      <w:r>
        <w:t>.</w:t>
      </w:r>
    </w:p>
    <w:p w:rsidR="001122BF" w:rsidRDefault="00E92A4E" w:rsidP="003B7A48">
      <w:pPr>
        <w:pStyle w:val="BodyTextLink"/>
      </w:pPr>
      <w:r>
        <w:t xml:space="preserve">To create a baseline Windows Vista Ultimate configuration, you </w:t>
      </w:r>
      <w:r w:rsidR="0023488B">
        <w:t>must have</w:t>
      </w:r>
      <w:r>
        <w:t xml:space="preserve"> a Windows Vista Ultimate DVD.</w:t>
      </w:r>
    </w:p>
    <w:p w:rsidR="001122BF" w:rsidRDefault="00E92A4E" w:rsidP="003B7A48">
      <w:pPr>
        <w:pStyle w:val="Procedure"/>
      </w:pPr>
      <w:bookmarkStart w:id="787" w:name="_Toc170014589"/>
      <w:r>
        <w:t xml:space="preserve">To install </w:t>
      </w:r>
      <w:r w:rsidRPr="006D309B">
        <w:t>Windows Vista Ultimate</w:t>
      </w:r>
      <w:bookmarkEnd w:id="787"/>
    </w:p>
    <w:p w:rsidR="00E92A4E" w:rsidRPr="002F1AB6" w:rsidRDefault="00E92A4E" w:rsidP="003B7A48">
      <w:pPr>
        <w:pStyle w:val="List"/>
        <w:keepNext/>
        <w:keepLines/>
      </w:pPr>
      <w:r>
        <w:t>1.</w:t>
      </w:r>
      <w:r>
        <w:tab/>
        <w:t xml:space="preserve">Place </w:t>
      </w:r>
      <w:r w:rsidRPr="00F21296">
        <w:t>a Windows Vista Ultimate DVD</w:t>
      </w:r>
      <w:r>
        <w:t xml:space="preserve"> in the drive, and turn on the system power</w:t>
      </w:r>
      <w:r w:rsidRPr="00F21296">
        <w:t>.</w:t>
      </w:r>
    </w:p>
    <w:p w:rsidR="00E92A4E" w:rsidRPr="002F1AB6" w:rsidRDefault="00E92A4E" w:rsidP="003B7A48">
      <w:pPr>
        <w:pStyle w:val="List"/>
      </w:pPr>
      <w:r>
        <w:t>2.</w:t>
      </w:r>
      <w:r>
        <w:tab/>
      </w:r>
      <w:r w:rsidRPr="00F21296">
        <w:t>When prompted</w:t>
      </w:r>
      <w:r>
        <w:t xml:space="preserve">, </w:t>
      </w:r>
      <w:r w:rsidRPr="00F21296">
        <w:t>press any key to boot from CD or DVD.</w:t>
      </w:r>
    </w:p>
    <w:p w:rsidR="00E92A4E" w:rsidRPr="002F1AB6" w:rsidRDefault="00E92A4E" w:rsidP="003B7A48">
      <w:pPr>
        <w:pStyle w:val="List"/>
      </w:pPr>
      <w:r>
        <w:t>3.</w:t>
      </w:r>
      <w:r>
        <w:tab/>
      </w:r>
      <w:r w:rsidRPr="00F21296">
        <w:t xml:space="preserve">At the language and preference screen, accept the default options, and click </w:t>
      </w:r>
      <w:r w:rsidRPr="00C759B4">
        <w:rPr>
          <w:rStyle w:val="Bold"/>
        </w:rPr>
        <w:t>Next</w:t>
      </w:r>
      <w:r w:rsidRPr="00F21296">
        <w:t>.</w:t>
      </w:r>
    </w:p>
    <w:p w:rsidR="00E92A4E" w:rsidRPr="002F1AB6" w:rsidRDefault="00E92A4E" w:rsidP="003B7A48">
      <w:pPr>
        <w:pStyle w:val="List"/>
      </w:pPr>
      <w:r>
        <w:t>4.</w:t>
      </w:r>
      <w:r>
        <w:tab/>
      </w:r>
      <w:r w:rsidRPr="00F21296">
        <w:t xml:space="preserve">Click </w:t>
      </w:r>
      <w:r w:rsidRPr="00C759B4">
        <w:rPr>
          <w:rStyle w:val="Bold"/>
        </w:rPr>
        <w:t>Install now</w:t>
      </w:r>
      <w:r w:rsidRPr="00F21296">
        <w:t>.</w:t>
      </w:r>
    </w:p>
    <w:p w:rsidR="00E92A4E" w:rsidRPr="002F1AB6" w:rsidRDefault="00E92A4E" w:rsidP="003B7A48">
      <w:pPr>
        <w:pStyle w:val="List"/>
      </w:pPr>
      <w:r>
        <w:t>5.</w:t>
      </w:r>
      <w:r>
        <w:tab/>
      </w:r>
      <w:r w:rsidRPr="00F21296">
        <w:t xml:space="preserve">Do not enter a Product key. </w:t>
      </w:r>
      <w:r>
        <w:t>Clear the</w:t>
      </w:r>
      <w:r w:rsidRPr="00F21296">
        <w:t xml:space="preserve"> </w:t>
      </w:r>
      <w:r w:rsidRPr="00C759B4">
        <w:rPr>
          <w:rStyle w:val="Bold"/>
        </w:rPr>
        <w:t xml:space="preserve">Automatically Activate Windows when I’m online </w:t>
      </w:r>
      <w:r>
        <w:t>check box</w:t>
      </w:r>
      <w:r w:rsidRPr="00F21296">
        <w:t xml:space="preserve">, and click </w:t>
      </w:r>
      <w:r w:rsidRPr="00C759B4">
        <w:rPr>
          <w:rStyle w:val="Bold"/>
        </w:rPr>
        <w:t>Next</w:t>
      </w:r>
      <w:r w:rsidRPr="00F21296">
        <w:t>.</w:t>
      </w:r>
    </w:p>
    <w:p w:rsidR="001122BF" w:rsidRPr="005B0315" w:rsidRDefault="00E92A4E" w:rsidP="003B7A48">
      <w:pPr>
        <w:pStyle w:val="List"/>
      </w:pPr>
      <w:r>
        <w:t>6.</w:t>
      </w:r>
      <w:r>
        <w:tab/>
      </w:r>
      <w:r w:rsidRPr="00F21296">
        <w:t xml:space="preserve">At the </w:t>
      </w:r>
      <w:r w:rsidRPr="00C759B4">
        <w:rPr>
          <w:rStyle w:val="Bold"/>
        </w:rPr>
        <w:t>Do you want to enter your product key now</w:t>
      </w:r>
      <w:r w:rsidRPr="00F21296">
        <w:t xml:space="preserve"> screen, click </w:t>
      </w:r>
      <w:r w:rsidRPr="00C759B4">
        <w:rPr>
          <w:rStyle w:val="Bold"/>
        </w:rPr>
        <w:t>No</w:t>
      </w:r>
      <w:r w:rsidR="005B0315">
        <w:rPr>
          <w:rStyle w:val="Bold"/>
          <w:b w:val="0"/>
        </w:rPr>
        <w:t>.</w:t>
      </w:r>
    </w:p>
    <w:p w:rsidR="00E92A4E" w:rsidRPr="002F1AB6" w:rsidRDefault="00E92A4E" w:rsidP="003B7A48">
      <w:pPr>
        <w:pStyle w:val="List"/>
      </w:pPr>
      <w:r>
        <w:lastRenderedPageBreak/>
        <w:t>7.</w:t>
      </w:r>
      <w:r>
        <w:tab/>
      </w:r>
      <w:r w:rsidRPr="00F21296">
        <w:t xml:space="preserve">Select </w:t>
      </w:r>
      <w:r w:rsidR="007E56C5" w:rsidRPr="007E56C5">
        <w:rPr>
          <w:b/>
        </w:rPr>
        <w:t>Windows Vista Ultimate</w:t>
      </w:r>
      <w:r w:rsidRPr="00F21296">
        <w:t xml:space="preserve">, </w:t>
      </w:r>
      <w:r>
        <w:t xml:space="preserve">select the </w:t>
      </w:r>
      <w:r w:rsidRPr="00C759B4">
        <w:rPr>
          <w:rStyle w:val="Bold"/>
        </w:rPr>
        <w:t>I have selected the edition of Windows that I purchased</w:t>
      </w:r>
      <w:r>
        <w:t xml:space="preserve"> check box, and </w:t>
      </w:r>
      <w:r w:rsidR="005B0315">
        <w:t xml:space="preserve">then </w:t>
      </w:r>
      <w:r>
        <w:t>c</w:t>
      </w:r>
      <w:r w:rsidRPr="00F21296">
        <w:t xml:space="preserve">lick </w:t>
      </w:r>
      <w:r w:rsidRPr="00C759B4">
        <w:rPr>
          <w:rStyle w:val="Bold"/>
        </w:rPr>
        <w:t>Next</w:t>
      </w:r>
      <w:r w:rsidRPr="00F21296">
        <w:t>.</w:t>
      </w:r>
    </w:p>
    <w:p w:rsidR="00E92A4E" w:rsidRPr="002F1AB6" w:rsidRDefault="00E92A4E" w:rsidP="003B7A48">
      <w:pPr>
        <w:pStyle w:val="List"/>
      </w:pPr>
      <w:r>
        <w:t>8.</w:t>
      </w:r>
      <w:r>
        <w:tab/>
      </w:r>
      <w:r w:rsidRPr="00F21296">
        <w:t xml:space="preserve">Check </w:t>
      </w:r>
      <w:r w:rsidRPr="00C759B4">
        <w:rPr>
          <w:rStyle w:val="Bold"/>
        </w:rPr>
        <w:t>I accept the license terms</w:t>
      </w:r>
      <w:r w:rsidRPr="00F21296">
        <w:t xml:space="preserve">, and click </w:t>
      </w:r>
      <w:r w:rsidRPr="00C759B4">
        <w:rPr>
          <w:rStyle w:val="Bold"/>
        </w:rPr>
        <w:t>Next</w:t>
      </w:r>
      <w:r w:rsidRPr="00F21296">
        <w:t>.</w:t>
      </w:r>
    </w:p>
    <w:p w:rsidR="00E92A4E" w:rsidRPr="002F1AB6" w:rsidRDefault="00E92A4E" w:rsidP="003B7A48">
      <w:pPr>
        <w:pStyle w:val="List"/>
      </w:pPr>
      <w:r>
        <w:t>9.</w:t>
      </w:r>
      <w:r>
        <w:tab/>
      </w:r>
      <w:r w:rsidRPr="00F21296">
        <w:t xml:space="preserve">At the </w:t>
      </w:r>
      <w:r w:rsidRPr="00C759B4">
        <w:rPr>
          <w:rStyle w:val="Bold"/>
        </w:rPr>
        <w:t>Which type of installation do you want</w:t>
      </w:r>
      <w:r w:rsidRPr="00F21296">
        <w:t xml:space="preserve"> screen, select </w:t>
      </w:r>
      <w:r w:rsidRPr="00C759B4">
        <w:rPr>
          <w:rStyle w:val="Bold"/>
        </w:rPr>
        <w:t>Custom (advanced)</w:t>
      </w:r>
      <w:r w:rsidRPr="0089090E">
        <w:t>.</w:t>
      </w:r>
    </w:p>
    <w:p w:rsidR="00E92A4E" w:rsidRPr="002F1AB6" w:rsidRDefault="00E92A4E" w:rsidP="003B7A48">
      <w:pPr>
        <w:pStyle w:val="List"/>
      </w:pPr>
      <w:r>
        <w:t>10.</w:t>
      </w:r>
      <w:r>
        <w:tab/>
      </w:r>
      <w:r w:rsidRPr="00F21296">
        <w:t xml:space="preserve">Click </w:t>
      </w:r>
      <w:r w:rsidRPr="00C759B4">
        <w:rPr>
          <w:rStyle w:val="Bold"/>
        </w:rPr>
        <w:t>Drive options (advanced)</w:t>
      </w:r>
      <w:r w:rsidRPr="00F21296">
        <w:t>.</w:t>
      </w:r>
    </w:p>
    <w:p w:rsidR="00E92A4E" w:rsidRPr="002F1AB6" w:rsidRDefault="00E92A4E" w:rsidP="003B7A48">
      <w:pPr>
        <w:pStyle w:val="List"/>
      </w:pPr>
      <w:r>
        <w:t>11.</w:t>
      </w:r>
      <w:r>
        <w:tab/>
      </w:r>
      <w:r w:rsidRPr="00F21296">
        <w:t xml:space="preserve">Select the </w:t>
      </w:r>
      <w:r>
        <w:t>d</w:t>
      </w:r>
      <w:r w:rsidRPr="00F21296">
        <w:t xml:space="preserve">isk on which you want to install Windows Vista Ultimate, and click </w:t>
      </w:r>
      <w:r w:rsidRPr="00C759B4">
        <w:rPr>
          <w:rStyle w:val="Bold"/>
        </w:rPr>
        <w:t>Format</w:t>
      </w:r>
      <w:r w:rsidRPr="00980F75">
        <w:t>.</w:t>
      </w:r>
    </w:p>
    <w:p w:rsidR="00E92A4E" w:rsidRPr="002F1AB6" w:rsidRDefault="00E92A4E" w:rsidP="003B7A48">
      <w:pPr>
        <w:pStyle w:val="List"/>
      </w:pPr>
      <w:r>
        <w:t>12.</w:t>
      </w:r>
      <w:r>
        <w:tab/>
      </w:r>
      <w:r w:rsidRPr="00F21296">
        <w:t xml:space="preserve">At the </w:t>
      </w:r>
      <w:r w:rsidR="00281CBD">
        <w:rPr>
          <w:rStyle w:val="Bold"/>
        </w:rPr>
        <w:t>A</w:t>
      </w:r>
      <w:r w:rsidRPr="00C759B4">
        <w:rPr>
          <w:rStyle w:val="Bold"/>
        </w:rPr>
        <w:t>ll data stored will be permanently deleted</w:t>
      </w:r>
      <w:r w:rsidRPr="00F21296">
        <w:t xml:space="preserve"> dialog</w:t>
      </w:r>
      <w:r>
        <w:t xml:space="preserve"> box</w:t>
      </w:r>
      <w:r w:rsidRPr="00F21296">
        <w:t xml:space="preserve">, click </w:t>
      </w:r>
      <w:r w:rsidRPr="00C759B4">
        <w:rPr>
          <w:rStyle w:val="Bold"/>
        </w:rPr>
        <w:t>OK</w:t>
      </w:r>
      <w:r w:rsidRPr="00F21296">
        <w:t>.</w:t>
      </w:r>
    </w:p>
    <w:p w:rsidR="00E92A4E" w:rsidRPr="002F1AB6" w:rsidRDefault="00E92A4E" w:rsidP="003B7A48">
      <w:pPr>
        <w:pStyle w:val="List"/>
      </w:pPr>
      <w:r>
        <w:t>13.</w:t>
      </w:r>
      <w:r>
        <w:tab/>
        <w:t xml:space="preserve">After </w:t>
      </w:r>
      <w:r w:rsidRPr="00F21296">
        <w:t xml:space="preserve">the system finishes formatting the disk, click </w:t>
      </w:r>
      <w:r w:rsidRPr="00C759B4">
        <w:rPr>
          <w:rStyle w:val="Bold"/>
        </w:rPr>
        <w:t>Next</w:t>
      </w:r>
      <w:r w:rsidRPr="00F21296">
        <w:t>.</w:t>
      </w:r>
    </w:p>
    <w:p w:rsidR="00E92A4E" w:rsidRPr="002F1AB6" w:rsidRDefault="00E92A4E" w:rsidP="003B7A48">
      <w:pPr>
        <w:pStyle w:val="List"/>
      </w:pPr>
      <w:r>
        <w:t>14.</w:t>
      </w:r>
      <w:r>
        <w:tab/>
      </w:r>
      <w:r w:rsidRPr="00F21296">
        <w:t xml:space="preserve">Leave the password blank. Type </w:t>
      </w:r>
      <w:r w:rsidRPr="00C759B4">
        <w:rPr>
          <w:rStyle w:val="Bold"/>
        </w:rPr>
        <w:t>User</w:t>
      </w:r>
      <w:r w:rsidRPr="00F21296">
        <w:t xml:space="preserve"> in the </w:t>
      </w:r>
      <w:r w:rsidRPr="00C759B4">
        <w:rPr>
          <w:rStyle w:val="Bold"/>
        </w:rPr>
        <w:t>Username</w:t>
      </w:r>
      <w:r w:rsidRPr="00F21296">
        <w:t xml:space="preserve"> field, and click </w:t>
      </w:r>
      <w:r w:rsidRPr="00C759B4">
        <w:rPr>
          <w:rStyle w:val="Bold"/>
        </w:rPr>
        <w:t>Next</w:t>
      </w:r>
      <w:r w:rsidRPr="00F21296">
        <w:t>.</w:t>
      </w:r>
    </w:p>
    <w:p w:rsidR="00E92A4E" w:rsidRPr="002F1AB6" w:rsidRDefault="00E92A4E" w:rsidP="003B7A48">
      <w:pPr>
        <w:pStyle w:val="List"/>
      </w:pPr>
      <w:r>
        <w:t>15.</w:t>
      </w:r>
      <w:r>
        <w:tab/>
      </w:r>
      <w:r w:rsidRPr="00F21296">
        <w:t xml:space="preserve">Type a computer name and click </w:t>
      </w:r>
      <w:r w:rsidRPr="00C759B4">
        <w:rPr>
          <w:rStyle w:val="Bold"/>
        </w:rPr>
        <w:t>Next</w:t>
      </w:r>
      <w:r w:rsidRPr="00F21296">
        <w:t>.</w:t>
      </w:r>
    </w:p>
    <w:p w:rsidR="00E92A4E" w:rsidRPr="002F1AB6" w:rsidRDefault="00E92A4E" w:rsidP="003B7A48">
      <w:pPr>
        <w:pStyle w:val="List"/>
      </w:pPr>
      <w:r>
        <w:t>16.</w:t>
      </w:r>
      <w:r>
        <w:tab/>
      </w:r>
      <w:r w:rsidRPr="00F21296">
        <w:t xml:space="preserve">Click </w:t>
      </w:r>
      <w:r w:rsidRPr="00C759B4">
        <w:rPr>
          <w:rStyle w:val="Bold"/>
        </w:rPr>
        <w:t>Use recommended settings</w:t>
      </w:r>
      <w:r w:rsidRPr="00F21296">
        <w:t>.</w:t>
      </w:r>
    </w:p>
    <w:p w:rsidR="00E92A4E" w:rsidRPr="002F1AB6" w:rsidRDefault="00E92A4E" w:rsidP="003B7A48">
      <w:pPr>
        <w:pStyle w:val="List"/>
      </w:pPr>
      <w:r>
        <w:t>17.</w:t>
      </w:r>
      <w:r>
        <w:tab/>
      </w:r>
      <w:r w:rsidRPr="00F21296">
        <w:t xml:space="preserve">Select the correct </w:t>
      </w:r>
      <w:r>
        <w:t>t</w:t>
      </w:r>
      <w:r w:rsidRPr="00F21296">
        <w:t xml:space="preserve">ime zone, date, and time, and click </w:t>
      </w:r>
      <w:r w:rsidRPr="00C759B4">
        <w:rPr>
          <w:rStyle w:val="Bold"/>
        </w:rPr>
        <w:t>Next</w:t>
      </w:r>
      <w:r w:rsidRPr="00F21296">
        <w:t>.</w:t>
      </w:r>
    </w:p>
    <w:p w:rsidR="00E92A4E" w:rsidRPr="002F1AB6" w:rsidRDefault="00E92A4E" w:rsidP="003B7A48">
      <w:pPr>
        <w:pStyle w:val="List"/>
      </w:pPr>
      <w:r>
        <w:t>18.</w:t>
      </w:r>
      <w:r>
        <w:tab/>
      </w:r>
      <w:r w:rsidRPr="00F21296">
        <w:t xml:space="preserve">At the </w:t>
      </w:r>
      <w:r w:rsidRPr="00C759B4">
        <w:rPr>
          <w:rStyle w:val="Bold"/>
        </w:rPr>
        <w:t>Select your computer’s current location</w:t>
      </w:r>
      <w:r w:rsidRPr="00F21296">
        <w:t xml:space="preserve"> screen, click </w:t>
      </w:r>
      <w:r w:rsidRPr="00C759B4">
        <w:rPr>
          <w:rStyle w:val="Bold"/>
        </w:rPr>
        <w:t>Public location</w:t>
      </w:r>
      <w:r w:rsidRPr="00F21296">
        <w:t>.</w:t>
      </w:r>
    </w:p>
    <w:p w:rsidR="00E92A4E" w:rsidRPr="002F1AB6" w:rsidRDefault="00E92A4E" w:rsidP="003B7A48">
      <w:pPr>
        <w:pStyle w:val="List"/>
      </w:pPr>
      <w:r>
        <w:t>19.</w:t>
      </w:r>
      <w:r>
        <w:tab/>
      </w:r>
      <w:r w:rsidRPr="00F21296">
        <w:t xml:space="preserve">At the </w:t>
      </w:r>
      <w:r w:rsidRPr="00C759B4">
        <w:rPr>
          <w:rStyle w:val="Bold"/>
        </w:rPr>
        <w:t>Thank you</w:t>
      </w:r>
      <w:r w:rsidRPr="00F21296">
        <w:t xml:space="preserve"> screen, click </w:t>
      </w:r>
      <w:r w:rsidRPr="00C759B4">
        <w:rPr>
          <w:rStyle w:val="Bold"/>
        </w:rPr>
        <w:t>Start</w:t>
      </w:r>
      <w:r w:rsidRPr="00F21296">
        <w:t>.</w:t>
      </w:r>
    </w:p>
    <w:p w:rsidR="00E92A4E" w:rsidRPr="002F1AB6" w:rsidRDefault="00E92A4E" w:rsidP="003B7A48">
      <w:pPr>
        <w:pStyle w:val="List"/>
      </w:pPr>
      <w:r>
        <w:t>20.</w:t>
      </w:r>
      <w:r>
        <w:tab/>
      </w:r>
      <w:r w:rsidRPr="00F21296">
        <w:t xml:space="preserve">When the Windows Vista installation completes, close the </w:t>
      </w:r>
      <w:r w:rsidR="007E56C5" w:rsidRPr="007E56C5">
        <w:rPr>
          <w:b/>
        </w:rPr>
        <w:t>Welcome Center</w:t>
      </w:r>
      <w:r w:rsidRPr="00F21296">
        <w:t xml:space="preserve"> dialog</w:t>
      </w:r>
      <w:r>
        <w:t xml:space="preserve"> box</w:t>
      </w:r>
      <w:r w:rsidRPr="00F21296">
        <w:t>.</w:t>
      </w:r>
    </w:p>
    <w:p w:rsidR="00E92A4E" w:rsidRDefault="00E92A4E" w:rsidP="003B7A48">
      <w:pPr>
        <w:pStyle w:val="List"/>
      </w:pPr>
      <w:r>
        <w:t>21.</w:t>
      </w:r>
      <w:r>
        <w:tab/>
      </w:r>
      <w:r w:rsidRPr="00F21296">
        <w:t xml:space="preserve">At the </w:t>
      </w:r>
      <w:r w:rsidRPr="00C759B4">
        <w:rPr>
          <w:rStyle w:val="Bold"/>
        </w:rPr>
        <w:t>Set network location</w:t>
      </w:r>
      <w:r w:rsidRPr="00F21296">
        <w:t xml:space="preserve"> screen, click </w:t>
      </w:r>
      <w:r w:rsidRPr="00C759B4">
        <w:rPr>
          <w:rStyle w:val="Bold"/>
        </w:rPr>
        <w:t>Public location</w:t>
      </w:r>
      <w:r w:rsidRPr="00F21296">
        <w:t xml:space="preserve">, and then click </w:t>
      </w:r>
      <w:r w:rsidRPr="00C759B4">
        <w:rPr>
          <w:rStyle w:val="Bold"/>
        </w:rPr>
        <w:t>Close</w:t>
      </w:r>
      <w:r w:rsidRPr="00F21296">
        <w:t>.</w:t>
      </w:r>
    </w:p>
    <w:p w:rsidR="00E92A4E" w:rsidRDefault="00E92A4E" w:rsidP="003B7A48">
      <w:pPr>
        <w:pStyle w:val="List"/>
      </w:pPr>
      <w:r>
        <w:t>22.</w:t>
      </w:r>
      <w:r>
        <w:tab/>
        <w:t>Install any OEM-specific drivers according to the manufacturer’s instructions.</w:t>
      </w:r>
    </w:p>
    <w:p w:rsidR="00E92A4E" w:rsidRDefault="00E92A4E" w:rsidP="003B7A48">
      <w:pPr>
        <w:pStyle w:val="Heading2"/>
      </w:pPr>
      <w:bookmarkStart w:id="788" w:name="_Toc181079117"/>
      <w:bookmarkStart w:id="789" w:name="_Toc185924414"/>
      <w:bookmarkStart w:id="790" w:name="_Toc188334493"/>
      <w:bookmarkStart w:id="791" w:name="_Toc188856009"/>
      <w:bookmarkStart w:id="792" w:name="_Toc188881040"/>
      <w:bookmarkStart w:id="793" w:name="_Toc189462601"/>
      <w:bookmarkStart w:id="794" w:name="_Toc189996720"/>
      <w:bookmarkStart w:id="795" w:name="_Toc191352279"/>
      <w:r>
        <w:t>Installing Current Windows Updates</w:t>
      </w:r>
      <w:bookmarkEnd w:id="788"/>
      <w:bookmarkEnd w:id="789"/>
      <w:bookmarkEnd w:id="790"/>
      <w:bookmarkEnd w:id="791"/>
      <w:bookmarkEnd w:id="792"/>
      <w:bookmarkEnd w:id="793"/>
      <w:bookmarkEnd w:id="794"/>
      <w:bookmarkEnd w:id="795"/>
    </w:p>
    <w:p w:rsidR="001122BF" w:rsidRDefault="00E92A4E" w:rsidP="003814CD">
      <w:pPr>
        <w:pStyle w:val="BodyText"/>
      </w:pPr>
      <w:r>
        <w:t>Regardless of the Windows version that you are planning to test, you should install all current updates as part of the baseline configuration.</w:t>
      </w:r>
    </w:p>
    <w:p w:rsidR="001122BF" w:rsidRDefault="00E92A4E" w:rsidP="003B7A48">
      <w:pPr>
        <w:pStyle w:val="Procedure"/>
      </w:pPr>
      <w:r>
        <w:t xml:space="preserve">To install </w:t>
      </w:r>
      <w:r w:rsidRPr="006D309B">
        <w:t xml:space="preserve">Windows </w:t>
      </w:r>
      <w:r>
        <w:t>Updates</w:t>
      </w:r>
    </w:p>
    <w:p w:rsidR="00E92A4E" w:rsidRPr="004101F1" w:rsidRDefault="00E92A4E" w:rsidP="003B7A48">
      <w:pPr>
        <w:pStyle w:val="List"/>
        <w:keepNext/>
        <w:keepLines/>
      </w:pPr>
      <w:r w:rsidRPr="004101F1">
        <w:t>1.</w:t>
      </w:r>
      <w:r w:rsidRPr="004101F1">
        <w:tab/>
      </w:r>
      <w:r w:rsidR="00546BAB">
        <w:t>When the PC system is connected to the Internet, c</w:t>
      </w:r>
      <w:r w:rsidRPr="004101F1">
        <w:t xml:space="preserve">lick </w:t>
      </w:r>
      <w:r w:rsidRPr="00C759B4">
        <w:rPr>
          <w:rStyle w:val="Bold"/>
        </w:rPr>
        <w:t xml:space="preserve">Start </w:t>
      </w:r>
      <w:r w:rsidRPr="003A39EC">
        <w:t xml:space="preserve">&gt; </w:t>
      </w:r>
      <w:r w:rsidRPr="00C759B4">
        <w:rPr>
          <w:rStyle w:val="Bold"/>
        </w:rPr>
        <w:t>All</w:t>
      </w:r>
      <w:r w:rsidRPr="004101F1">
        <w:t xml:space="preserve"> </w:t>
      </w:r>
      <w:r w:rsidRPr="00C759B4">
        <w:rPr>
          <w:rStyle w:val="Bold"/>
        </w:rPr>
        <w:t xml:space="preserve">Programs </w:t>
      </w:r>
      <w:r w:rsidRPr="003A39EC">
        <w:t xml:space="preserve">&gt; </w:t>
      </w:r>
      <w:r w:rsidRPr="00C759B4">
        <w:rPr>
          <w:rStyle w:val="Bold"/>
        </w:rPr>
        <w:t>Windows</w:t>
      </w:r>
      <w:r w:rsidR="00281CBD">
        <w:rPr>
          <w:rStyle w:val="Bold"/>
        </w:rPr>
        <w:t> </w:t>
      </w:r>
      <w:r w:rsidRPr="00C759B4">
        <w:rPr>
          <w:rStyle w:val="Bold"/>
        </w:rPr>
        <w:t>Update</w:t>
      </w:r>
      <w:r w:rsidRPr="004101F1">
        <w:t>.</w:t>
      </w:r>
    </w:p>
    <w:p w:rsidR="00E92A4E" w:rsidRPr="004101F1" w:rsidRDefault="00E92A4E" w:rsidP="003B7A48">
      <w:pPr>
        <w:pStyle w:val="List"/>
      </w:pPr>
      <w:r>
        <w:t>2.</w:t>
      </w:r>
      <w:r>
        <w:tab/>
      </w:r>
      <w:r w:rsidRPr="004101F1">
        <w:t xml:space="preserve">Click </w:t>
      </w:r>
      <w:r w:rsidRPr="00C759B4">
        <w:rPr>
          <w:rStyle w:val="Bold"/>
        </w:rPr>
        <w:t>View</w:t>
      </w:r>
      <w:r w:rsidRPr="004101F1">
        <w:t xml:space="preserve"> </w:t>
      </w:r>
      <w:r w:rsidRPr="00C759B4">
        <w:rPr>
          <w:rStyle w:val="Bold"/>
        </w:rPr>
        <w:t>available</w:t>
      </w:r>
      <w:r w:rsidRPr="004101F1">
        <w:t xml:space="preserve"> </w:t>
      </w:r>
      <w:r w:rsidRPr="00C759B4">
        <w:rPr>
          <w:rStyle w:val="Bold"/>
        </w:rPr>
        <w:t>updates</w:t>
      </w:r>
      <w:r w:rsidRPr="004101F1">
        <w:t xml:space="preserve">. If no updates </w:t>
      </w:r>
      <w:r w:rsidR="00281CBD">
        <w:t xml:space="preserve">are </w:t>
      </w:r>
      <w:r w:rsidRPr="004101F1">
        <w:t>available for the current Windows version, you will see a message that says Windows is up to date.</w:t>
      </w:r>
    </w:p>
    <w:p w:rsidR="00E92A4E" w:rsidRPr="004101F1" w:rsidRDefault="00E92A4E" w:rsidP="003B7A48">
      <w:pPr>
        <w:pStyle w:val="List"/>
      </w:pPr>
      <w:r>
        <w:t>3.</w:t>
      </w:r>
      <w:r>
        <w:tab/>
      </w:r>
      <w:r w:rsidRPr="004101F1">
        <w:t xml:space="preserve">Select all available updates, and click </w:t>
      </w:r>
      <w:r w:rsidRPr="00C759B4">
        <w:rPr>
          <w:rStyle w:val="Bold"/>
        </w:rPr>
        <w:t>Install</w:t>
      </w:r>
      <w:r w:rsidRPr="004101F1">
        <w:t>.</w:t>
      </w:r>
    </w:p>
    <w:p w:rsidR="00E92A4E" w:rsidRPr="004101F1" w:rsidRDefault="00E92A4E" w:rsidP="003B7A48">
      <w:pPr>
        <w:pStyle w:val="List"/>
      </w:pPr>
      <w:r>
        <w:t>4.</w:t>
      </w:r>
      <w:r>
        <w:tab/>
      </w:r>
      <w:r w:rsidR="009D0295">
        <w:t>At</w:t>
      </w:r>
      <w:r w:rsidRPr="004101F1">
        <w:t xml:space="preserve"> the </w:t>
      </w:r>
      <w:r w:rsidRPr="00C759B4">
        <w:rPr>
          <w:rStyle w:val="Bold"/>
        </w:rPr>
        <w:t>Windows needs your permission</w:t>
      </w:r>
      <w:r w:rsidRPr="004101F1">
        <w:t xml:space="preserve"> dialog</w:t>
      </w:r>
      <w:r>
        <w:t xml:space="preserve"> box</w:t>
      </w:r>
      <w:r w:rsidRPr="004101F1">
        <w:t xml:space="preserve">, click </w:t>
      </w:r>
      <w:r w:rsidRPr="00C759B4">
        <w:rPr>
          <w:rStyle w:val="Bold"/>
        </w:rPr>
        <w:t>Continue</w:t>
      </w:r>
      <w:r w:rsidRPr="004101F1">
        <w:t>.</w:t>
      </w:r>
    </w:p>
    <w:p w:rsidR="00E92A4E" w:rsidRPr="004101F1" w:rsidRDefault="00E92A4E" w:rsidP="003B7A48">
      <w:pPr>
        <w:pStyle w:val="List"/>
      </w:pPr>
      <w:r>
        <w:t>5.</w:t>
      </w:r>
      <w:r>
        <w:tab/>
      </w:r>
      <w:r w:rsidRPr="004101F1">
        <w:t>When the updates complete, close the Windows Update window.</w:t>
      </w:r>
    </w:p>
    <w:p w:rsidR="00E92A4E" w:rsidRDefault="00E92A4E" w:rsidP="003B7A48">
      <w:pPr>
        <w:pStyle w:val="Heading2"/>
      </w:pPr>
      <w:bookmarkStart w:id="796" w:name="_Toc181079118"/>
      <w:bookmarkStart w:id="797" w:name="_Toc185924415"/>
      <w:bookmarkStart w:id="798" w:name="_Toc188334494"/>
      <w:bookmarkStart w:id="799" w:name="_Toc188856010"/>
      <w:bookmarkStart w:id="800" w:name="_Toc188881041"/>
      <w:bookmarkStart w:id="801" w:name="_Toc189462602"/>
      <w:bookmarkStart w:id="802" w:name="_Toc189996721"/>
      <w:bookmarkStart w:id="803" w:name="_Toc191352280"/>
      <w:r w:rsidRPr="003546EF">
        <w:t>Install</w:t>
      </w:r>
      <w:r>
        <w:t>ing</w:t>
      </w:r>
      <w:r w:rsidRPr="003546EF">
        <w:t xml:space="preserve"> Updated Drivers</w:t>
      </w:r>
      <w:bookmarkEnd w:id="796"/>
      <w:bookmarkEnd w:id="797"/>
      <w:bookmarkEnd w:id="798"/>
      <w:bookmarkEnd w:id="799"/>
      <w:bookmarkEnd w:id="800"/>
      <w:bookmarkEnd w:id="801"/>
      <w:bookmarkEnd w:id="802"/>
      <w:bookmarkEnd w:id="803"/>
    </w:p>
    <w:p w:rsidR="001122BF" w:rsidRDefault="00E92A4E" w:rsidP="003814CD">
      <w:pPr>
        <w:pStyle w:val="BodyText"/>
      </w:pPr>
      <w:r>
        <w:t xml:space="preserve">After you install updates from the Windows Update </w:t>
      </w:r>
      <w:r w:rsidR="00281CBD">
        <w:t>W</w:t>
      </w:r>
      <w:r>
        <w:t>eb</w:t>
      </w:r>
      <w:r w:rsidR="00281CBD">
        <w:t xml:space="preserve"> </w:t>
      </w:r>
      <w:r>
        <w:t>site, you should make sure that you have the latest drivers for all the devices on the system.</w:t>
      </w:r>
    </w:p>
    <w:p w:rsidR="00E92A4E" w:rsidRDefault="00E92A4E" w:rsidP="003B7A48">
      <w:pPr>
        <w:pStyle w:val="Procedure"/>
      </w:pPr>
      <w:r w:rsidRPr="003546EF">
        <w:t xml:space="preserve">To </w:t>
      </w:r>
      <w:r>
        <w:t>install drivers</w:t>
      </w:r>
    </w:p>
    <w:p w:rsidR="00E92A4E" w:rsidRPr="00B859C9" w:rsidRDefault="00E92A4E" w:rsidP="003B7A48">
      <w:pPr>
        <w:pStyle w:val="List"/>
        <w:keepNext/>
        <w:keepLines/>
      </w:pPr>
      <w:r>
        <w:t>1.</w:t>
      </w:r>
      <w:r>
        <w:tab/>
      </w:r>
      <w:r w:rsidRPr="00F068BD">
        <w:t xml:space="preserve">Click </w:t>
      </w:r>
      <w:r w:rsidRPr="00C759B4">
        <w:rPr>
          <w:rStyle w:val="Bold"/>
        </w:rPr>
        <w:t>Start</w:t>
      </w:r>
      <w:r w:rsidRPr="00F068BD">
        <w:t xml:space="preserve">, and right-click </w:t>
      </w:r>
      <w:r w:rsidRPr="00C759B4">
        <w:rPr>
          <w:rStyle w:val="Bold"/>
        </w:rPr>
        <w:t>Computer</w:t>
      </w:r>
      <w:r w:rsidRPr="00B859C9">
        <w:t>.</w:t>
      </w:r>
    </w:p>
    <w:p w:rsidR="00E92A4E" w:rsidRPr="00F068BD" w:rsidRDefault="00E92A4E" w:rsidP="003B7A48">
      <w:pPr>
        <w:pStyle w:val="List"/>
      </w:pPr>
      <w:r>
        <w:t>2.</w:t>
      </w:r>
      <w:r>
        <w:tab/>
      </w:r>
      <w:r w:rsidRPr="00F068BD">
        <w:t xml:space="preserve">Select </w:t>
      </w:r>
      <w:r w:rsidRPr="00C759B4">
        <w:rPr>
          <w:rStyle w:val="Bold"/>
        </w:rPr>
        <w:t>Manage</w:t>
      </w:r>
      <w:r w:rsidRPr="00F068BD">
        <w:t xml:space="preserve"> from the drop-down menu.</w:t>
      </w:r>
    </w:p>
    <w:p w:rsidR="00E92A4E" w:rsidRPr="00F068BD" w:rsidRDefault="00E92A4E" w:rsidP="003B7A48">
      <w:pPr>
        <w:pStyle w:val="List"/>
      </w:pPr>
      <w:r>
        <w:t>3.</w:t>
      </w:r>
      <w:r>
        <w:tab/>
      </w:r>
      <w:r w:rsidR="009D0295">
        <w:t>C</w:t>
      </w:r>
      <w:r w:rsidRPr="00F068BD">
        <w:t xml:space="preserve">lick </w:t>
      </w:r>
      <w:r w:rsidRPr="00C759B4">
        <w:rPr>
          <w:rStyle w:val="Bold"/>
        </w:rPr>
        <w:t>Continue</w:t>
      </w:r>
      <w:r w:rsidRPr="00F068BD">
        <w:t xml:space="preserve"> if the system presents a </w:t>
      </w:r>
      <w:r w:rsidR="007E56C5" w:rsidRPr="007E56C5">
        <w:rPr>
          <w:b/>
        </w:rPr>
        <w:t>User Account Control</w:t>
      </w:r>
      <w:r w:rsidRPr="00F068BD">
        <w:t xml:space="preserve"> dialog box.</w:t>
      </w:r>
    </w:p>
    <w:p w:rsidR="00E92A4E" w:rsidRPr="00B859C9" w:rsidRDefault="00E92A4E" w:rsidP="003B7A48">
      <w:pPr>
        <w:pStyle w:val="List"/>
      </w:pPr>
      <w:r>
        <w:t>4.</w:t>
      </w:r>
      <w:r>
        <w:tab/>
      </w:r>
      <w:r w:rsidRPr="00F068BD">
        <w:t xml:space="preserve">Select </w:t>
      </w:r>
      <w:r w:rsidRPr="00C759B4">
        <w:rPr>
          <w:rStyle w:val="Bold"/>
        </w:rPr>
        <w:t>Device Manager</w:t>
      </w:r>
      <w:r w:rsidRPr="00B859C9">
        <w:t>.</w:t>
      </w:r>
    </w:p>
    <w:p w:rsidR="001122BF" w:rsidRDefault="00E92A4E" w:rsidP="003B7A48">
      <w:pPr>
        <w:pStyle w:val="List"/>
      </w:pPr>
      <w:r>
        <w:t>5.</w:t>
      </w:r>
      <w:r>
        <w:tab/>
      </w:r>
      <w:r w:rsidRPr="00F068BD">
        <w:t>A yellow exclamation point appears next to each device with a driver issue.</w:t>
      </w:r>
    </w:p>
    <w:p w:rsidR="00E92A4E" w:rsidRDefault="00E92A4E" w:rsidP="003B7A48">
      <w:pPr>
        <w:pStyle w:val="List"/>
      </w:pPr>
      <w:r>
        <w:t>6.</w:t>
      </w:r>
      <w:r>
        <w:tab/>
      </w:r>
      <w:r w:rsidRPr="0065704E">
        <w:t>For each device-driver issue, go to the Web site of the system vendor and search for Windows driver updates</w:t>
      </w:r>
      <w:r>
        <w:t xml:space="preserve"> for the Windows version </w:t>
      </w:r>
      <w:r w:rsidR="00281CBD">
        <w:t xml:space="preserve">that </w:t>
      </w:r>
      <w:r>
        <w:t>you are configuring</w:t>
      </w:r>
      <w:r w:rsidRPr="0065704E">
        <w:t>.</w:t>
      </w:r>
    </w:p>
    <w:p w:rsidR="001122BF" w:rsidRDefault="00E92A4E" w:rsidP="003B7A48">
      <w:pPr>
        <w:pStyle w:val="List"/>
      </w:pPr>
      <w:r>
        <w:lastRenderedPageBreak/>
        <w:t>7.</w:t>
      </w:r>
      <w:r>
        <w:tab/>
      </w:r>
      <w:r w:rsidRPr="0065704E">
        <w:t xml:space="preserve">If no </w:t>
      </w:r>
      <w:r>
        <w:t xml:space="preserve">applicable </w:t>
      </w:r>
      <w:r w:rsidRPr="0065704E">
        <w:t xml:space="preserve">device drivers are available at that Web site, go to the Web site of the </w:t>
      </w:r>
      <w:r>
        <w:t xml:space="preserve">device </w:t>
      </w:r>
      <w:r w:rsidRPr="0065704E">
        <w:t>vendor and install any driver updates available for that component.</w:t>
      </w:r>
    </w:p>
    <w:p w:rsidR="00E92A4E" w:rsidRDefault="00E92A4E" w:rsidP="003B7A48">
      <w:pPr>
        <w:pStyle w:val="List"/>
      </w:pPr>
      <w:r>
        <w:t>8.</w:t>
      </w:r>
      <w:r>
        <w:tab/>
      </w:r>
      <w:r w:rsidRPr="0065704E">
        <w:t xml:space="preserve">Record all driver updates </w:t>
      </w:r>
      <w:r>
        <w:t>that you install so that you can replicate the configuration later if required for additional testing.</w:t>
      </w:r>
    </w:p>
    <w:p w:rsidR="00E92A4E" w:rsidRDefault="00E92A4E" w:rsidP="003B7A48">
      <w:pPr>
        <w:pStyle w:val="List"/>
      </w:pPr>
      <w:r>
        <w:t>9.</w:t>
      </w:r>
      <w:r>
        <w:tab/>
        <w:t>After drivers have been updated, run the Windows Experience Index to ensure that the system reflects any updated driver capabilities.</w:t>
      </w:r>
    </w:p>
    <w:p w:rsidR="00E92A4E" w:rsidRPr="00C300D6" w:rsidRDefault="00E92A4E" w:rsidP="003B7A48">
      <w:pPr>
        <w:pStyle w:val="Le"/>
      </w:pPr>
      <w:bookmarkStart w:id="804" w:name="_Ref180995706"/>
      <w:bookmarkStart w:id="805" w:name="_Ref180996336"/>
    </w:p>
    <w:p w:rsidR="00E92A4E" w:rsidRPr="0098797F" w:rsidRDefault="00E92A4E" w:rsidP="0098797F">
      <w:pPr>
        <w:pStyle w:val="Heading1"/>
      </w:pPr>
      <w:bookmarkStart w:id="806" w:name="_Ref180995667"/>
      <w:bookmarkStart w:id="807" w:name="_Toc181079119"/>
      <w:bookmarkStart w:id="808" w:name="_Toc185924416"/>
      <w:bookmarkStart w:id="809" w:name="_Toc188334495"/>
      <w:bookmarkStart w:id="810" w:name="_Toc188856011"/>
      <w:bookmarkStart w:id="811" w:name="_Toc188881042"/>
      <w:bookmarkStart w:id="812" w:name="_Toc189462603"/>
      <w:bookmarkStart w:id="813" w:name="_Toc189996722"/>
      <w:bookmarkStart w:id="814" w:name="_Toc191352281"/>
      <w:bookmarkEnd w:id="804"/>
      <w:bookmarkEnd w:id="805"/>
      <w:r w:rsidRPr="0098797F">
        <w:t xml:space="preserve">Configuring Hardware and </w:t>
      </w:r>
      <w:bookmarkEnd w:id="806"/>
      <w:r w:rsidRPr="0098797F">
        <w:t>O</w:t>
      </w:r>
      <w:r w:rsidR="00281CBD">
        <w:t xml:space="preserve">perating </w:t>
      </w:r>
      <w:r w:rsidRPr="0098797F">
        <w:t>S</w:t>
      </w:r>
      <w:r w:rsidR="00281CBD">
        <w:t>ystem</w:t>
      </w:r>
      <w:r w:rsidRPr="0098797F">
        <w:t xml:space="preserve"> for Testing</w:t>
      </w:r>
      <w:bookmarkEnd w:id="807"/>
      <w:bookmarkEnd w:id="808"/>
      <w:bookmarkEnd w:id="809"/>
      <w:bookmarkEnd w:id="810"/>
      <w:bookmarkEnd w:id="811"/>
      <w:bookmarkEnd w:id="812"/>
      <w:bookmarkEnd w:id="813"/>
      <w:bookmarkEnd w:id="814"/>
    </w:p>
    <w:p w:rsidR="001122BF" w:rsidRDefault="00E92A4E" w:rsidP="003814CD">
      <w:pPr>
        <w:pStyle w:val="BodyText"/>
      </w:pPr>
      <w:r>
        <w:t xml:space="preserve">This test methodology measures a baseline battery life with the operating system and minimal additional device usage. </w:t>
      </w:r>
      <w:r w:rsidR="00281CBD">
        <w:t>In calculating battery life, i</w:t>
      </w:r>
      <w:r>
        <w:t>t does not consider network traffic, screen saver use, or power</w:t>
      </w:r>
      <w:r w:rsidR="008B3DF2">
        <w:t>-</w:t>
      </w:r>
      <w:r>
        <w:t xml:space="preserve">management sleep states. </w:t>
      </w:r>
      <w:r w:rsidR="009D0295">
        <w:t xml:space="preserve">Factors </w:t>
      </w:r>
      <w:r>
        <w:t>such as network traffic might not be deterministic and therefore might prevent you from getting repeatable results.</w:t>
      </w:r>
    </w:p>
    <w:p w:rsidR="00731916" w:rsidRDefault="00731916" w:rsidP="003B7A48">
      <w:pPr>
        <w:pStyle w:val="BodyTextLink"/>
      </w:pPr>
      <w:r>
        <w:t>Before you start testing:</w:t>
      </w:r>
    </w:p>
    <w:p w:rsidR="001122BF" w:rsidRDefault="00E92A4E" w:rsidP="00731916">
      <w:pPr>
        <w:pStyle w:val="BulletList"/>
      </w:pPr>
      <w:r>
        <w:t>Disable the following:</w:t>
      </w:r>
    </w:p>
    <w:p w:rsidR="00E92A4E" w:rsidRPr="00BF4743" w:rsidRDefault="00E92A4E" w:rsidP="00731916">
      <w:pPr>
        <w:pStyle w:val="BulletList2"/>
      </w:pPr>
      <w:r w:rsidRPr="00BF4743">
        <w:t>Network connections and external devices</w:t>
      </w:r>
    </w:p>
    <w:p w:rsidR="001122BF" w:rsidRDefault="00E92A4E" w:rsidP="00731916">
      <w:pPr>
        <w:pStyle w:val="BulletList2"/>
      </w:pPr>
      <w:r w:rsidRPr="00BF4743">
        <w:t>The screen saver</w:t>
      </w:r>
    </w:p>
    <w:p w:rsidR="001122BF" w:rsidRDefault="00E92A4E" w:rsidP="00731916">
      <w:pPr>
        <w:pStyle w:val="BulletList2"/>
      </w:pPr>
      <w:r w:rsidRPr="00BF4743">
        <w:t>The display idle timeout</w:t>
      </w:r>
    </w:p>
    <w:p w:rsidR="001122BF" w:rsidRDefault="00E92A4E" w:rsidP="00731916">
      <w:pPr>
        <w:pStyle w:val="BulletList2"/>
      </w:pPr>
      <w:r w:rsidRPr="00BF4743">
        <w:t>The sleep idle timeout</w:t>
      </w:r>
    </w:p>
    <w:p w:rsidR="00E92A4E" w:rsidRPr="00BF4743" w:rsidRDefault="00E92A4E" w:rsidP="00731916">
      <w:pPr>
        <w:pStyle w:val="BulletList2"/>
      </w:pPr>
      <w:r>
        <w:t>A</w:t>
      </w:r>
      <w:r w:rsidRPr="00BF4743">
        <w:t>utomatic updates and scheduled events, such as system restore</w:t>
      </w:r>
    </w:p>
    <w:p w:rsidR="00E92A4E" w:rsidRPr="00BF4743" w:rsidRDefault="00E92A4E" w:rsidP="00731916">
      <w:pPr>
        <w:pStyle w:val="BulletList2"/>
      </w:pPr>
      <w:r w:rsidRPr="00BF4743">
        <w:t>UAC elevation prompts</w:t>
      </w:r>
    </w:p>
    <w:p w:rsidR="00731916" w:rsidRDefault="00E92A4E" w:rsidP="00731916">
      <w:pPr>
        <w:pStyle w:val="BulletList2"/>
      </w:pPr>
      <w:r w:rsidRPr="00BF4743">
        <w:t>System Restore</w:t>
      </w:r>
    </w:p>
    <w:p w:rsidR="00731916" w:rsidRDefault="00731916" w:rsidP="00731916">
      <w:pPr>
        <w:pStyle w:val="BulletList2"/>
      </w:pPr>
      <w:r>
        <w:t>Volume Shadow Copy Service</w:t>
      </w:r>
    </w:p>
    <w:p w:rsidR="00E92A4E" w:rsidRPr="00BF4743" w:rsidRDefault="00E92A4E" w:rsidP="003B7A48">
      <w:pPr>
        <w:pStyle w:val="Le"/>
      </w:pPr>
    </w:p>
    <w:p w:rsidR="00E92A4E" w:rsidRDefault="00731916" w:rsidP="003B7A48">
      <w:pPr>
        <w:pStyle w:val="BulletList"/>
      </w:pPr>
      <w:r>
        <w:t>Force i</w:t>
      </w:r>
      <w:r w:rsidR="00E92A4E" w:rsidRPr="00BF4743">
        <w:t xml:space="preserve">dle background tasks </w:t>
      </w:r>
      <w:r>
        <w:t>to</w:t>
      </w:r>
      <w:r w:rsidR="00E92A4E" w:rsidRPr="00BF4743">
        <w:t xml:space="preserve"> execute.</w:t>
      </w:r>
    </w:p>
    <w:p w:rsidR="000A2CD7" w:rsidRDefault="000A2CD7" w:rsidP="003B7A48">
      <w:pPr>
        <w:pStyle w:val="BulletList"/>
      </w:pPr>
      <w:r>
        <w:t>Be aware of any scheduled tasks that might run during the benchmark testing.</w:t>
      </w:r>
    </w:p>
    <w:p w:rsidR="001122BF" w:rsidRDefault="00E92A4E" w:rsidP="003B7A48">
      <w:pPr>
        <w:pStyle w:val="BulletList"/>
      </w:pPr>
      <w:r w:rsidRPr="0065704E">
        <w:t xml:space="preserve">Leave Aero Glass at the setting </w:t>
      </w:r>
      <w:r>
        <w:t>that Windows Vista decides is appropriate after completing the Windows Experience Assessment.</w:t>
      </w:r>
    </w:p>
    <w:p w:rsidR="00E92A4E" w:rsidRDefault="00E92A4E" w:rsidP="003B7A48">
      <w:pPr>
        <w:pStyle w:val="BulletList"/>
      </w:pPr>
      <w:r w:rsidRPr="0065704E">
        <w:t xml:space="preserve">Ensure </w:t>
      </w:r>
      <w:r>
        <w:t xml:space="preserve">that </w:t>
      </w:r>
      <w:r w:rsidRPr="0065704E">
        <w:t>Search indexing is enabled, which is the default.</w:t>
      </w:r>
    </w:p>
    <w:p w:rsidR="001122BF" w:rsidRDefault="00731916" w:rsidP="003B7A48">
      <w:pPr>
        <w:pStyle w:val="BulletList"/>
      </w:pPr>
      <w:r>
        <w:t xml:space="preserve">Apply </w:t>
      </w:r>
      <w:r w:rsidR="00E92A4E">
        <w:t>the same default power policy configuration in the scenarios that you plan to use during battery life evaluation.</w:t>
      </w:r>
    </w:p>
    <w:p w:rsidR="00E92A4E" w:rsidRDefault="00E92A4E" w:rsidP="003B7A48">
      <w:pPr>
        <w:pStyle w:val="BodyTextIndent"/>
      </w:pPr>
      <w:r>
        <w:t xml:space="preserve">In some specific scenarios, it might be necessary to change additional individual power settings, such as Domain Idle Accounting, Wireless Power Save, and Scaling the output frame rate when playing Interlaced DVD content. These settings are </w:t>
      </w:r>
      <w:r w:rsidRPr="00E37FF8">
        <w:t xml:space="preserve">documented in </w:t>
      </w:r>
      <w:r w:rsidRPr="007135E8">
        <w:rPr>
          <w:rStyle w:val="Italic"/>
        </w:rPr>
        <w:t>“</w:t>
      </w:r>
      <w:r w:rsidRPr="00281CBD">
        <w:rPr>
          <w:rStyle w:val="Italic"/>
          <w:i w:val="0"/>
        </w:rPr>
        <w:t>Optimizing Windows Vista Platforms for Energy Efficiency</w:t>
      </w:r>
      <w:r w:rsidRPr="007135E8">
        <w:rPr>
          <w:rStyle w:val="Italic"/>
        </w:rPr>
        <w:t xml:space="preserve">” </w:t>
      </w:r>
      <w:r>
        <w:t xml:space="preserve">on the WHDC Web site at: </w:t>
      </w:r>
      <w:r>
        <w:br/>
      </w:r>
      <w:hyperlink r:id="rId90" w:history="1">
        <w:r w:rsidRPr="00663972">
          <w:rPr>
            <w:rStyle w:val="Hyperlink"/>
          </w:rPr>
          <w:t>http://www.microsoft.com/whdc/system/pnppwr/powermgmt/optimize_Power.mspx</w:t>
        </w:r>
      </w:hyperlink>
    </w:p>
    <w:p w:rsidR="00E92A4E" w:rsidRDefault="00E92A4E" w:rsidP="003B7A48">
      <w:pPr>
        <w:pStyle w:val="Le"/>
      </w:pPr>
    </w:p>
    <w:p w:rsidR="001122BF" w:rsidRDefault="00E92A4E" w:rsidP="003B7A48">
      <w:pPr>
        <w:pStyle w:val="BodyText"/>
      </w:pPr>
      <w:r>
        <w:t>After you have a baseline battery life estimate, you can set up additional tests that are tailored to your usage scenarios. Such tests might include representative network traffic, screen saver usage, and occasional sleep states so that you can estimate battery life under such a load.</w:t>
      </w:r>
    </w:p>
    <w:p w:rsidR="00E92A4E" w:rsidRDefault="00E92A4E" w:rsidP="003B7A48">
      <w:pPr>
        <w:pStyle w:val="Heading2"/>
      </w:pPr>
      <w:bookmarkStart w:id="815" w:name="_Toc181079120"/>
      <w:bookmarkStart w:id="816" w:name="_Toc185924417"/>
      <w:bookmarkStart w:id="817" w:name="_Toc188334496"/>
      <w:bookmarkStart w:id="818" w:name="_Toc188856012"/>
      <w:bookmarkStart w:id="819" w:name="_Toc188881043"/>
      <w:bookmarkStart w:id="820" w:name="_Toc189462604"/>
      <w:bookmarkStart w:id="821" w:name="_Toc189996723"/>
      <w:bookmarkStart w:id="822" w:name="_Toc191352282"/>
      <w:r>
        <w:lastRenderedPageBreak/>
        <w:t>Disabl</w:t>
      </w:r>
      <w:r w:rsidR="0023488B">
        <w:t>ing</w:t>
      </w:r>
      <w:r>
        <w:t xml:space="preserve"> Network Connections and External Devices</w:t>
      </w:r>
      <w:bookmarkEnd w:id="815"/>
      <w:bookmarkEnd w:id="816"/>
      <w:bookmarkEnd w:id="817"/>
      <w:bookmarkEnd w:id="818"/>
      <w:bookmarkEnd w:id="819"/>
      <w:bookmarkEnd w:id="820"/>
      <w:bookmarkEnd w:id="821"/>
      <w:bookmarkEnd w:id="822"/>
    </w:p>
    <w:p w:rsidR="001122BF" w:rsidRDefault="00E92A4E" w:rsidP="003814CD">
      <w:pPr>
        <w:pStyle w:val="BodyText"/>
        <w:keepNext/>
      </w:pPr>
      <w:r>
        <w:t>Disable all types of network connections and any external devices, such as USB and IEEE 1394 devices, according to the instructions that follow.</w:t>
      </w:r>
    </w:p>
    <w:p w:rsidR="00E92A4E" w:rsidRPr="009F6170" w:rsidRDefault="00E92A4E" w:rsidP="003B7A48">
      <w:pPr>
        <w:pStyle w:val="Procedure"/>
      </w:pPr>
      <w:r>
        <w:t>To disable network connections and external devices</w:t>
      </w:r>
    </w:p>
    <w:p w:rsidR="00E92A4E" w:rsidRPr="0065704E" w:rsidRDefault="00E92A4E" w:rsidP="003B7A48">
      <w:pPr>
        <w:pStyle w:val="List"/>
        <w:keepNext/>
        <w:keepLines/>
      </w:pPr>
      <w:r>
        <w:t>1.</w:t>
      </w:r>
      <w:r>
        <w:tab/>
        <w:t>Disable each of the</w:t>
      </w:r>
      <w:r w:rsidRPr="0065704E">
        <w:t xml:space="preserve"> following hardware components if it is not already off:</w:t>
      </w:r>
    </w:p>
    <w:p w:rsidR="00E92A4E" w:rsidRPr="00482613" w:rsidRDefault="00E92A4E" w:rsidP="00CF0E83">
      <w:pPr>
        <w:pStyle w:val="BulletList2"/>
      </w:pPr>
      <w:r w:rsidRPr="00482613">
        <w:t>Wireless (use the physical switch if one is available)</w:t>
      </w:r>
    </w:p>
    <w:p w:rsidR="00E92A4E" w:rsidRPr="00482613" w:rsidRDefault="00E92A4E" w:rsidP="00CF0E83">
      <w:pPr>
        <w:pStyle w:val="BulletList2"/>
      </w:pPr>
      <w:r w:rsidRPr="00482613">
        <w:t>Bluetooth</w:t>
      </w:r>
      <w:r>
        <w:t xml:space="preserve"> wireless technology</w:t>
      </w:r>
    </w:p>
    <w:p w:rsidR="00E92A4E" w:rsidRPr="00482613" w:rsidRDefault="00E92A4E" w:rsidP="00CF0E83">
      <w:pPr>
        <w:pStyle w:val="BulletList2"/>
      </w:pPr>
      <w:r w:rsidRPr="00482613">
        <w:t>IR</w:t>
      </w:r>
    </w:p>
    <w:p w:rsidR="00E92A4E" w:rsidRPr="0065704E" w:rsidRDefault="00E92A4E" w:rsidP="003B7A48">
      <w:pPr>
        <w:pStyle w:val="List"/>
        <w:keepNext/>
        <w:keepLines/>
      </w:pPr>
      <w:r>
        <w:t>2.</w:t>
      </w:r>
      <w:r>
        <w:tab/>
      </w:r>
      <w:r w:rsidRPr="0065704E">
        <w:t>Disconnect any external devices.</w:t>
      </w:r>
    </w:p>
    <w:p w:rsidR="00E92A4E" w:rsidRPr="0065704E" w:rsidRDefault="00E92A4E" w:rsidP="003B7A48">
      <w:pPr>
        <w:pStyle w:val="List"/>
        <w:keepNext/>
        <w:keepLines/>
      </w:pPr>
      <w:r>
        <w:t>3.</w:t>
      </w:r>
      <w:r>
        <w:tab/>
      </w:r>
      <w:r w:rsidRPr="0065704E">
        <w:t>Do not plug in the network adapter.</w:t>
      </w:r>
    </w:p>
    <w:p w:rsidR="00E92A4E" w:rsidRPr="00464CF9" w:rsidRDefault="00E92A4E" w:rsidP="003B7A48">
      <w:pPr>
        <w:pStyle w:val="List"/>
        <w:keepNext/>
        <w:keepLines/>
        <w:rPr>
          <w:rFonts w:eastAsia="Calibri"/>
        </w:rPr>
      </w:pPr>
      <w:r>
        <w:t>4.</w:t>
      </w:r>
      <w:r>
        <w:tab/>
      </w:r>
      <w:r w:rsidRPr="00F21296">
        <w:t>Leave all services in their default states.</w:t>
      </w:r>
    </w:p>
    <w:p w:rsidR="001122BF" w:rsidRDefault="00E92A4E" w:rsidP="003B7A48">
      <w:pPr>
        <w:pStyle w:val="Heading2"/>
        <w:rPr>
          <w:rFonts w:eastAsia="Calibri"/>
        </w:rPr>
      </w:pPr>
      <w:bookmarkStart w:id="823" w:name="_Toc185924418"/>
      <w:bookmarkStart w:id="824" w:name="_Toc188334497"/>
      <w:bookmarkStart w:id="825" w:name="_Toc188856013"/>
      <w:bookmarkStart w:id="826" w:name="_Toc188881044"/>
      <w:bookmarkStart w:id="827" w:name="_Toc181079121"/>
      <w:bookmarkStart w:id="828" w:name="_Toc189462605"/>
      <w:bookmarkStart w:id="829" w:name="_Toc189996724"/>
      <w:bookmarkStart w:id="830" w:name="_Toc191352283"/>
      <w:r>
        <w:rPr>
          <w:rFonts w:eastAsia="Calibri"/>
        </w:rPr>
        <w:t>Disabl</w:t>
      </w:r>
      <w:r w:rsidR="0023488B">
        <w:rPr>
          <w:rFonts w:eastAsia="Calibri"/>
        </w:rPr>
        <w:t>ing</w:t>
      </w:r>
      <w:r>
        <w:rPr>
          <w:rFonts w:eastAsia="Calibri"/>
        </w:rPr>
        <w:t xml:space="preserve"> the Screensaver</w:t>
      </w:r>
      <w:bookmarkEnd w:id="823"/>
      <w:bookmarkEnd w:id="824"/>
      <w:bookmarkEnd w:id="825"/>
      <w:bookmarkEnd w:id="826"/>
      <w:bookmarkEnd w:id="827"/>
      <w:bookmarkEnd w:id="828"/>
      <w:bookmarkEnd w:id="829"/>
      <w:bookmarkEnd w:id="830"/>
    </w:p>
    <w:p w:rsidR="00E92A4E" w:rsidRPr="00F21296" w:rsidRDefault="00E92A4E" w:rsidP="003B7A48">
      <w:pPr>
        <w:pStyle w:val="Procedure"/>
        <w:rPr>
          <w:rFonts w:eastAsia="Calibri"/>
        </w:rPr>
      </w:pPr>
      <w:r>
        <w:t>To disable</w:t>
      </w:r>
      <w:r w:rsidRPr="00F21296">
        <w:t xml:space="preserve"> the s</w:t>
      </w:r>
      <w:r>
        <w:t>creensaver and power</w:t>
      </w:r>
      <w:r w:rsidR="00731916">
        <w:t xml:space="preserve"> </w:t>
      </w:r>
      <w:r>
        <w:t>management on Windows Vista</w:t>
      </w:r>
    </w:p>
    <w:p w:rsidR="00E92A4E" w:rsidRPr="00F21296" w:rsidRDefault="00E92A4E" w:rsidP="003B7A48">
      <w:pPr>
        <w:pStyle w:val="List"/>
        <w:keepNext/>
        <w:keepLines/>
      </w:pPr>
      <w:r>
        <w:t>1.</w:t>
      </w:r>
      <w:r>
        <w:tab/>
      </w:r>
      <w:r w:rsidRPr="00F21296">
        <w:t xml:space="preserve">Right-click the </w:t>
      </w:r>
      <w:r w:rsidR="00731916" w:rsidRPr="00F21296">
        <w:t>desktop</w:t>
      </w:r>
      <w:r>
        <w:t xml:space="preserve"> and s</w:t>
      </w:r>
      <w:r w:rsidRPr="00F21296">
        <w:t xml:space="preserve">elect </w:t>
      </w:r>
      <w:r w:rsidRPr="00C759B4">
        <w:rPr>
          <w:rStyle w:val="Bold"/>
        </w:rPr>
        <w:t>Personalize</w:t>
      </w:r>
      <w:r w:rsidRPr="00F21296">
        <w:t>.</w:t>
      </w:r>
    </w:p>
    <w:p w:rsidR="00E92A4E" w:rsidRPr="00F21296" w:rsidRDefault="00E92A4E" w:rsidP="003B7A48">
      <w:pPr>
        <w:pStyle w:val="List"/>
      </w:pPr>
      <w:r>
        <w:t>2.</w:t>
      </w:r>
      <w:r>
        <w:tab/>
      </w:r>
      <w:r w:rsidRPr="00F21296">
        <w:t xml:space="preserve">Click </w:t>
      </w:r>
      <w:r w:rsidRPr="00C759B4">
        <w:rPr>
          <w:rStyle w:val="Bold"/>
        </w:rPr>
        <w:t>Screensaver</w:t>
      </w:r>
      <w:r w:rsidRPr="00F21296">
        <w:t>.</w:t>
      </w:r>
    </w:p>
    <w:p w:rsidR="00E92A4E" w:rsidRPr="00F21296" w:rsidRDefault="00E92A4E" w:rsidP="003B7A48">
      <w:pPr>
        <w:pStyle w:val="List"/>
      </w:pPr>
      <w:r>
        <w:t>3.</w:t>
      </w:r>
      <w:r>
        <w:tab/>
      </w:r>
      <w:r w:rsidRPr="00F21296">
        <w:t xml:space="preserve">Select </w:t>
      </w:r>
      <w:r w:rsidRPr="00C759B4">
        <w:rPr>
          <w:rStyle w:val="Bold"/>
        </w:rPr>
        <w:t>None</w:t>
      </w:r>
      <w:r w:rsidRPr="00F21296">
        <w:t xml:space="preserve"> from the drop-down menu</w:t>
      </w:r>
      <w:r w:rsidR="00281CBD">
        <w:t>,</w:t>
      </w:r>
      <w:r w:rsidRPr="00F21296">
        <w:t xml:space="preserve"> and click </w:t>
      </w:r>
      <w:r w:rsidRPr="00C759B4">
        <w:rPr>
          <w:rStyle w:val="Bold"/>
        </w:rPr>
        <w:t>Apply</w:t>
      </w:r>
      <w:r w:rsidRPr="00F21296">
        <w:t>.</w:t>
      </w:r>
    </w:p>
    <w:p w:rsidR="00E92A4E" w:rsidRPr="00F21296" w:rsidRDefault="00E92A4E" w:rsidP="003B7A48">
      <w:pPr>
        <w:pStyle w:val="List"/>
      </w:pPr>
      <w:r>
        <w:t>4.</w:t>
      </w:r>
      <w:r>
        <w:tab/>
      </w:r>
      <w:r w:rsidRPr="00F21296">
        <w:t xml:space="preserve">Click </w:t>
      </w:r>
      <w:r w:rsidRPr="00C759B4">
        <w:rPr>
          <w:rStyle w:val="Bold"/>
        </w:rPr>
        <w:t>Change power settings</w:t>
      </w:r>
      <w:r w:rsidRPr="00F21296">
        <w:t>.</w:t>
      </w:r>
    </w:p>
    <w:p w:rsidR="00E92A4E" w:rsidRPr="00F21296" w:rsidRDefault="00E92A4E" w:rsidP="003B7A48">
      <w:pPr>
        <w:pStyle w:val="List"/>
      </w:pPr>
      <w:r>
        <w:t>5.</w:t>
      </w:r>
      <w:r>
        <w:tab/>
      </w:r>
      <w:r w:rsidRPr="00F21296">
        <w:t xml:space="preserve">Under </w:t>
      </w:r>
      <w:r w:rsidRPr="00C759B4">
        <w:rPr>
          <w:rStyle w:val="Bold"/>
        </w:rPr>
        <w:t>Balanced</w:t>
      </w:r>
      <w:r w:rsidRPr="00F21296">
        <w:t xml:space="preserve">, click </w:t>
      </w:r>
      <w:r w:rsidRPr="00C759B4">
        <w:rPr>
          <w:rStyle w:val="Bold"/>
        </w:rPr>
        <w:t>Change plan settings</w:t>
      </w:r>
      <w:r w:rsidRPr="00F21296">
        <w:t>.</w:t>
      </w:r>
    </w:p>
    <w:p w:rsidR="00E92A4E" w:rsidRDefault="00731916" w:rsidP="003B7A48">
      <w:pPr>
        <w:pStyle w:val="List"/>
        <w:keepNext/>
        <w:keepLines/>
      </w:pPr>
      <w:r>
        <w:t>6</w:t>
      </w:r>
      <w:r w:rsidR="00E92A4E">
        <w:t>.</w:t>
      </w:r>
      <w:r w:rsidR="00E92A4E">
        <w:tab/>
      </w:r>
      <w:r w:rsidR="00E92A4E" w:rsidRPr="00F21296">
        <w:t xml:space="preserve">Select </w:t>
      </w:r>
      <w:r w:rsidR="00E92A4E" w:rsidRPr="00C759B4">
        <w:rPr>
          <w:rStyle w:val="Bold"/>
        </w:rPr>
        <w:t>Never</w:t>
      </w:r>
      <w:r w:rsidR="00E92A4E" w:rsidRPr="00F21296">
        <w:t xml:space="preserve"> from both drop-down menus next to</w:t>
      </w:r>
      <w:r w:rsidR="00E92A4E">
        <w:t xml:space="preserve"> the following items:</w:t>
      </w:r>
    </w:p>
    <w:p w:rsidR="001122BF" w:rsidRDefault="00E92A4E" w:rsidP="00CF0E83">
      <w:pPr>
        <w:pStyle w:val="BulletList2"/>
      </w:pPr>
      <w:r w:rsidRPr="00482613">
        <w:t>Turn off the display</w:t>
      </w:r>
      <w:r w:rsidR="00281CBD">
        <w:t>.</w:t>
      </w:r>
    </w:p>
    <w:p w:rsidR="00E92A4E" w:rsidRPr="00482613" w:rsidRDefault="00E92A4E" w:rsidP="00CF0E83">
      <w:pPr>
        <w:pStyle w:val="BulletList2"/>
      </w:pPr>
      <w:r w:rsidRPr="00482613">
        <w:t>Put the computer to sleep.</w:t>
      </w:r>
    </w:p>
    <w:p w:rsidR="00E92A4E" w:rsidRPr="00F21296" w:rsidRDefault="00731916" w:rsidP="003B7A48">
      <w:pPr>
        <w:pStyle w:val="List"/>
      </w:pPr>
      <w:r>
        <w:t>7</w:t>
      </w:r>
      <w:r w:rsidR="00E92A4E">
        <w:t>.</w:t>
      </w:r>
      <w:r w:rsidR="00E92A4E">
        <w:tab/>
      </w:r>
      <w:r w:rsidR="00E92A4E" w:rsidRPr="00F21296">
        <w:t xml:space="preserve">Click </w:t>
      </w:r>
      <w:r w:rsidR="00E92A4E" w:rsidRPr="00C759B4">
        <w:rPr>
          <w:rStyle w:val="Bold"/>
        </w:rPr>
        <w:t>Save</w:t>
      </w:r>
      <w:r w:rsidR="00E92A4E" w:rsidRPr="000E2D6D">
        <w:t xml:space="preserve"> </w:t>
      </w:r>
      <w:r w:rsidR="00E92A4E" w:rsidRPr="00C759B4">
        <w:rPr>
          <w:rStyle w:val="Bold"/>
        </w:rPr>
        <w:t>changes</w:t>
      </w:r>
      <w:r w:rsidR="00E92A4E" w:rsidRPr="00F21296">
        <w:t>.</w:t>
      </w:r>
    </w:p>
    <w:p w:rsidR="00E92A4E" w:rsidRPr="005F1A81" w:rsidRDefault="00731916" w:rsidP="003B7A48">
      <w:pPr>
        <w:pStyle w:val="List"/>
      </w:pPr>
      <w:r>
        <w:t>8</w:t>
      </w:r>
      <w:r w:rsidR="00E92A4E">
        <w:t>.</w:t>
      </w:r>
      <w:r w:rsidR="00E92A4E">
        <w:tab/>
      </w:r>
      <w:r w:rsidR="00E92A4E" w:rsidRPr="005F1A81">
        <w:t>Close any open windows.</w:t>
      </w:r>
    </w:p>
    <w:p w:rsidR="001122BF" w:rsidRDefault="00731916" w:rsidP="003B7A48">
      <w:pPr>
        <w:pStyle w:val="List"/>
      </w:pPr>
      <w:r>
        <w:t>9</w:t>
      </w:r>
      <w:r w:rsidR="00E92A4E">
        <w:t>.</w:t>
      </w:r>
      <w:r w:rsidR="00E92A4E">
        <w:tab/>
        <w:t>E</w:t>
      </w:r>
      <w:r w:rsidR="00E92A4E" w:rsidRPr="005F1A81">
        <w:t>nsure that each system is set to the defa</w:t>
      </w:r>
      <w:r w:rsidR="00E92A4E">
        <w:t>ult power scheme, which is the B</w:t>
      </w:r>
      <w:r w:rsidR="00E92A4E" w:rsidRPr="005F1A81">
        <w:t>alanced power scheme for Windows Vista.</w:t>
      </w:r>
    </w:p>
    <w:p w:rsidR="00E92A4E" w:rsidRDefault="00731916" w:rsidP="003B7A48">
      <w:pPr>
        <w:pStyle w:val="List"/>
      </w:pPr>
      <w:r>
        <w:t>10</w:t>
      </w:r>
      <w:r w:rsidR="00E92A4E">
        <w:t>.</w:t>
      </w:r>
      <w:r w:rsidR="00E92A4E">
        <w:tab/>
      </w:r>
      <w:r w:rsidR="00E92A4E" w:rsidRPr="005F1A81">
        <w:t>Do not minimize the taskbar.</w:t>
      </w:r>
    </w:p>
    <w:p w:rsidR="00E92A4E" w:rsidRPr="00DB0A58" w:rsidRDefault="00E92A4E" w:rsidP="003B7A48">
      <w:pPr>
        <w:pStyle w:val="Heading2"/>
      </w:pPr>
      <w:bookmarkStart w:id="831" w:name="_Toc185924419"/>
      <w:bookmarkStart w:id="832" w:name="_Toc188334498"/>
      <w:bookmarkStart w:id="833" w:name="_Toc188856014"/>
      <w:bookmarkStart w:id="834" w:name="_Toc188881045"/>
      <w:bookmarkStart w:id="835" w:name="_Toc189462606"/>
      <w:bookmarkStart w:id="836" w:name="_Toc189996725"/>
      <w:bookmarkStart w:id="837" w:name="_Toc191352284"/>
      <w:r w:rsidRPr="00DB0A58">
        <w:t>Disabling the Display Idle Timeout</w:t>
      </w:r>
      <w:bookmarkEnd w:id="831"/>
      <w:bookmarkEnd w:id="832"/>
      <w:bookmarkEnd w:id="833"/>
      <w:bookmarkEnd w:id="834"/>
      <w:bookmarkEnd w:id="835"/>
      <w:bookmarkEnd w:id="836"/>
      <w:bookmarkEnd w:id="837"/>
    </w:p>
    <w:p w:rsidR="001122BF" w:rsidRDefault="00E92A4E" w:rsidP="003B7A48">
      <w:pPr>
        <w:pStyle w:val="BodyText"/>
        <w:keepNext/>
        <w:keepLines/>
      </w:pPr>
      <w:r>
        <w:t xml:space="preserve">The display idle timeout configures the period of user inactivity before Windows turns off the display to save power. We recommend that you set the value to 0 for battery life evaluation, </w:t>
      </w:r>
      <w:r w:rsidR="00281CBD">
        <w:t xml:space="preserve">which </w:t>
      </w:r>
      <w:r>
        <w:t>disabl</w:t>
      </w:r>
      <w:r w:rsidR="00281CBD">
        <w:t>es</w:t>
      </w:r>
      <w:r>
        <w:t xml:space="preserve"> the display idle timeout.</w:t>
      </w:r>
    </w:p>
    <w:p w:rsidR="00E92A4E" w:rsidRDefault="00E92A4E" w:rsidP="003B7A48">
      <w:pPr>
        <w:pStyle w:val="BodyText"/>
        <w:keepNext/>
        <w:keepLines/>
      </w:pPr>
      <w:r>
        <w:t xml:space="preserve">To facilitate automation, use the </w:t>
      </w:r>
      <w:r w:rsidRPr="005D3B50">
        <w:rPr>
          <w:noProof/>
        </w:rPr>
        <w:t>PowerCfg</w:t>
      </w:r>
      <w:r>
        <w:t xml:space="preserve"> command</w:t>
      </w:r>
      <w:r w:rsidR="00281CBD">
        <w:t>-</w:t>
      </w:r>
      <w:r>
        <w:t>line utility to disable the display idle timeout.</w:t>
      </w:r>
    </w:p>
    <w:p w:rsidR="001122BF" w:rsidRDefault="00E92A4E" w:rsidP="003B7A48">
      <w:pPr>
        <w:pStyle w:val="Procedure"/>
      </w:pPr>
      <w:r>
        <w:t>To disable</w:t>
      </w:r>
      <w:r w:rsidRPr="0065704E">
        <w:t xml:space="preserve"> </w:t>
      </w:r>
      <w:r>
        <w:t>display idle timeout</w:t>
      </w:r>
    </w:p>
    <w:p w:rsidR="00E92A4E" w:rsidRDefault="00E92A4E" w:rsidP="003B7A48">
      <w:pPr>
        <w:pStyle w:val="BulletList"/>
        <w:keepNext/>
        <w:keepLines/>
      </w:pPr>
      <w:bookmarkStart w:id="838" w:name="_Toc165347146"/>
      <w:r>
        <w:t xml:space="preserve">Use the following </w:t>
      </w:r>
      <w:r w:rsidRPr="005D3B50">
        <w:rPr>
          <w:noProof/>
        </w:rPr>
        <w:t>PowerCfg</w:t>
      </w:r>
      <w:r>
        <w:t xml:space="preserve"> command:</w:t>
      </w:r>
    </w:p>
    <w:p w:rsidR="00305B3A" w:rsidRDefault="00E92A4E">
      <w:pPr>
        <w:pStyle w:val="PlainText"/>
        <w:keepNext/>
        <w:keepLines/>
        <w:ind w:left="360"/>
      </w:pPr>
      <w:r w:rsidRPr="006F1F87">
        <w:t xml:space="preserve">C:\&gt;powercfg </w:t>
      </w:r>
      <w:r w:rsidR="00224283" w:rsidRPr="00571D68">
        <w:t>-</w:t>
      </w:r>
      <w:r w:rsidRPr="006F1F87">
        <w:t>setdcvalueindex SCHEME_CURRENT SUB_</w:t>
      </w:r>
      <w:r>
        <w:t>VIDEO</w:t>
      </w:r>
      <w:r w:rsidRPr="006F1F87">
        <w:t xml:space="preserve"> </w:t>
      </w:r>
      <w:r>
        <w:t>VIDEO</w:t>
      </w:r>
      <w:r w:rsidRPr="006F1F87">
        <w:t>IDLE 0</w:t>
      </w:r>
    </w:p>
    <w:p w:rsidR="00305B3A" w:rsidRDefault="00E92A4E">
      <w:pPr>
        <w:pStyle w:val="PlainText"/>
        <w:ind w:left="360"/>
      </w:pPr>
      <w:r w:rsidRPr="00571D68">
        <w:t>C:\&gt;powercfg -setactive SCHEME_CURRENT</w:t>
      </w:r>
    </w:p>
    <w:p w:rsidR="00E92A4E" w:rsidRDefault="00E92A4E" w:rsidP="003B7A48">
      <w:pPr>
        <w:pStyle w:val="Heading2"/>
      </w:pPr>
      <w:bookmarkStart w:id="839" w:name="_Toc180818492"/>
      <w:bookmarkStart w:id="840" w:name="_Toc185924420"/>
      <w:bookmarkStart w:id="841" w:name="_Toc188334499"/>
      <w:bookmarkStart w:id="842" w:name="_Toc188856015"/>
      <w:bookmarkStart w:id="843" w:name="_Toc188881046"/>
      <w:bookmarkStart w:id="844" w:name="_Toc189462607"/>
      <w:bookmarkStart w:id="845" w:name="_Toc189996726"/>
      <w:bookmarkStart w:id="846" w:name="_Toc191352285"/>
      <w:bookmarkEnd w:id="838"/>
      <w:r>
        <w:lastRenderedPageBreak/>
        <w:t>Disabling the Sleep Idle Timeout</w:t>
      </w:r>
      <w:bookmarkEnd w:id="839"/>
      <w:bookmarkEnd w:id="840"/>
      <w:bookmarkEnd w:id="841"/>
      <w:bookmarkEnd w:id="842"/>
      <w:bookmarkEnd w:id="843"/>
      <w:bookmarkEnd w:id="844"/>
      <w:bookmarkEnd w:id="845"/>
      <w:bookmarkEnd w:id="846"/>
    </w:p>
    <w:p w:rsidR="001122BF" w:rsidRDefault="00E92A4E" w:rsidP="003B7A48">
      <w:pPr>
        <w:pStyle w:val="BodyText"/>
        <w:keepNext/>
        <w:keepLines/>
      </w:pPr>
      <w:r>
        <w:t xml:space="preserve">The sleep idle timeout configures the period of user inactivity before Windows automatically places the system into </w:t>
      </w:r>
      <w:r w:rsidR="00281CBD">
        <w:t>s</w:t>
      </w:r>
      <w:r>
        <w:t xml:space="preserve">leep (the ACPI S3 state). We recommend that you set the value to 0, </w:t>
      </w:r>
      <w:r w:rsidR="00281CBD">
        <w:t xml:space="preserve">which </w:t>
      </w:r>
      <w:r>
        <w:t>disabl</w:t>
      </w:r>
      <w:r w:rsidR="00281CBD">
        <w:t>es</w:t>
      </w:r>
      <w:r>
        <w:t xml:space="preserve"> the sleep idle timeout for battery life evaluation.</w:t>
      </w:r>
    </w:p>
    <w:p w:rsidR="00E92A4E" w:rsidRDefault="00E92A4E" w:rsidP="003B7A48">
      <w:pPr>
        <w:pStyle w:val="BodyText"/>
      </w:pPr>
      <w:r>
        <w:t xml:space="preserve">To facilitate automation, use the </w:t>
      </w:r>
      <w:r w:rsidRPr="005D3B50">
        <w:rPr>
          <w:noProof/>
        </w:rPr>
        <w:t>PowerCfg</w:t>
      </w:r>
      <w:r>
        <w:t xml:space="preserve"> command line utility to disable the sleep idle timeout.</w:t>
      </w:r>
    </w:p>
    <w:p w:rsidR="001122BF" w:rsidRDefault="00E92A4E" w:rsidP="003B7A48">
      <w:pPr>
        <w:pStyle w:val="Procedure"/>
      </w:pPr>
      <w:r>
        <w:t>To disable</w:t>
      </w:r>
      <w:r w:rsidRPr="0065704E">
        <w:t xml:space="preserve"> </w:t>
      </w:r>
      <w:r>
        <w:t>sleep idle timeout</w:t>
      </w:r>
    </w:p>
    <w:p w:rsidR="00E92A4E" w:rsidRPr="005D3B50" w:rsidRDefault="00E92A4E" w:rsidP="003B7A48">
      <w:pPr>
        <w:pStyle w:val="BulletList"/>
        <w:keepNext/>
        <w:keepLines/>
        <w:rPr>
          <w:noProof/>
        </w:rPr>
      </w:pPr>
      <w:r w:rsidRPr="005D3B50">
        <w:rPr>
          <w:noProof/>
        </w:rPr>
        <w:t>Use the following PowerCfg command:</w:t>
      </w:r>
    </w:p>
    <w:p w:rsidR="00305B3A" w:rsidRDefault="00E92A4E">
      <w:pPr>
        <w:pStyle w:val="PlainText"/>
        <w:ind w:left="360" w:right="-360"/>
      </w:pPr>
      <w:r w:rsidRPr="00571D68">
        <w:t xml:space="preserve">C:\&gt;powercfg </w:t>
      </w:r>
      <w:r w:rsidR="00224283" w:rsidRPr="00571D68">
        <w:t>-</w:t>
      </w:r>
      <w:r w:rsidRPr="00571D68">
        <w:t>setdcvalueindex SCHEME_CURRENT SUB_SLEEP STANDBYIDLE 0</w:t>
      </w:r>
    </w:p>
    <w:p w:rsidR="00305B3A" w:rsidRDefault="00E92A4E">
      <w:pPr>
        <w:pStyle w:val="PlainText"/>
        <w:ind w:left="360" w:right="-360"/>
      </w:pPr>
      <w:r w:rsidRPr="00571D68">
        <w:t>C:\&gt;powercfg -setactive SCHEME_CURRENT</w:t>
      </w:r>
    </w:p>
    <w:p w:rsidR="00E92A4E" w:rsidRDefault="00E92A4E" w:rsidP="003B7A48">
      <w:pPr>
        <w:pStyle w:val="Heading2"/>
      </w:pPr>
      <w:bookmarkStart w:id="847" w:name="_Toc185924421"/>
      <w:bookmarkStart w:id="848" w:name="_Toc188334500"/>
      <w:bookmarkStart w:id="849" w:name="_Toc188856016"/>
      <w:bookmarkStart w:id="850" w:name="_Toc188881047"/>
      <w:bookmarkStart w:id="851" w:name="_Toc189462608"/>
      <w:bookmarkStart w:id="852" w:name="_Toc189996727"/>
      <w:bookmarkStart w:id="853" w:name="_Toc191352286"/>
      <w:r>
        <w:t>Disabling the Hibernate Idle Timeout</w:t>
      </w:r>
      <w:bookmarkEnd w:id="847"/>
      <w:bookmarkEnd w:id="848"/>
      <w:bookmarkEnd w:id="849"/>
      <w:bookmarkEnd w:id="850"/>
      <w:bookmarkEnd w:id="851"/>
      <w:bookmarkEnd w:id="852"/>
      <w:bookmarkEnd w:id="853"/>
    </w:p>
    <w:p w:rsidR="001122BF" w:rsidRDefault="00E92A4E" w:rsidP="003B7A48">
      <w:pPr>
        <w:pStyle w:val="BodyText"/>
      </w:pPr>
      <w:r>
        <w:t xml:space="preserve">The </w:t>
      </w:r>
      <w:r w:rsidR="00731916">
        <w:t xml:space="preserve">hibernate </w:t>
      </w:r>
      <w:r>
        <w:t xml:space="preserve">idle timeout configures the period of time after sleep before Windows wakes up and automatically places the system into </w:t>
      </w:r>
      <w:r w:rsidR="00281CBD">
        <w:t>h</w:t>
      </w:r>
      <w:r>
        <w:t xml:space="preserve">ibernate (the ACPI S4 state). We recommend that you set the value to 0, </w:t>
      </w:r>
      <w:r w:rsidR="00281CBD">
        <w:t xml:space="preserve">which </w:t>
      </w:r>
      <w:r>
        <w:t>disabl</w:t>
      </w:r>
      <w:r w:rsidR="00281CBD">
        <w:t>es</w:t>
      </w:r>
      <w:r>
        <w:t xml:space="preserve"> the </w:t>
      </w:r>
      <w:r w:rsidR="00731916">
        <w:t xml:space="preserve">hibernate </w:t>
      </w:r>
      <w:r>
        <w:t>idle timeout for battery life evaluation.</w:t>
      </w:r>
    </w:p>
    <w:p w:rsidR="00E92A4E" w:rsidRDefault="00E92A4E" w:rsidP="003B7A48">
      <w:pPr>
        <w:pStyle w:val="BodyText"/>
      </w:pPr>
      <w:r>
        <w:t xml:space="preserve">To facilitate automation, use the </w:t>
      </w:r>
      <w:r w:rsidRPr="005D3B50">
        <w:rPr>
          <w:noProof/>
        </w:rPr>
        <w:t>PowerCfg</w:t>
      </w:r>
      <w:r>
        <w:t xml:space="preserve"> command</w:t>
      </w:r>
      <w:r w:rsidR="00281CBD">
        <w:t>-</w:t>
      </w:r>
      <w:r>
        <w:t xml:space="preserve">line utility to disable the </w:t>
      </w:r>
      <w:r w:rsidR="00281CBD">
        <w:t>h</w:t>
      </w:r>
      <w:r>
        <w:t>ibernate idle timeout.</w:t>
      </w:r>
    </w:p>
    <w:p w:rsidR="001122BF" w:rsidRDefault="00E92A4E" w:rsidP="003B7A48">
      <w:pPr>
        <w:pStyle w:val="Procedure"/>
      </w:pPr>
      <w:r>
        <w:t>To disable</w:t>
      </w:r>
      <w:r w:rsidRPr="0065704E">
        <w:t xml:space="preserve"> </w:t>
      </w:r>
      <w:r>
        <w:t>sleep idle timeout</w:t>
      </w:r>
    </w:p>
    <w:p w:rsidR="00E92A4E" w:rsidRDefault="00E92A4E" w:rsidP="003B7A48">
      <w:pPr>
        <w:pStyle w:val="BulletList"/>
        <w:keepNext/>
        <w:keepLines/>
      </w:pPr>
      <w:r>
        <w:t xml:space="preserve">Use the following </w:t>
      </w:r>
      <w:r w:rsidRPr="005D3B50">
        <w:rPr>
          <w:noProof/>
        </w:rPr>
        <w:t>PowerCfg</w:t>
      </w:r>
      <w:r>
        <w:t xml:space="preserve"> command:</w:t>
      </w:r>
    </w:p>
    <w:p w:rsidR="00305B3A" w:rsidRDefault="00E92A4E">
      <w:pPr>
        <w:pStyle w:val="PlainText"/>
        <w:ind w:left="360" w:right="-360"/>
      </w:pPr>
      <w:r w:rsidRPr="00571D68">
        <w:t xml:space="preserve">C:\&gt;powercfg </w:t>
      </w:r>
      <w:r w:rsidR="00224283" w:rsidRPr="00571D68">
        <w:t>-</w:t>
      </w:r>
      <w:r w:rsidRPr="00571D68">
        <w:t>setdcvalueindex SCHEME_CURRENT SUB_SLEEP HIBERNATEIDLE 0</w:t>
      </w:r>
    </w:p>
    <w:p w:rsidR="00305B3A" w:rsidRDefault="00E92A4E">
      <w:pPr>
        <w:pStyle w:val="PlainText"/>
        <w:ind w:left="360" w:right="-360"/>
      </w:pPr>
      <w:r w:rsidRPr="00571D68">
        <w:t>C:\&gt;powercfg -setactive SCHEME_CURRENT</w:t>
      </w:r>
    </w:p>
    <w:p w:rsidR="00E92A4E" w:rsidRDefault="00E92A4E" w:rsidP="003B7A48">
      <w:pPr>
        <w:pStyle w:val="Heading2"/>
      </w:pPr>
      <w:bookmarkStart w:id="854" w:name="_Toc185924422"/>
      <w:bookmarkStart w:id="855" w:name="_Toc188334501"/>
      <w:bookmarkStart w:id="856" w:name="_Toc188856017"/>
      <w:bookmarkStart w:id="857" w:name="_Toc188881048"/>
      <w:bookmarkStart w:id="858" w:name="_Toc189462609"/>
      <w:bookmarkStart w:id="859" w:name="_Toc189996728"/>
      <w:bookmarkStart w:id="860" w:name="_Toc191352287"/>
      <w:bookmarkStart w:id="861" w:name="_Toc160442110"/>
      <w:bookmarkStart w:id="862" w:name="_Toc169938826"/>
      <w:bookmarkStart w:id="863" w:name="_Toc180818494"/>
      <w:r>
        <w:t>Disabling Automatic Windows Updates</w:t>
      </w:r>
      <w:bookmarkEnd w:id="854"/>
      <w:bookmarkEnd w:id="855"/>
      <w:bookmarkEnd w:id="856"/>
      <w:bookmarkEnd w:id="857"/>
      <w:bookmarkEnd w:id="858"/>
      <w:bookmarkEnd w:id="859"/>
      <w:bookmarkEnd w:id="860"/>
    </w:p>
    <w:p w:rsidR="001122BF" w:rsidRDefault="00E92A4E" w:rsidP="003B7A48">
      <w:pPr>
        <w:pStyle w:val="BodyText"/>
        <w:keepNext/>
        <w:keepLines/>
      </w:pPr>
      <w:r>
        <w:t>We recommend that you disable Windows Updates during battery life evaluation.</w:t>
      </w:r>
    </w:p>
    <w:p w:rsidR="001122BF" w:rsidRDefault="00E92A4E" w:rsidP="003B7A48">
      <w:pPr>
        <w:pStyle w:val="Procedure"/>
      </w:pPr>
      <w:r w:rsidRPr="0065704E">
        <w:t>T</w:t>
      </w:r>
      <w:r>
        <w:t>o disable</w:t>
      </w:r>
      <w:r w:rsidRPr="0065704E">
        <w:t xml:space="preserve"> </w:t>
      </w:r>
      <w:r>
        <w:t>a</w:t>
      </w:r>
      <w:r w:rsidRPr="0065704E">
        <w:t xml:space="preserve">utomatic </w:t>
      </w:r>
      <w:r>
        <w:t>u</w:t>
      </w:r>
      <w:r w:rsidRPr="0065704E">
        <w:t>pdates</w:t>
      </w:r>
      <w:r>
        <w:t xml:space="preserve"> </w:t>
      </w:r>
      <w:r w:rsidR="00281CBD">
        <w:t>i</w:t>
      </w:r>
      <w:r>
        <w:t>n Windows Vista</w:t>
      </w:r>
    </w:p>
    <w:p w:rsidR="00E92A4E" w:rsidRPr="0065704E" w:rsidRDefault="00E92A4E" w:rsidP="003B7A48">
      <w:pPr>
        <w:pStyle w:val="List"/>
        <w:keepNext/>
        <w:keepLines/>
      </w:pPr>
      <w:r>
        <w:t>1.</w:t>
      </w:r>
      <w:r>
        <w:tab/>
      </w:r>
      <w:r w:rsidRPr="0065704E">
        <w:t>Clic</w:t>
      </w:r>
      <w:r w:rsidRPr="002F1AB6">
        <w:t>k</w:t>
      </w:r>
      <w:r w:rsidRPr="0065704E">
        <w:t xml:space="preserve"> </w:t>
      </w:r>
      <w:r w:rsidRPr="00C759B4">
        <w:rPr>
          <w:rStyle w:val="Bold"/>
        </w:rPr>
        <w:t>Start</w:t>
      </w:r>
      <w:r>
        <w:t>, r</w:t>
      </w:r>
      <w:r w:rsidRPr="0065704E">
        <w:t xml:space="preserve">ight-click </w:t>
      </w:r>
      <w:r w:rsidRPr="00C759B4">
        <w:rPr>
          <w:rStyle w:val="Bold"/>
        </w:rPr>
        <w:t>Computer</w:t>
      </w:r>
      <w:r w:rsidRPr="0065704E">
        <w:t xml:space="preserve">, and select </w:t>
      </w:r>
      <w:r w:rsidRPr="00C759B4">
        <w:rPr>
          <w:rStyle w:val="Bold"/>
        </w:rPr>
        <w:t>Properties</w:t>
      </w:r>
      <w:r w:rsidRPr="0065704E">
        <w:t>.</w:t>
      </w:r>
    </w:p>
    <w:p w:rsidR="00E92A4E" w:rsidRPr="0065704E" w:rsidRDefault="00E92A4E" w:rsidP="003B7A48">
      <w:pPr>
        <w:pStyle w:val="List"/>
      </w:pPr>
      <w:r>
        <w:t>2.</w:t>
      </w:r>
      <w:r>
        <w:tab/>
      </w:r>
      <w:r w:rsidR="00281CBD">
        <w:t xml:space="preserve">In the </w:t>
      </w:r>
      <w:r w:rsidR="007E56C5" w:rsidRPr="007E56C5">
        <w:rPr>
          <w:b/>
        </w:rPr>
        <w:t>See Also</w:t>
      </w:r>
      <w:r w:rsidR="00281CBD">
        <w:t xml:space="preserve"> group,</w:t>
      </w:r>
      <w:r w:rsidR="00281CBD" w:rsidRPr="0065704E">
        <w:t xml:space="preserve"> </w:t>
      </w:r>
      <w:r w:rsidR="00281CBD">
        <w:t>c</w:t>
      </w:r>
      <w:r w:rsidRPr="0065704E">
        <w:t xml:space="preserve">lick </w:t>
      </w:r>
      <w:r w:rsidRPr="00C759B4">
        <w:rPr>
          <w:rStyle w:val="Bold"/>
        </w:rPr>
        <w:t>Windows Update</w:t>
      </w:r>
      <w:r w:rsidRPr="0065704E">
        <w:t>.</w:t>
      </w:r>
    </w:p>
    <w:p w:rsidR="00E92A4E" w:rsidRPr="0065704E" w:rsidRDefault="00E92A4E" w:rsidP="003B7A48">
      <w:pPr>
        <w:pStyle w:val="List"/>
      </w:pPr>
      <w:r>
        <w:t>3.</w:t>
      </w:r>
      <w:r>
        <w:tab/>
      </w:r>
      <w:r w:rsidRPr="0065704E">
        <w:t xml:space="preserve">Click </w:t>
      </w:r>
      <w:r w:rsidRPr="00C759B4">
        <w:rPr>
          <w:rStyle w:val="Bold"/>
        </w:rPr>
        <w:t>Change settings</w:t>
      </w:r>
      <w:r w:rsidRPr="0065704E">
        <w:t>.</w:t>
      </w:r>
    </w:p>
    <w:p w:rsidR="00E92A4E" w:rsidRPr="0065704E" w:rsidRDefault="00E92A4E" w:rsidP="003B7A48">
      <w:pPr>
        <w:pStyle w:val="List"/>
      </w:pPr>
      <w:r>
        <w:t>4</w:t>
      </w:r>
      <w:r>
        <w:tab/>
      </w:r>
      <w:r w:rsidRPr="0065704E">
        <w:t xml:space="preserve">Select </w:t>
      </w:r>
      <w:r w:rsidRPr="00C759B4">
        <w:rPr>
          <w:rStyle w:val="Bold"/>
        </w:rPr>
        <w:t>Never check for updates</w:t>
      </w:r>
      <w:r>
        <w:t>, and then c</w:t>
      </w:r>
      <w:r w:rsidRPr="0065704E">
        <w:t xml:space="preserve">lick </w:t>
      </w:r>
      <w:r w:rsidRPr="00C759B4">
        <w:rPr>
          <w:rStyle w:val="Bold"/>
        </w:rPr>
        <w:t>OK</w:t>
      </w:r>
      <w:r w:rsidRPr="0065704E">
        <w:t>.</w:t>
      </w:r>
    </w:p>
    <w:p w:rsidR="00E92A4E" w:rsidRDefault="00E92A4E" w:rsidP="003B7A48">
      <w:pPr>
        <w:pStyle w:val="List"/>
      </w:pPr>
      <w:r>
        <w:t>5.</w:t>
      </w:r>
      <w:r>
        <w:tab/>
      </w:r>
      <w:r w:rsidR="00281CBD">
        <w:t>A</w:t>
      </w:r>
      <w:r w:rsidRPr="0065704E">
        <w:t xml:space="preserve">t the </w:t>
      </w:r>
      <w:r w:rsidRPr="00C759B4">
        <w:rPr>
          <w:rStyle w:val="Bold"/>
        </w:rPr>
        <w:t>User Account Control</w:t>
      </w:r>
      <w:r w:rsidRPr="0065704E">
        <w:t xml:space="preserve"> dialog</w:t>
      </w:r>
      <w:r>
        <w:t xml:space="preserve"> box</w:t>
      </w:r>
      <w:r w:rsidR="00281CBD">
        <w:t>, c</w:t>
      </w:r>
      <w:r w:rsidR="00281CBD" w:rsidRPr="0065704E">
        <w:t xml:space="preserve">lick </w:t>
      </w:r>
      <w:r w:rsidR="00281CBD" w:rsidRPr="00C759B4">
        <w:rPr>
          <w:rStyle w:val="Bold"/>
        </w:rPr>
        <w:t>Continue</w:t>
      </w:r>
      <w:r w:rsidRPr="0065704E">
        <w:t>.</w:t>
      </w:r>
    </w:p>
    <w:p w:rsidR="00E92A4E" w:rsidRDefault="00E92A4E" w:rsidP="003B7A48">
      <w:pPr>
        <w:pStyle w:val="Heading2"/>
      </w:pPr>
      <w:bookmarkStart w:id="864" w:name="_Toc185924423"/>
      <w:bookmarkStart w:id="865" w:name="_Toc188334502"/>
      <w:bookmarkStart w:id="866" w:name="_Toc188856018"/>
      <w:bookmarkStart w:id="867" w:name="_Toc188881049"/>
      <w:bookmarkStart w:id="868" w:name="_Toc189462610"/>
      <w:bookmarkStart w:id="869" w:name="_Toc189996729"/>
      <w:bookmarkStart w:id="870" w:name="_Toc191352288"/>
      <w:r w:rsidRPr="00AC4551">
        <w:t>User Account Control Elevation Prompts</w:t>
      </w:r>
      <w:bookmarkEnd w:id="861"/>
      <w:bookmarkEnd w:id="862"/>
      <w:bookmarkEnd w:id="863"/>
      <w:bookmarkEnd w:id="864"/>
      <w:bookmarkEnd w:id="865"/>
      <w:bookmarkEnd w:id="866"/>
      <w:bookmarkEnd w:id="867"/>
      <w:bookmarkEnd w:id="868"/>
      <w:bookmarkEnd w:id="869"/>
      <w:bookmarkEnd w:id="870"/>
    </w:p>
    <w:p w:rsidR="00E92A4E" w:rsidRPr="00AC4551" w:rsidRDefault="00E92A4E" w:rsidP="000E44F1">
      <w:pPr>
        <w:pStyle w:val="BodyText"/>
      </w:pPr>
      <w:r w:rsidRPr="00AC4551">
        <w:t xml:space="preserve">UAC allows Windows Vista to make a much firmer distinction between actions undertaken by an ordinary user and </w:t>
      </w:r>
      <w:r>
        <w:t>actions</w:t>
      </w:r>
      <w:r w:rsidRPr="00AC4551">
        <w:t xml:space="preserve"> that require administrator privileges. Generally, Windows Vista runs at the least privileged access level and prompts the user for confirmation if a requested action requires more elevated privileges.</w:t>
      </w:r>
    </w:p>
    <w:p w:rsidR="00E92A4E" w:rsidRPr="00AC4551" w:rsidRDefault="00E92A4E" w:rsidP="003B7A48">
      <w:pPr>
        <w:pStyle w:val="BodyTextLink"/>
      </w:pPr>
      <w:r w:rsidRPr="00AC4551">
        <w:lastRenderedPageBreak/>
        <w:t>For added security, the elevation prompt is designed to be difficult to script. For benchmarking, you can take two approaches to avoid UAC prompts:</w:t>
      </w:r>
    </w:p>
    <w:p w:rsidR="001122BF" w:rsidRDefault="00E92A4E" w:rsidP="003B7A48">
      <w:pPr>
        <w:pStyle w:val="BulletList"/>
        <w:keepNext/>
        <w:keepLines/>
      </w:pPr>
      <w:r w:rsidRPr="00BF4743">
        <w:t>Run the workloads as the built-in administrator, which requires that the account be explicitly enabled after Setup.</w:t>
      </w:r>
    </w:p>
    <w:p w:rsidR="001122BF" w:rsidRDefault="00E92A4E" w:rsidP="003B7A48">
      <w:pPr>
        <w:pStyle w:val="BulletList"/>
        <w:keepNext/>
        <w:keepLines/>
      </w:pPr>
      <w:r w:rsidRPr="00BF4743">
        <w:t>Allow elevation of privileges without prompting by disabling UAC prompts.</w:t>
      </w:r>
    </w:p>
    <w:p w:rsidR="00E92A4E" w:rsidRPr="00AC4551" w:rsidRDefault="00E92A4E" w:rsidP="003B7A48">
      <w:pPr>
        <w:pStyle w:val="BodyTextIndent"/>
        <w:keepNext/>
        <w:keepLines/>
      </w:pPr>
      <w:r w:rsidRPr="007135E8">
        <w:rPr>
          <w:rStyle w:val="Bold"/>
        </w:rPr>
        <w:t>Recommended:</w:t>
      </w:r>
      <w:r w:rsidRPr="00AC4551">
        <w:t xml:space="preserve"> Disable UAC prompts to simplify </w:t>
      </w:r>
      <w:r w:rsidR="00731916">
        <w:t xml:space="preserve">the </w:t>
      </w:r>
      <w:r w:rsidRPr="00AC4551">
        <w:t>benchmark script.</w:t>
      </w:r>
    </w:p>
    <w:p w:rsidR="00E92A4E" w:rsidRPr="00AC4551" w:rsidRDefault="00E92A4E" w:rsidP="003B7A48">
      <w:pPr>
        <w:pStyle w:val="BodyTextIndent"/>
      </w:pPr>
      <w:r w:rsidRPr="007135E8">
        <w:rPr>
          <w:rStyle w:val="Bold"/>
        </w:rPr>
        <w:t>Caution</w:t>
      </w:r>
      <w:r w:rsidRPr="00AC4551">
        <w:t>: Do not disable UAC in a production or personal work environment.</w:t>
      </w:r>
    </w:p>
    <w:p w:rsidR="00E92A4E" w:rsidRPr="00AC4551" w:rsidRDefault="00E92A4E" w:rsidP="003B7A48">
      <w:pPr>
        <w:pStyle w:val="Procedure"/>
      </w:pPr>
      <w:r w:rsidRPr="00AC4551">
        <w:t>To disable UAC prompts</w:t>
      </w:r>
    </w:p>
    <w:p w:rsidR="00E92A4E" w:rsidRPr="00BF4743" w:rsidRDefault="00E92A4E" w:rsidP="003B7A48">
      <w:pPr>
        <w:pStyle w:val="BulletList"/>
        <w:keepNext/>
        <w:keepLines/>
      </w:pPr>
      <w:r w:rsidRPr="00BF4743">
        <w:t>In an elevated Command Prompt window, run the following command (all on one line):</w:t>
      </w:r>
    </w:p>
    <w:p w:rsidR="00305B3A" w:rsidRDefault="00E92A4E">
      <w:pPr>
        <w:pStyle w:val="PlainText"/>
        <w:ind w:left="360"/>
      </w:pPr>
      <w:r w:rsidRPr="00AC4551">
        <w:t>reg.exe ADD HKLM\SOFTWARE\Microsoft\Windows\CurrentVersion</w:t>
      </w:r>
      <w:r>
        <w:t xml:space="preserve"> </w:t>
      </w:r>
      <w:r w:rsidRPr="00AC4551">
        <w:t>\Policies\System /v EnableLUA /t REG_DWORD /d 0 /f</w:t>
      </w:r>
    </w:p>
    <w:p w:rsidR="00E92A4E" w:rsidRPr="00BF4743" w:rsidRDefault="00E92A4E" w:rsidP="003B7A48">
      <w:pPr>
        <w:pStyle w:val="Le"/>
      </w:pPr>
    </w:p>
    <w:p w:rsidR="00E92A4E" w:rsidRDefault="00E92A4E" w:rsidP="003B7A48">
      <w:pPr>
        <w:pStyle w:val="BodyText"/>
      </w:pPr>
      <w:r w:rsidRPr="00AC4551">
        <w:t xml:space="preserve">See also the blog entry “Windows Vista Secret #4: Disabling UAC” at </w:t>
      </w:r>
      <w:hyperlink r:id="rId91" w:history="1">
        <w:r w:rsidRPr="00AC4551">
          <w:rPr>
            <w:rStyle w:val="Hyperlink"/>
          </w:rPr>
          <w:t>http://blogs.msdn.com/tims/archive/2006/09/20/763275.aspx</w:t>
        </w:r>
      </w:hyperlink>
    </w:p>
    <w:p w:rsidR="00E92A4E" w:rsidRDefault="00E92A4E" w:rsidP="003B7A48">
      <w:pPr>
        <w:pStyle w:val="Heading2"/>
      </w:pPr>
      <w:bookmarkStart w:id="871" w:name="_Toc185924424"/>
      <w:bookmarkStart w:id="872" w:name="_Toc188334503"/>
      <w:bookmarkStart w:id="873" w:name="_Toc188856019"/>
      <w:bookmarkStart w:id="874" w:name="_Toc188881050"/>
      <w:bookmarkStart w:id="875" w:name="_Toc189462611"/>
      <w:bookmarkStart w:id="876" w:name="_Toc189996730"/>
      <w:bookmarkStart w:id="877" w:name="_Toc191352289"/>
      <w:bookmarkStart w:id="878" w:name="_Toc160442113"/>
      <w:bookmarkStart w:id="879" w:name="_Toc169938829"/>
      <w:bookmarkStart w:id="880" w:name="_Toc171132602"/>
      <w:bookmarkStart w:id="881" w:name="_Toc180818495"/>
      <w:r>
        <w:t>Disabling System Restore (Optional)</w:t>
      </w:r>
      <w:bookmarkEnd w:id="871"/>
      <w:bookmarkEnd w:id="872"/>
      <w:bookmarkEnd w:id="873"/>
      <w:bookmarkEnd w:id="874"/>
      <w:bookmarkEnd w:id="875"/>
      <w:bookmarkEnd w:id="876"/>
      <w:bookmarkEnd w:id="877"/>
    </w:p>
    <w:p w:rsidR="00E92A4E" w:rsidRPr="003646A3" w:rsidRDefault="00E92A4E" w:rsidP="003B7A48">
      <w:pPr>
        <w:pStyle w:val="BodyText"/>
        <w:keepNext/>
        <w:keepLines/>
      </w:pPr>
      <w:r>
        <w:t>We recommend that you disable system restore during battery life evaluation.</w:t>
      </w:r>
    </w:p>
    <w:p w:rsidR="00E92A4E" w:rsidRPr="0065704E" w:rsidRDefault="00E92A4E" w:rsidP="003B7A48">
      <w:pPr>
        <w:pStyle w:val="Procedure"/>
      </w:pPr>
      <w:r>
        <w:t>To disable</w:t>
      </w:r>
      <w:r w:rsidRPr="0065704E">
        <w:t xml:space="preserve"> </w:t>
      </w:r>
      <w:r>
        <w:t>s</w:t>
      </w:r>
      <w:r w:rsidRPr="0065704E">
        <w:t xml:space="preserve">ystem </w:t>
      </w:r>
      <w:r>
        <w:t>r</w:t>
      </w:r>
      <w:r w:rsidRPr="0065704E">
        <w:t>estore</w:t>
      </w:r>
      <w:r>
        <w:t xml:space="preserve"> on Windows Vista</w:t>
      </w:r>
    </w:p>
    <w:p w:rsidR="00E92A4E" w:rsidRPr="0065704E" w:rsidRDefault="00E92A4E" w:rsidP="003B7A48">
      <w:pPr>
        <w:pStyle w:val="List"/>
        <w:keepNext/>
        <w:keepLines/>
      </w:pPr>
      <w:r>
        <w:t>1.</w:t>
      </w:r>
      <w:r>
        <w:tab/>
      </w:r>
      <w:r w:rsidRPr="0065704E">
        <w:t xml:space="preserve">Click </w:t>
      </w:r>
      <w:r w:rsidRPr="00C759B4">
        <w:rPr>
          <w:rStyle w:val="Bold"/>
        </w:rPr>
        <w:t>Start</w:t>
      </w:r>
      <w:r w:rsidRPr="0065704E">
        <w:t xml:space="preserve">, right-click </w:t>
      </w:r>
      <w:r w:rsidRPr="00C759B4">
        <w:rPr>
          <w:rStyle w:val="Bold"/>
        </w:rPr>
        <w:t>Computer</w:t>
      </w:r>
      <w:r>
        <w:t>, and</w:t>
      </w:r>
      <w:r w:rsidR="00281CBD">
        <w:t xml:space="preserve"> then</w:t>
      </w:r>
      <w:r>
        <w:t xml:space="preserve"> s</w:t>
      </w:r>
      <w:r w:rsidRPr="0065704E">
        <w:t xml:space="preserve">elect </w:t>
      </w:r>
      <w:r w:rsidRPr="00C759B4">
        <w:rPr>
          <w:rStyle w:val="Bold"/>
        </w:rPr>
        <w:t>Properties</w:t>
      </w:r>
      <w:r w:rsidRPr="0065704E">
        <w:t>.</w:t>
      </w:r>
    </w:p>
    <w:p w:rsidR="00E92A4E" w:rsidRPr="0065704E" w:rsidRDefault="00E92A4E" w:rsidP="003B7A48">
      <w:pPr>
        <w:pStyle w:val="List"/>
      </w:pPr>
      <w:r>
        <w:t>2.</w:t>
      </w:r>
      <w:r>
        <w:tab/>
      </w:r>
      <w:r w:rsidR="00281CBD">
        <w:t>U</w:t>
      </w:r>
      <w:r w:rsidR="00281CBD" w:rsidRPr="0065704E">
        <w:t xml:space="preserve">nder </w:t>
      </w:r>
      <w:r w:rsidR="00281CBD" w:rsidRPr="00C759B4">
        <w:rPr>
          <w:rStyle w:val="Bold"/>
        </w:rPr>
        <w:t>Tasks</w:t>
      </w:r>
      <w:r w:rsidR="00281CBD" w:rsidRPr="0065704E">
        <w:t xml:space="preserve"> in the left panel</w:t>
      </w:r>
      <w:r w:rsidR="00281CBD">
        <w:t>,</w:t>
      </w:r>
      <w:r w:rsidR="00281CBD" w:rsidRPr="0065704E">
        <w:t xml:space="preserve"> </w:t>
      </w:r>
      <w:r w:rsidR="00281CBD">
        <w:t>c</w:t>
      </w:r>
      <w:r w:rsidRPr="0065704E">
        <w:t xml:space="preserve">lick </w:t>
      </w:r>
      <w:r w:rsidRPr="00C759B4">
        <w:rPr>
          <w:rStyle w:val="Bold"/>
        </w:rPr>
        <w:t>System protection</w:t>
      </w:r>
      <w:r w:rsidRPr="0065704E">
        <w:t>.</w:t>
      </w:r>
    </w:p>
    <w:p w:rsidR="00E92A4E" w:rsidRPr="0065704E" w:rsidRDefault="00E92A4E" w:rsidP="003B7A48">
      <w:pPr>
        <w:pStyle w:val="List"/>
      </w:pPr>
      <w:r>
        <w:t>3.</w:t>
      </w:r>
      <w:r>
        <w:tab/>
      </w:r>
      <w:r w:rsidR="00281CBD">
        <w:t>A</w:t>
      </w:r>
      <w:r>
        <w:t xml:space="preserve">t the </w:t>
      </w:r>
      <w:r w:rsidRPr="00C759B4">
        <w:rPr>
          <w:rStyle w:val="Bold"/>
        </w:rPr>
        <w:t>User Account Control</w:t>
      </w:r>
      <w:r>
        <w:t xml:space="preserve"> dialog box</w:t>
      </w:r>
      <w:r w:rsidR="00281CBD">
        <w:t>, c</w:t>
      </w:r>
      <w:r w:rsidR="00281CBD" w:rsidRPr="0065704E">
        <w:t xml:space="preserve">lick </w:t>
      </w:r>
      <w:r w:rsidR="00281CBD" w:rsidRPr="00C759B4">
        <w:rPr>
          <w:rStyle w:val="Bold"/>
        </w:rPr>
        <w:t>Continue</w:t>
      </w:r>
      <w:r>
        <w:t>.</w:t>
      </w:r>
    </w:p>
    <w:p w:rsidR="00E92A4E" w:rsidRPr="0065704E" w:rsidRDefault="00E92A4E" w:rsidP="003B7A48">
      <w:pPr>
        <w:pStyle w:val="List"/>
      </w:pPr>
      <w:r>
        <w:t>4.</w:t>
      </w:r>
      <w:r>
        <w:tab/>
      </w:r>
      <w:r w:rsidRPr="0065704E">
        <w:t xml:space="preserve">Under </w:t>
      </w:r>
      <w:r w:rsidRPr="00C759B4">
        <w:rPr>
          <w:rStyle w:val="Bold"/>
        </w:rPr>
        <w:t>Automatic restore points</w:t>
      </w:r>
      <w:r w:rsidRPr="0065704E">
        <w:t xml:space="preserve">, </w:t>
      </w:r>
      <w:r>
        <w:t>clear</w:t>
      </w:r>
      <w:r w:rsidRPr="0065704E">
        <w:t xml:space="preserve"> all </w:t>
      </w:r>
      <w:r>
        <w:t xml:space="preserve">the check </w:t>
      </w:r>
      <w:r w:rsidRPr="0065704E">
        <w:t>boxes.</w:t>
      </w:r>
    </w:p>
    <w:p w:rsidR="00E92A4E" w:rsidRPr="002F1AB6" w:rsidRDefault="00E92A4E" w:rsidP="003B7A48">
      <w:pPr>
        <w:pStyle w:val="List"/>
      </w:pPr>
      <w:r>
        <w:t>5.</w:t>
      </w:r>
      <w:r>
        <w:tab/>
      </w:r>
      <w:r w:rsidRPr="0065704E">
        <w:t xml:space="preserve">Click </w:t>
      </w:r>
      <w:r w:rsidRPr="00C759B4">
        <w:rPr>
          <w:rStyle w:val="Bold"/>
        </w:rPr>
        <w:t>Apply</w:t>
      </w:r>
      <w:r w:rsidRPr="0065704E">
        <w:t xml:space="preserve"> and </w:t>
      </w:r>
      <w:r w:rsidRPr="00C759B4">
        <w:rPr>
          <w:rStyle w:val="Bold"/>
        </w:rPr>
        <w:t>OK</w:t>
      </w:r>
      <w:r w:rsidRPr="0065704E">
        <w:t xml:space="preserve">, </w:t>
      </w:r>
      <w:r w:rsidR="00281CBD">
        <w:t xml:space="preserve">and </w:t>
      </w:r>
      <w:r w:rsidRPr="0065704E">
        <w:t>then close both windows.</w:t>
      </w:r>
    </w:p>
    <w:p w:rsidR="00E92A4E" w:rsidRDefault="00E92A4E" w:rsidP="003B7A48">
      <w:pPr>
        <w:pStyle w:val="Le"/>
      </w:pPr>
    </w:p>
    <w:p w:rsidR="00E92A4E" w:rsidRDefault="00E92A4E" w:rsidP="003B7A48">
      <w:pPr>
        <w:pStyle w:val="Heading2"/>
      </w:pPr>
      <w:bookmarkStart w:id="882" w:name="_Toc185924425"/>
      <w:bookmarkStart w:id="883" w:name="_Toc188334504"/>
      <w:bookmarkStart w:id="884" w:name="_Toc188856020"/>
      <w:bookmarkStart w:id="885" w:name="_Toc188881051"/>
      <w:bookmarkStart w:id="886" w:name="_Toc189462612"/>
      <w:bookmarkStart w:id="887" w:name="_Toc189996731"/>
      <w:bookmarkStart w:id="888" w:name="_Toc191352290"/>
      <w:r>
        <w:t>Disabling Volume Shadow Copy Service (Optional)</w:t>
      </w:r>
      <w:bookmarkEnd w:id="882"/>
      <w:bookmarkEnd w:id="883"/>
      <w:bookmarkEnd w:id="884"/>
      <w:bookmarkEnd w:id="885"/>
      <w:bookmarkEnd w:id="886"/>
      <w:bookmarkEnd w:id="887"/>
      <w:bookmarkEnd w:id="888"/>
    </w:p>
    <w:p w:rsidR="001122BF" w:rsidRDefault="00E92A4E" w:rsidP="003B7A48">
      <w:pPr>
        <w:pStyle w:val="BodyTextLink"/>
      </w:pPr>
      <w:r w:rsidRPr="00AC4551">
        <w:t>Volume Shadow Copy Service simplifies and integrates the backup and restoration of both system and user files. The operating system takes snapshots of disk volumes at regular intervals, before application installations, and before system updates. When a snapshot is created, most sectors in a volume are marked as copy-on-write and can be updated only after a copy has been made. The copies are of two forms:</w:t>
      </w:r>
    </w:p>
    <w:p w:rsidR="00E92A4E" w:rsidRPr="00BF4743" w:rsidRDefault="00E92A4E" w:rsidP="003B7A48">
      <w:pPr>
        <w:pStyle w:val="BulletList"/>
        <w:keepNext/>
        <w:keepLines/>
      </w:pPr>
      <w:r w:rsidRPr="00BF4743">
        <w:t>Sectors that are frequently updated are copied by a low-priority background process (background</w:t>
      </w:r>
      <w:r w:rsidRPr="005D3B50">
        <w:rPr>
          <w:noProof/>
        </w:rPr>
        <w:t xml:space="preserve"> “precopy”).</w:t>
      </w:r>
    </w:p>
    <w:p w:rsidR="001122BF" w:rsidRDefault="00E92A4E" w:rsidP="003B7A48">
      <w:pPr>
        <w:pStyle w:val="BulletList"/>
      </w:pPr>
      <w:r w:rsidRPr="00BF4743">
        <w:t>All other sectors are copied on write as a synchronous process.</w:t>
      </w:r>
    </w:p>
    <w:p w:rsidR="00E92A4E" w:rsidRPr="00BF4743" w:rsidRDefault="00E92A4E" w:rsidP="003B7A48">
      <w:pPr>
        <w:pStyle w:val="Le"/>
      </w:pPr>
    </w:p>
    <w:p w:rsidR="00E92A4E" w:rsidRPr="00AC4551" w:rsidRDefault="00E92A4E" w:rsidP="003B7A48">
      <w:pPr>
        <w:pStyle w:val="BodyText"/>
      </w:pPr>
      <w:r w:rsidRPr="00AC4551">
        <w:t xml:space="preserve">Both the background </w:t>
      </w:r>
      <w:r w:rsidRPr="00AC4551">
        <w:rPr>
          <w:noProof/>
        </w:rPr>
        <w:t>precopy</w:t>
      </w:r>
      <w:r w:rsidRPr="00AC4551">
        <w:t xml:space="preserve"> and the synchronous copy-on-write processes can affect performance. The background writes cause random I/O that, although done at low priority, can impose a seek penalty on foreground sequential I/O streams and, for disks that have less effective </w:t>
      </w:r>
      <w:r w:rsidR="00F35AA4">
        <w:t>dynamic random access memory (</w:t>
      </w:r>
      <w:r w:rsidRPr="00AC4551">
        <w:t>DRAM</w:t>
      </w:r>
      <w:r w:rsidR="00F35AA4">
        <w:t>)</w:t>
      </w:r>
      <w:r w:rsidRPr="00AC4551">
        <w:t xml:space="preserve"> cache management, can force foreground reads to wait for lower priority background writes. Windows Vista throttles the </w:t>
      </w:r>
      <w:r w:rsidRPr="00AC4551">
        <w:rPr>
          <w:noProof/>
        </w:rPr>
        <w:t>precopy</w:t>
      </w:r>
      <w:r w:rsidRPr="00AC4551">
        <w:t xml:space="preserve"> process when the user is present, pausing 100 ms between copies.</w:t>
      </w:r>
    </w:p>
    <w:p w:rsidR="001122BF" w:rsidRDefault="00E92A4E" w:rsidP="003B7A48">
      <w:pPr>
        <w:pStyle w:val="BodyTextIndent"/>
      </w:pPr>
      <w:r w:rsidRPr="007135E8">
        <w:rPr>
          <w:rStyle w:val="Bold"/>
        </w:rPr>
        <w:t>Benchmarking Tip:</w:t>
      </w:r>
      <w:r w:rsidRPr="00AC4551">
        <w:t xml:space="preserve"> Because Volume Shadow Copy is not predictable and </w:t>
      </w:r>
      <w:r>
        <w:t>can</w:t>
      </w:r>
      <w:r w:rsidRPr="00AC4551">
        <w:t xml:space="preserve"> impact benchmarks, you </w:t>
      </w:r>
      <w:r>
        <w:t>might</w:t>
      </w:r>
      <w:r w:rsidRPr="00AC4551">
        <w:t xml:space="preserve"> want to consider disabling the service.</w:t>
      </w:r>
    </w:p>
    <w:p w:rsidR="00E92A4E" w:rsidRPr="00AC4551" w:rsidRDefault="00E92A4E" w:rsidP="003B7A48">
      <w:pPr>
        <w:pStyle w:val="Heading2"/>
      </w:pPr>
      <w:bookmarkStart w:id="889" w:name="_Toc185924426"/>
      <w:bookmarkStart w:id="890" w:name="_Toc188334505"/>
      <w:bookmarkStart w:id="891" w:name="_Toc188856021"/>
      <w:bookmarkStart w:id="892" w:name="_Toc188881052"/>
      <w:bookmarkStart w:id="893" w:name="_Toc189462613"/>
      <w:bookmarkStart w:id="894" w:name="_Toc189996732"/>
      <w:bookmarkStart w:id="895" w:name="_Toc191352291"/>
      <w:r>
        <w:lastRenderedPageBreak/>
        <w:t>Executing</w:t>
      </w:r>
      <w:r w:rsidRPr="00AC4551">
        <w:t xml:space="preserve"> Idle Tasks</w:t>
      </w:r>
      <w:bookmarkEnd w:id="878"/>
      <w:bookmarkEnd w:id="879"/>
      <w:bookmarkEnd w:id="880"/>
      <w:bookmarkEnd w:id="881"/>
      <w:bookmarkEnd w:id="889"/>
      <w:bookmarkEnd w:id="890"/>
      <w:bookmarkEnd w:id="891"/>
      <w:bookmarkEnd w:id="892"/>
      <w:bookmarkEnd w:id="893"/>
      <w:bookmarkEnd w:id="894"/>
      <w:bookmarkEnd w:id="895"/>
    </w:p>
    <w:p w:rsidR="00E92A4E" w:rsidRPr="00AC4551" w:rsidRDefault="00E92A4E" w:rsidP="003B7A48">
      <w:pPr>
        <w:pStyle w:val="BodyText"/>
      </w:pPr>
      <w:r w:rsidRPr="00AC4551">
        <w:t xml:space="preserve">Windows Vista file placement optimization, which is done </w:t>
      </w:r>
      <w:r>
        <w:t>at most</w:t>
      </w:r>
      <w:r w:rsidRPr="00AC4551">
        <w:t xml:space="preserve"> once every </w:t>
      </w:r>
      <w:r>
        <w:t>3 </w:t>
      </w:r>
      <w:r w:rsidRPr="00AC4551">
        <w:t xml:space="preserve">days, is an example of a task that is carried out when the system is idle. System Restore and other features of </w:t>
      </w:r>
      <w:r w:rsidR="00101ABD" w:rsidRPr="00546BAB">
        <w:t>Windows Vista</w:t>
      </w:r>
      <w:r w:rsidRPr="00AC4551">
        <w:t xml:space="preserve"> also attempt to defer some work until the system is idle. Some work items that are done once after Windows Setup runs also operate under the idle task scheduling mechanisms.</w:t>
      </w:r>
    </w:p>
    <w:p w:rsidR="001122BF" w:rsidRDefault="00E92A4E" w:rsidP="003B7A48">
      <w:pPr>
        <w:pStyle w:val="BodyText"/>
      </w:pPr>
      <w:r w:rsidRPr="00AC4551">
        <w:t xml:space="preserve">You can </w:t>
      </w:r>
      <w:r>
        <w:t>force execution of these</w:t>
      </w:r>
      <w:r w:rsidRPr="00AC4551">
        <w:t xml:space="preserve"> idle tasks by </w:t>
      </w:r>
      <w:r>
        <w:t>executing</w:t>
      </w:r>
      <w:r w:rsidRPr="00AC4551">
        <w:t xml:space="preserve"> </w:t>
      </w:r>
      <w:r>
        <w:t xml:space="preserve">the </w:t>
      </w:r>
      <w:r w:rsidRPr="00695827">
        <w:rPr>
          <w:rStyle w:val="Bold"/>
          <w:noProof/>
        </w:rPr>
        <w:t>ProcessIdleTasks</w:t>
      </w:r>
      <w:r>
        <w:t xml:space="preserve"> API. </w:t>
      </w:r>
      <w:r w:rsidRPr="00AC4551">
        <w:t>The purpose of the API is to give benchmarks a simple way to force any pending idle tasks to be executed immediately, without being required to wait a long time</w:t>
      </w:r>
      <w:r>
        <w:t>. This helps ensure repeatable results. In some cases, if the objective is to evaluate the impact of these idle tasks, then it might be acceptable to not force these tasks to complete immediately.</w:t>
      </w:r>
    </w:p>
    <w:p w:rsidR="001122BF" w:rsidRDefault="00E92A4E" w:rsidP="003B7A48">
      <w:pPr>
        <w:pStyle w:val="BodyText"/>
      </w:pPr>
      <w:r>
        <w:t>However, for the purpose of ongoing test measurements</w:t>
      </w:r>
      <w:r w:rsidR="00473662">
        <w:t>,</w:t>
      </w:r>
      <w:r>
        <w:t xml:space="preserve"> we recommend that you force these tasks to complete immediately.</w:t>
      </w:r>
    </w:p>
    <w:p w:rsidR="001122BF" w:rsidRDefault="00E92A4E" w:rsidP="003814CD">
      <w:pPr>
        <w:pStyle w:val="BodyText"/>
      </w:pPr>
      <w:r w:rsidRPr="00AC4551">
        <w:t xml:space="preserve">You can call the API </w:t>
      </w:r>
      <w:r w:rsidRPr="00695827">
        <w:rPr>
          <w:rStyle w:val="Bold"/>
          <w:noProof/>
        </w:rPr>
        <w:t>ProcessIdleTasks</w:t>
      </w:r>
      <w:r w:rsidRPr="00AC4551">
        <w:rPr>
          <w:noProof/>
        </w:rPr>
        <w:t xml:space="preserve"> </w:t>
      </w:r>
      <w:r w:rsidRPr="00AC4551">
        <w:t>in one of two ways: from the command line or synchronously from a program.</w:t>
      </w:r>
    </w:p>
    <w:p w:rsidR="00E92A4E" w:rsidRDefault="00E92A4E" w:rsidP="003B7A48">
      <w:pPr>
        <w:pStyle w:val="Procedure"/>
      </w:pPr>
      <w:r w:rsidRPr="00AC4551">
        <w:t xml:space="preserve">To call </w:t>
      </w:r>
      <w:r w:rsidRPr="00AC4551">
        <w:rPr>
          <w:noProof/>
        </w:rPr>
        <w:t xml:space="preserve">ProcessIdleTasks </w:t>
      </w:r>
      <w:r w:rsidRPr="00AC4551">
        <w:t>from the command line</w:t>
      </w:r>
    </w:p>
    <w:p w:rsidR="00E92A4E" w:rsidRPr="00AC4551" w:rsidRDefault="00E92A4E" w:rsidP="003B7A48">
      <w:pPr>
        <w:pStyle w:val="BulletList"/>
        <w:keepNext/>
        <w:keepLines/>
      </w:pPr>
      <w:r w:rsidRPr="00AC4551">
        <w:t>Use the following syntax:</w:t>
      </w:r>
    </w:p>
    <w:p w:rsidR="00305B3A" w:rsidRDefault="00E92A4E">
      <w:pPr>
        <w:pStyle w:val="PlainText"/>
        <w:ind w:left="360"/>
      </w:pPr>
      <w:r w:rsidRPr="00BF4743">
        <w:t>Rundll32.exe advapi32.dll,ProcessIdleTasks</w:t>
      </w:r>
    </w:p>
    <w:p w:rsidR="00305B3A" w:rsidRDefault="00305B3A">
      <w:pPr>
        <w:pStyle w:val="PlainText"/>
        <w:ind w:left="360"/>
      </w:pPr>
    </w:p>
    <w:p w:rsidR="00E92A4E" w:rsidRPr="00BF4743" w:rsidRDefault="00E92A4E" w:rsidP="003B7A48">
      <w:pPr>
        <w:pStyle w:val="Le"/>
      </w:pPr>
    </w:p>
    <w:p w:rsidR="00E92A4E" w:rsidRPr="00AC4551" w:rsidRDefault="00E92A4E" w:rsidP="003B7A48">
      <w:pPr>
        <w:pStyle w:val="BodyText"/>
        <w:keepLines/>
      </w:pPr>
      <w:r w:rsidRPr="00AC4551">
        <w:t xml:space="preserve">When called from the command line, the </w:t>
      </w:r>
      <w:r w:rsidRPr="00695827">
        <w:rPr>
          <w:rStyle w:val="Bold"/>
          <w:noProof/>
        </w:rPr>
        <w:t>ProcessIdleTasks</w:t>
      </w:r>
      <w:r w:rsidRPr="00AC4551">
        <w:rPr>
          <w:noProof/>
        </w:rPr>
        <w:t xml:space="preserve"> </w:t>
      </w:r>
      <w:r w:rsidRPr="00AC4551">
        <w:t xml:space="preserve">work occurs asynchronously in the background and can take 10 to 15 minutes to complete. Task Manager reports </w:t>
      </w:r>
      <w:r>
        <w:t>which</w:t>
      </w:r>
      <w:r w:rsidRPr="00AC4551">
        <w:t xml:space="preserve"> processes are running, and the disk is likely active during this time.</w:t>
      </w:r>
    </w:p>
    <w:p w:rsidR="00E92A4E" w:rsidRDefault="00E92A4E" w:rsidP="003B7A48">
      <w:pPr>
        <w:pStyle w:val="Procedure"/>
      </w:pPr>
      <w:r w:rsidRPr="00AC4551">
        <w:t xml:space="preserve">To call </w:t>
      </w:r>
      <w:r w:rsidRPr="00AC4551">
        <w:rPr>
          <w:noProof/>
        </w:rPr>
        <w:t xml:space="preserve">ProcessIdleTasks </w:t>
      </w:r>
      <w:r w:rsidRPr="00AC4551">
        <w:t xml:space="preserve">from </w:t>
      </w:r>
      <w:r>
        <w:t>a program</w:t>
      </w:r>
    </w:p>
    <w:p w:rsidR="00E92A4E" w:rsidRPr="00AC4551" w:rsidRDefault="00E92A4E" w:rsidP="003B7A48">
      <w:pPr>
        <w:pStyle w:val="BulletList"/>
        <w:keepNext/>
        <w:keepLines/>
      </w:pPr>
      <w:r>
        <w:t>Use t</w:t>
      </w:r>
      <w:r w:rsidRPr="00AC4551">
        <w:t xml:space="preserve">he </w:t>
      </w:r>
      <w:r w:rsidRPr="00695827">
        <w:rPr>
          <w:rStyle w:val="Bold"/>
          <w:noProof/>
        </w:rPr>
        <w:t>ProcessIdleTasks</w:t>
      </w:r>
      <w:r w:rsidRPr="00AC4551">
        <w:rPr>
          <w:noProof/>
        </w:rPr>
        <w:t xml:space="preserve"> </w:t>
      </w:r>
      <w:r w:rsidRPr="00AC4551">
        <w:t>API</w:t>
      </w:r>
      <w:r>
        <w:t>, which</w:t>
      </w:r>
      <w:r w:rsidRPr="00AC4551">
        <w:t xml:space="preserve"> takes no arguments and returns a standard Microsoft Win32</w:t>
      </w:r>
      <w:r w:rsidRPr="005D3B50">
        <w:rPr>
          <w:rStyle w:val="Small"/>
        </w:rPr>
        <w:t>®</w:t>
      </w:r>
      <w:r w:rsidRPr="00AC4551">
        <w:t xml:space="preserve"> error code, as follows:</w:t>
      </w:r>
    </w:p>
    <w:p w:rsidR="00305B3A" w:rsidRDefault="00E92A4E">
      <w:pPr>
        <w:pStyle w:val="PlainText"/>
        <w:keepNext/>
        <w:keepLines/>
        <w:ind w:left="360"/>
      </w:pPr>
      <w:r w:rsidRPr="00BF4743">
        <w:t>DWORD</w:t>
      </w:r>
    </w:p>
    <w:p w:rsidR="00305B3A" w:rsidRDefault="00E92A4E">
      <w:pPr>
        <w:pStyle w:val="PlainText"/>
        <w:keepNext/>
        <w:keepLines/>
        <w:ind w:left="360"/>
      </w:pPr>
      <w:r w:rsidRPr="00BF4743">
        <w:t>ProcessIdleTasks()</w:t>
      </w:r>
    </w:p>
    <w:p w:rsidR="00E92A4E" w:rsidRPr="00BF4743" w:rsidRDefault="00E92A4E" w:rsidP="003B7A48">
      <w:pPr>
        <w:pStyle w:val="Le"/>
      </w:pPr>
    </w:p>
    <w:p w:rsidR="00E92A4E" w:rsidRPr="00AC4551" w:rsidRDefault="00E92A4E" w:rsidP="003B7A48">
      <w:pPr>
        <w:pStyle w:val="BodyText"/>
      </w:pPr>
      <w:r w:rsidRPr="00AC4551">
        <w:t>The API itself is synchronous, so it does not return until the idle tasks have completed.</w:t>
      </w:r>
    </w:p>
    <w:p w:rsidR="00E92A4E" w:rsidRPr="00AC4551" w:rsidRDefault="00E92A4E" w:rsidP="003B7A48">
      <w:pPr>
        <w:pStyle w:val="Heading2"/>
      </w:pPr>
      <w:bookmarkStart w:id="896" w:name="_Toc185924427"/>
      <w:bookmarkStart w:id="897" w:name="_Toc188334506"/>
      <w:bookmarkStart w:id="898" w:name="_Toc188856022"/>
      <w:bookmarkStart w:id="899" w:name="_Toc188881053"/>
      <w:bookmarkStart w:id="900" w:name="_Toc189462614"/>
      <w:bookmarkStart w:id="901" w:name="_Toc189996733"/>
      <w:bookmarkStart w:id="902" w:name="_Toc191352292"/>
      <w:r>
        <w:t>Scheduled</w:t>
      </w:r>
      <w:r w:rsidRPr="00AC4551">
        <w:t xml:space="preserve"> Tasks</w:t>
      </w:r>
      <w:bookmarkEnd w:id="896"/>
      <w:bookmarkEnd w:id="897"/>
      <w:bookmarkEnd w:id="898"/>
      <w:bookmarkEnd w:id="899"/>
      <w:bookmarkEnd w:id="900"/>
      <w:bookmarkEnd w:id="901"/>
      <w:bookmarkEnd w:id="902"/>
    </w:p>
    <w:p w:rsidR="00E92A4E" w:rsidRDefault="00E92A4E" w:rsidP="003B7A48">
      <w:pPr>
        <w:pStyle w:val="BodyTextLink"/>
      </w:pPr>
      <w:r w:rsidRPr="00AC4551">
        <w:t>In addition to the preceding idle tasks, many systems include tasks that are scheduled to run at specific times of the day</w:t>
      </w:r>
      <w:r>
        <w:t>, whereas others are performed when the system is idle</w:t>
      </w:r>
      <w:r w:rsidRPr="00AC4551">
        <w:t>. To ensure consistency of your benchmarks, be aware of any scheduled tasks that might run during the benchmark</w:t>
      </w:r>
      <w:r>
        <w:t xml:space="preserve">. </w:t>
      </w:r>
      <w:r w:rsidR="00473662">
        <w:t xml:space="preserve">We do </w:t>
      </w:r>
      <w:r>
        <w:t xml:space="preserve">not recommend </w:t>
      </w:r>
      <w:r w:rsidR="00473662">
        <w:t xml:space="preserve">that you </w:t>
      </w:r>
      <w:r>
        <w:t>disable these tasks</w:t>
      </w:r>
      <w:r w:rsidR="00473662">
        <w:t>,</w:t>
      </w:r>
      <w:r>
        <w:t xml:space="preserve"> but it is important to understand when these tasks are scheduled to ensure consistency across test runs. Some of these scheduled tasks include:</w:t>
      </w:r>
    </w:p>
    <w:p w:rsidR="001122BF" w:rsidRDefault="00E92A4E" w:rsidP="003B7A48">
      <w:pPr>
        <w:pStyle w:val="BulletList"/>
        <w:keepNext/>
        <w:keepLines/>
      </w:pPr>
      <w:r w:rsidRPr="00BF4743">
        <w:t>Windows Defender</w:t>
      </w:r>
      <w:r>
        <w:t xml:space="preserve"> (</w:t>
      </w:r>
      <w:r w:rsidRPr="00BF4743">
        <w:t>the Windows Vista antispyware technology</w:t>
      </w:r>
      <w:r>
        <w:t>)</w:t>
      </w:r>
      <w:r w:rsidRPr="00BF4743">
        <w:t xml:space="preserve"> periodically scans the system and monitors the registry and areas of Windows in real time for changes that might be caused by malicious software.</w:t>
      </w:r>
    </w:p>
    <w:p w:rsidR="00E92A4E" w:rsidRPr="00BF4743" w:rsidRDefault="00E92A4E" w:rsidP="003B7A48">
      <w:pPr>
        <w:pStyle w:val="BodyTextIndent"/>
      </w:pPr>
      <w:r w:rsidRPr="00BF4743">
        <w:t>Windows Defender uses low-priority I/O.</w:t>
      </w:r>
    </w:p>
    <w:p w:rsidR="001122BF" w:rsidRDefault="00E92A4E" w:rsidP="003B7A48">
      <w:pPr>
        <w:pStyle w:val="BulletList"/>
        <w:keepNext/>
        <w:keepLines/>
      </w:pPr>
      <w:r w:rsidRPr="00BF4743">
        <w:t xml:space="preserve">Disk defragmentation moves fragmented files to larger contiguous regions on the disk. It moves files </w:t>
      </w:r>
      <w:r>
        <w:t xml:space="preserve">that are </w:t>
      </w:r>
      <w:r w:rsidRPr="00BF4743">
        <w:t>accessed at boot and application startup toward the outer edge of the disk, where higher transfer rates can be achieved.</w:t>
      </w:r>
    </w:p>
    <w:p w:rsidR="00E92A4E" w:rsidRPr="00BF4743" w:rsidRDefault="00E92A4E" w:rsidP="003B7A48">
      <w:pPr>
        <w:pStyle w:val="BodyTextIndent"/>
      </w:pPr>
      <w:r w:rsidRPr="00BF4743">
        <w:t>Disk defragmentation also uses low-priority I/O.</w:t>
      </w:r>
    </w:p>
    <w:p w:rsidR="00E92A4E" w:rsidRPr="00BF4743" w:rsidRDefault="00E92A4E" w:rsidP="003B7A48">
      <w:pPr>
        <w:pStyle w:val="Le"/>
      </w:pPr>
    </w:p>
    <w:p w:rsidR="001122BF" w:rsidRDefault="00E92A4E" w:rsidP="003B7A48">
      <w:pPr>
        <w:pStyle w:val="BodyTextIndent"/>
      </w:pPr>
      <w:r w:rsidRPr="007135E8">
        <w:rPr>
          <w:rStyle w:val="Bold"/>
        </w:rPr>
        <w:lastRenderedPageBreak/>
        <w:t>Benchmarking Tip:</w:t>
      </w:r>
      <w:r w:rsidRPr="00AC4551">
        <w:t xml:space="preserve"> Be aware of your scheduled tasks and how they </w:t>
      </w:r>
      <w:r>
        <w:t>might</w:t>
      </w:r>
      <w:r w:rsidRPr="00AC4551">
        <w:t xml:space="preserve"> impact benchmarks run at different times of the day. If you find </w:t>
      </w:r>
      <w:r>
        <w:t xml:space="preserve">that </w:t>
      </w:r>
      <w:r w:rsidRPr="00AC4551">
        <w:t xml:space="preserve">they impact your results, delete the tasks or reschedule them to </w:t>
      </w:r>
      <w:r>
        <w:t>avoid</w:t>
      </w:r>
      <w:r w:rsidRPr="00AC4551">
        <w:t xml:space="preserve"> conflict with your benchmark runs.</w:t>
      </w:r>
    </w:p>
    <w:p w:rsidR="00E92A4E" w:rsidRPr="0098797F" w:rsidRDefault="00E92A4E" w:rsidP="0098797F">
      <w:pPr>
        <w:pStyle w:val="Heading1"/>
      </w:pPr>
      <w:bookmarkStart w:id="903" w:name="_Toc178589483"/>
      <w:bookmarkStart w:id="904" w:name="_Toc181079127"/>
      <w:bookmarkStart w:id="905" w:name="_Toc185924428"/>
      <w:bookmarkStart w:id="906" w:name="_Toc188334507"/>
      <w:bookmarkStart w:id="907" w:name="_Toc188856023"/>
      <w:bookmarkStart w:id="908" w:name="_Toc188881054"/>
      <w:bookmarkStart w:id="909" w:name="_Toc189462615"/>
      <w:bookmarkStart w:id="910" w:name="_Toc189996734"/>
      <w:bookmarkStart w:id="911" w:name="_Toc191352293"/>
      <w:r w:rsidRPr="0098797F">
        <w:t xml:space="preserve">Conditioning and Training the System </w:t>
      </w:r>
      <w:r w:rsidR="00473662">
        <w:t xml:space="preserve">before </w:t>
      </w:r>
      <w:r w:rsidRPr="0098797F">
        <w:t>Testing</w:t>
      </w:r>
      <w:bookmarkEnd w:id="903"/>
      <w:bookmarkEnd w:id="904"/>
      <w:bookmarkEnd w:id="905"/>
      <w:bookmarkEnd w:id="906"/>
      <w:bookmarkEnd w:id="907"/>
      <w:bookmarkEnd w:id="908"/>
      <w:bookmarkEnd w:id="909"/>
      <w:bookmarkEnd w:id="910"/>
      <w:bookmarkEnd w:id="911"/>
    </w:p>
    <w:p w:rsidR="001122BF" w:rsidRDefault="00E92A4E" w:rsidP="003B7A48">
      <w:pPr>
        <w:pStyle w:val="BodyText"/>
        <w:keepNext/>
        <w:keepLines/>
      </w:pPr>
      <w:r>
        <w:t>Laptop batteries require some level of conditioning on first use to ensure maximum life span of the battery.</w:t>
      </w:r>
    </w:p>
    <w:p w:rsidR="00E92A4E" w:rsidRPr="00F21296" w:rsidRDefault="00E92A4E" w:rsidP="003B7A48">
      <w:pPr>
        <w:pStyle w:val="Procedure"/>
      </w:pPr>
      <w:r>
        <w:t>To condition the battery</w:t>
      </w:r>
    </w:p>
    <w:p w:rsidR="00E92A4E" w:rsidRPr="00816C2D" w:rsidRDefault="00E92A4E" w:rsidP="003B7A48">
      <w:pPr>
        <w:pStyle w:val="List"/>
        <w:keepNext/>
        <w:keepLines/>
      </w:pPr>
      <w:r>
        <w:t>1.</w:t>
      </w:r>
      <w:r>
        <w:tab/>
      </w:r>
      <w:r w:rsidRPr="00816C2D">
        <w:t>Plug the system into an external power source.</w:t>
      </w:r>
    </w:p>
    <w:p w:rsidR="00E92A4E" w:rsidRPr="00816C2D" w:rsidRDefault="00E92A4E" w:rsidP="003B7A48">
      <w:pPr>
        <w:pStyle w:val="List"/>
      </w:pPr>
      <w:r w:rsidRPr="00816C2D">
        <w:t>2.</w:t>
      </w:r>
      <w:r w:rsidRPr="00816C2D">
        <w:tab/>
        <w:t>Fully recharge the battery.</w:t>
      </w:r>
    </w:p>
    <w:p w:rsidR="00E92A4E" w:rsidRDefault="00E92A4E" w:rsidP="003B7A48">
      <w:pPr>
        <w:pStyle w:val="List"/>
      </w:pPr>
      <w:r w:rsidRPr="00816C2D">
        <w:t>3.</w:t>
      </w:r>
      <w:r w:rsidRPr="00816C2D">
        <w:tab/>
        <w:t xml:space="preserve">Turn the system on </w:t>
      </w:r>
      <w:r>
        <w:t>and wait for the system to boot.</w:t>
      </w:r>
    </w:p>
    <w:p w:rsidR="00E92A4E" w:rsidRDefault="00E92A4E" w:rsidP="003B7A48">
      <w:pPr>
        <w:pStyle w:val="List"/>
      </w:pPr>
      <w:r>
        <w:t>4</w:t>
      </w:r>
      <w:r w:rsidRPr="00816C2D">
        <w:t>.</w:t>
      </w:r>
      <w:r w:rsidRPr="00816C2D">
        <w:tab/>
        <w:t>Wait until the system’s battery runs down and the system goes into standby.</w:t>
      </w:r>
    </w:p>
    <w:p w:rsidR="00E92A4E" w:rsidRDefault="00E92A4E" w:rsidP="003B7A48">
      <w:pPr>
        <w:pStyle w:val="List"/>
      </w:pPr>
      <w:r>
        <w:t>5.</w:t>
      </w:r>
      <w:r>
        <w:tab/>
        <w:t>Record the length of time required to fully discharge the battery.</w:t>
      </w:r>
    </w:p>
    <w:p w:rsidR="00E92A4E" w:rsidRPr="00816C2D" w:rsidRDefault="00E92A4E" w:rsidP="003B7A48">
      <w:pPr>
        <w:pStyle w:val="List"/>
      </w:pPr>
      <w:r>
        <w:t>6.</w:t>
      </w:r>
      <w:r>
        <w:tab/>
        <w:t>Repeat the process of charging and discharging until you get consistent times across 2</w:t>
      </w:r>
      <w:r w:rsidR="00473662">
        <w:t xml:space="preserve"> to </w:t>
      </w:r>
      <w:r>
        <w:t>3 runs.</w:t>
      </w:r>
    </w:p>
    <w:p w:rsidR="00E92A4E" w:rsidRDefault="00E92A4E" w:rsidP="003B7A48">
      <w:pPr>
        <w:pStyle w:val="Le"/>
      </w:pPr>
    </w:p>
    <w:p w:rsidR="00E92A4E" w:rsidRDefault="00E92A4E" w:rsidP="003B7A48">
      <w:pPr>
        <w:pStyle w:val="BodyText"/>
      </w:pPr>
      <w:r w:rsidRPr="00AC4551">
        <w:t xml:space="preserve">Windows Vista takes a proactive approach to memory management by using the </w:t>
      </w:r>
      <w:r w:rsidRPr="00AC4551">
        <w:rPr>
          <w:noProof/>
        </w:rPr>
        <w:t>SuperFetch</w:t>
      </w:r>
      <w:r w:rsidRPr="00AC4551">
        <w:t xml:space="preserve"> service to observe system usage over time and to </w:t>
      </w:r>
      <w:r w:rsidRPr="00AC4551">
        <w:rPr>
          <w:noProof/>
        </w:rPr>
        <w:t>prefetch</w:t>
      </w:r>
      <w:r w:rsidRPr="00AC4551">
        <w:t xml:space="preserve"> useful pages into memory. Windows XP used </w:t>
      </w:r>
      <w:r w:rsidRPr="00AC4551">
        <w:rPr>
          <w:noProof/>
        </w:rPr>
        <w:t>prefetching</w:t>
      </w:r>
      <w:r w:rsidRPr="00AC4551">
        <w:t xml:space="preserve"> to speed boot and application start, but Windows Vista uses this mechanism much more broadly to bring programs, documents, and other data into memory before their actual use. </w:t>
      </w:r>
      <w:r w:rsidRPr="00AC4551">
        <w:rPr>
          <w:noProof/>
        </w:rPr>
        <w:t>Prefetched</w:t>
      </w:r>
      <w:r w:rsidRPr="00AC4551">
        <w:t xml:space="preserve"> data remains on the system’s standby memory list, which has been reorganized and redesigned to make it easier to preserve useful data in memory over longer periods of time. Windows Vista introduces a standby list with priorities that allows it to keep historically important pages in memory versus the recently used ones (such as a recently copied file that might not be used again).</w:t>
      </w:r>
    </w:p>
    <w:p w:rsidR="00E92A4E" w:rsidRPr="00AC4551" w:rsidRDefault="00E92A4E" w:rsidP="003B7A48">
      <w:pPr>
        <w:pStyle w:val="BodyText"/>
      </w:pPr>
      <w:r w:rsidRPr="00AC4551">
        <w:t xml:space="preserve">As a machine boots, large amounts of code and data are read from the disk. Systems with more than 1 </w:t>
      </w:r>
      <w:r w:rsidR="00F35AA4">
        <w:t>gigabyte (</w:t>
      </w:r>
      <w:r w:rsidRPr="00AC4551">
        <w:t>GB</w:t>
      </w:r>
      <w:r w:rsidR="00F35AA4">
        <w:t>)</w:t>
      </w:r>
      <w:r w:rsidRPr="00AC4551">
        <w:t xml:space="preserve"> of RAM set aside large amounts of memory for a cache of </w:t>
      </w:r>
      <w:r w:rsidRPr="00AC4551">
        <w:rPr>
          <w:noProof/>
        </w:rPr>
        <w:t>prefetched</w:t>
      </w:r>
      <w:r w:rsidRPr="00AC4551">
        <w:t xml:space="preserve"> data. </w:t>
      </w:r>
      <w:r>
        <w:t>After boot the</w:t>
      </w:r>
      <w:r w:rsidRPr="00AC4551">
        <w:t xml:space="preserve"> system releases this cache, its pages become available, and </w:t>
      </w:r>
      <w:r w:rsidRPr="00AC4551">
        <w:rPr>
          <w:noProof/>
        </w:rPr>
        <w:t>SuperFetch</w:t>
      </w:r>
      <w:r w:rsidRPr="00AC4551">
        <w:t xml:space="preserve"> fills these pages with new contents. Because some of the post-boot activities throttle themselves or use low-priority mechanisms, their impact on interactive users is controlled</w:t>
      </w:r>
      <w:r>
        <w:t>. However,</w:t>
      </w:r>
      <w:r w:rsidRPr="00AC4551">
        <w:t xml:space="preserve"> they can be a source of variation in benchmarking measurements.</w:t>
      </w:r>
    </w:p>
    <w:p w:rsidR="00E92A4E" w:rsidRPr="00AC4551" w:rsidRDefault="00E92A4E" w:rsidP="003B7A48">
      <w:pPr>
        <w:pStyle w:val="BodyTextIndent"/>
      </w:pPr>
      <w:r w:rsidRPr="007135E8">
        <w:rPr>
          <w:rStyle w:val="Bold"/>
        </w:rPr>
        <w:t xml:space="preserve">Benchmarking Tip: </w:t>
      </w:r>
      <w:r w:rsidRPr="00AC4551">
        <w:t>When you run workloads, delay the workload start until these post-boot activities are finished. Wait 7 minutes after boot before running benchmark workloads to reduce the variability caused by post-boot activities</w:t>
      </w:r>
    </w:p>
    <w:p w:rsidR="00E92A4E" w:rsidRPr="00BB45A2" w:rsidRDefault="00E92A4E" w:rsidP="003B7A48">
      <w:pPr>
        <w:pStyle w:val="Procedure"/>
      </w:pPr>
      <w:r>
        <w:t>To train the system</w:t>
      </w:r>
    </w:p>
    <w:p w:rsidR="001122BF" w:rsidRDefault="00E92A4E" w:rsidP="003B7A48">
      <w:pPr>
        <w:pStyle w:val="List"/>
        <w:keepNext/>
        <w:keepLines/>
      </w:pPr>
      <w:r>
        <w:t>1.</w:t>
      </w:r>
      <w:r>
        <w:tab/>
      </w:r>
      <w:r w:rsidRPr="007834FB">
        <w:t>R</w:t>
      </w:r>
      <w:r>
        <w:t xml:space="preserve">un the benchmark at least once before taking measurements to allow </w:t>
      </w:r>
      <w:r w:rsidRPr="00BF4743">
        <w:rPr>
          <w:noProof/>
        </w:rPr>
        <w:t xml:space="preserve">SuperFetch to prefetch </w:t>
      </w:r>
      <w:r>
        <w:t>the relevant data.</w:t>
      </w:r>
    </w:p>
    <w:p w:rsidR="001122BF" w:rsidRDefault="00E92A4E" w:rsidP="003B7A48">
      <w:pPr>
        <w:pStyle w:val="List"/>
      </w:pPr>
      <w:r>
        <w:t>2.</w:t>
      </w:r>
      <w:r>
        <w:tab/>
      </w:r>
      <w:r w:rsidRPr="007834FB">
        <w:t xml:space="preserve">Wait </w:t>
      </w:r>
      <w:r>
        <w:t>7 minutes before starting the battery life tests.</w:t>
      </w:r>
    </w:p>
    <w:p w:rsidR="00E92A4E" w:rsidRPr="0098797F" w:rsidRDefault="00E92A4E" w:rsidP="0098797F">
      <w:pPr>
        <w:pStyle w:val="Heading1"/>
      </w:pPr>
      <w:bookmarkStart w:id="912" w:name="_Toc170014592"/>
      <w:bookmarkStart w:id="913" w:name="_Toc178589486"/>
      <w:bookmarkStart w:id="914" w:name="_Toc181079128"/>
      <w:bookmarkStart w:id="915" w:name="_Toc185924429"/>
      <w:bookmarkStart w:id="916" w:name="_Toc188334508"/>
      <w:bookmarkStart w:id="917" w:name="_Toc188856024"/>
      <w:bookmarkStart w:id="918" w:name="_Toc188881055"/>
      <w:bookmarkStart w:id="919" w:name="_Toc189462616"/>
      <w:bookmarkStart w:id="920" w:name="_Toc189996735"/>
      <w:bookmarkStart w:id="921" w:name="_Toc191352294"/>
      <w:r w:rsidRPr="0098797F">
        <w:lastRenderedPageBreak/>
        <w:t>Running the Battery Life Tests</w:t>
      </w:r>
      <w:bookmarkEnd w:id="912"/>
      <w:bookmarkEnd w:id="913"/>
      <w:bookmarkEnd w:id="914"/>
      <w:bookmarkEnd w:id="915"/>
      <w:bookmarkEnd w:id="916"/>
      <w:bookmarkEnd w:id="917"/>
      <w:bookmarkEnd w:id="918"/>
      <w:bookmarkEnd w:id="919"/>
      <w:bookmarkEnd w:id="920"/>
      <w:bookmarkEnd w:id="921"/>
    </w:p>
    <w:p w:rsidR="00E92A4E" w:rsidRDefault="00E92A4E" w:rsidP="003B7A48">
      <w:pPr>
        <w:pStyle w:val="BodyTextLink"/>
      </w:pPr>
      <w:r>
        <w:t>Follow these guidelines for running the battery life tests:</w:t>
      </w:r>
    </w:p>
    <w:p w:rsidR="00E92A4E" w:rsidRPr="00BF4743" w:rsidRDefault="00E92A4E" w:rsidP="003B7A48">
      <w:pPr>
        <w:pStyle w:val="BulletList"/>
        <w:keepNext/>
        <w:keepLines/>
      </w:pPr>
      <w:r w:rsidRPr="00BF4743">
        <w:t xml:space="preserve">Run the idle battery-life </w:t>
      </w:r>
      <w:r>
        <w:t xml:space="preserve">test </w:t>
      </w:r>
      <w:r w:rsidRPr="00BF4743">
        <w:t>and the DVD playback test at least three times on each test system under each operating system configuration.</w:t>
      </w:r>
    </w:p>
    <w:p w:rsidR="001122BF" w:rsidRDefault="00E92A4E" w:rsidP="003B7A48">
      <w:pPr>
        <w:pStyle w:val="BulletList"/>
        <w:keepNext/>
        <w:keepLines/>
      </w:pPr>
      <w:r w:rsidRPr="00BF4743">
        <w:t>Provide an external way to verify the rundown time of each battery. A simple approach is to use a video camera that captures the system and a clock.</w:t>
      </w:r>
    </w:p>
    <w:p w:rsidR="001122BF" w:rsidRDefault="00E92A4E" w:rsidP="003B7A48">
      <w:pPr>
        <w:pStyle w:val="BulletList"/>
      </w:pPr>
      <w:r w:rsidRPr="00BF4743">
        <w:t>For the DVD playback test, make sure that Windows Media Player is set to repeat if playback completes before the battery is depleted.</w:t>
      </w:r>
    </w:p>
    <w:p w:rsidR="00E92A4E" w:rsidRPr="00F21296" w:rsidRDefault="00E92A4E" w:rsidP="003B7A48">
      <w:pPr>
        <w:pStyle w:val="Heading2"/>
      </w:pPr>
      <w:bookmarkStart w:id="922" w:name="_Toc181079130"/>
      <w:bookmarkStart w:id="923" w:name="_Toc185924430"/>
      <w:bookmarkStart w:id="924" w:name="_Toc188334509"/>
      <w:bookmarkStart w:id="925" w:name="_Toc188856025"/>
      <w:bookmarkStart w:id="926" w:name="_Toc188881056"/>
      <w:bookmarkStart w:id="927" w:name="_Toc189462617"/>
      <w:bookmarkStart w:id="928" w:name="_Toc189996736"/>
      <w:bookmarkStart w:id="929" w:name="_Toc191352295"/>
      <w:r>
        <w:t>Run</w:t>
      </w:r>
      <w:r w:rsidR="0023488B">
        <w:t>ning</w:t>
      </w:r>
      <w:r>
        <w:t xml:space="preserve"> the Idle Battery-Life Test</w:t>
      </w:r>
      <w:bookmarkEnd w:id="922"/>
      <w:bookmarkEnd w:id="923"/>
      <w:bookmarkEnd w:id="924"/>
      <w:bookmarkEnd w:id="925"/>
      <w:bookmarkEnd w:id="926"/>
      <w:bookmarkEnd w:id="927"/>
      <w:bookmarkEnd w:id="928"/>
      <w:bookmarkEnd w:id="929"/>
    </w:p>
    <w:p w:rsidR="00E92A4E" w:rsidRPr="007135E8" w:rsidRDefault="00E92A4E" w:rsidP="003B7A48">
      <w:pPr>
        <w:pStyle w:val="BodyTextLink"/>
        <w:rPr>
          <w:rStyle w:val="Bold"/>
        </w:rPr>
      </w:pPr>
      <w:r w:rsidRPr="00F21296">
        <w:t>Repeat the following steps three times for each system</w:t>
      </w:r>
      <w:r>
        <w:t>.</w:t>
      </w:r>
    </w:p>
    <w:p w:rsidR="00E92A4E" w:rsidRPr="0065704E" w:rsidRDefault="00E92A4E" w:rsidP="003B7A48">
      <w:pPr>
        <w:pStyle w:val="Procedure"/>
      </w:pPr>
      <w:r w:rsidRPr="0065704E">
        <w:t xml:space="preserve">To run the </w:t>
      </w:r>
      <w:r w:rsidR="00F35AA4">
        <w:t>i</w:t>
      </w:r>
      <w:r w:rsidRPr="0065704E">
        <w:t>dle battery-life test</w:t>
      </w:r>
      <w:r>
        <w:t>—repeat 3 times</w:t>
      </w:r>
    </w:p>
    <w:p w:rsidR="00E92A4E" w:rsidRPr="007A4581" w:rsidRDefault="00E92A4E" w:rsidP="003B7A48">
      <w:pPr>
        <w:pStyle w:val="List"/>
        <w:keepNext/>
        <w:keepLines/>
      </w:pPr>
      <w:r>
        <w:t>1.</w:t>
      </w:r>
      <w:r>
        <w:tab/>
      </w:r>
      <w:r w:rsidRPr="007A4581">
        <w:t>Plug the system into the external pow</w:t>
      </w:r>
      <w:r>
        <w:t>er source</w:t>
      </w:r>
      <w:r w:rsidRPr="007A4581">
        <w:t xml:space="preserve"> and fully recharge the battery.</w:t>
      </w:r>
    </w:p>
    <w:p w:rsidR="00E92A4E" w:rsidRPr="007A4581" w:rsidRDefault="00E92A4E" w:rsidP="003B7A48">
      <w:pPr>
        <w:pStyle w:val="List"/>
      </w:pPr>
      <w:r>
        <w:t>2.</w:t>
      </w:r>
      <w:r>
        <w:tab/>
        <w:t>Turn the system on</w:t>
      </w:r>
      <w:r w:rsidRPr="007A4581">
        <w:t xml:space="preserve"> and wait for the system to fully boot.</w:t>
      </w:r>
    </w:p>
    <w:p w:rsidR="00E92A4E" w:rsidRPr="007A4581" w:rsidRDefault="00E92A4E" w:rsidP="003B7A48">
      <w:pPr>
        <w:pStyle w:val="List"/>
      </w:pPr>
      <w:r>
        <w:t>3.</w:t>
      </w:r>
      <w:r>
        <w:tab/>
      </w:r>
      <w:r w:rsidRPr="007A4581">
        <w:t>Verify that no window is in focus.</w:t>
      </w:r>
    </w:p>
    <w:p w:rsidR="001122BF" w:rsidRDefault="00E92A4E" w:rsidP="003B7A48">
      <w:pPr>
        <w:pStyle w:val="List"/>
      </w:pPr>
      <w:r>
        <w:t>4.</w:t>
      </w:r>
      <w:r>
        <w:tab/>
        <w:t xml:space="preserve">Ensure </w:t>
      </w:r>
      <w:r w:rsidR="00473662">
        <w:t xml:space="preserve">that </w:t>
      </w:r>
      <w:r>
        <w:t xml:space="preserve">a method </w:t>
      </w:r>
      <w:r w:rsidR="00473662">
        <w:t xml:space="preserve">is </w:t>
      </w:r>
      <w:r>
        <w:t xml:space="preserve">in place to track the results of the test—either through a video camera or </w:t>
      </w:r>
      <w:r w:rsidR="00473662">
        <w:t xml:space="preserve">through </w:t>
      </w:r>
      <w:r>
        <w:t>software logging.</w:t>
      </w:r>
    </w:p>
    <w:p w:rsidR="001122BF" w:rsidRDefault="00E92A4E" w:rsidP="003B7A48">
      <w:pPr>
        <w:pStyle w:val="List"/>
      </w:pPr>
      <w:r>
        <w:t>5.</w:t>
      </w:r>
      <w:r>
        <w:tab/>
      </w:r>
      <w:r w:rsidRPr="007A4581">
        <w:t>Disconnect the power.</w:t>
      </w:r>
    </w:p>
    <w:p w:rsidR="00E92A4E" w:rsidRPr="007A4581" w:rsidRDefault="00E92A4E" w:rsidP="003B7A48">
      <w:pPr>
        <w:pStyle w:val="List"/>
      </w:pPr>
      <w:r>
        <w:t>6.</w:t>
      </w:r>
      <w:r>
        <w:tab/>
      </w:r>
      <w:r w:rsidRPr="007A4581">
        <w:t xml:space="preserve">Record the start time for this iteration of the </w:t>
      </w:r>
      <w:r w:rsidR="00473662">
        <w:t>i</w:t>
      </w:r>
      <w:r>
        <w:t xml:space="preserve">dle test through software logging or via </w:t>
      </w:r>
      <w:r w:rsidRPr="007A4581">
        <w:t xml:space="preserve">the clock </w:t>
      </w:r>
      <w:r>
        <w:t xml:space="preserve">that </w:t>
      </w:r>
      <w:r w:rsidRPr="007A4581">
        <w:t>the video camera was recording.</w:t>
      </w:r>
    </w:p>
    <w:p w:rsidR="00E92A4E" w:rsidRPr="007A4581" w:rsidRDefault="00E92A4E" w:rsidP="003B7A48">
      <w:pPr>
        <w:pStyle w:val="List"/>
      </w:pPr>
      <w:r>
        <w:t>7.</w:t>
      </w:r>
      <w:r>
        <w:tab/>
      </w:r>
      <w:r w:rsidRPr="007A4581">
        <w:t xml:space="preserve">Wait until the system’s battery runs down and the system </w:t>
      </w:r>
      <w:r>
        <w:t>shuts down</w:t>
      </w:r>
      <w:r w:rsidRPr="007A4581">
        <w:t>. Record that time as the end time for the test</w:t>
      </w:r>
      <w:r w:rsidR="000A2CD7">
        <w:t>.</w:t>
      </w:r>
    </w:p>
    <w:p w:rsidR="001122BF" w:rsidRDefault="00E92A4E" w:rsidP="003B7A48">
      <w:pPr>
        <w:pStyle w:val="Heading2"/>
      </w:pPr>
      <w:bookmarkStart w:id="930" w:name="_Toc181079131"/>
      <w:bookmarkStart w:id="931" w:name="_Toc185924431"/>
      <w:bookmarkStart w:id="932" w:name="_Toc188334510"/>
      <w:bookmarkStart w:id="933" w:name="_Toc188856026"/>
      <w:bookmarkStart w:id="934" w:name="_Toc188881057"/>
      <w:bookmarkStart w:id="935" w:name="_Toc178589487"/>
      <w:bookmarkStart w:id="936" w:name="_Toc189462618"/>
      <w:bookmarkStart w:id="937" w:name="_Toc189996737"/>
      <w:bookmarkStart w:id="938" w:name="_Toc191352296"/>
      <w:r>
        <w:t>Run</w:t>
      </w:r>
      <w:r w:rsidR="0023488B">
        <w:t>ning</w:t>
      </w:r>
      <w:r w:rsidRPr="00F21296">
        <w:t xml:space="preserve"> the DVD </w:t>
      </w:r>
      <w:r>
        <w:t>Playback Test</w:t>
      </w:r>
      <w:bookmarkEnd w:id="930"/>
      <w:bookmarkEnd w:id="931"/>
      <w:bookmarkEnd w:id="932"/>
      <w:bookmarkEnd w:id="933"/>
      <w:bookmarkEnd w:id="934"/>
      <w:bookmarkEnd w:id="935"/>
      <w:bookmarkEnd w:id="936"/>
      <w:bookmarkEnd w:id="937"/>
      <w:bookmarkEnd w:id="938"/>
    </w:p>
    <w:p w:rsidR="00E92A4E" w:rsidRPr="00F21296" w:rsidRDefault="00E92A4E" w:rsidP="003B7A48">
      <w:pPr>
        <w:pStyle w:val="BodyTextLink"/>
      </w:pPr>
      <w:r w:rsidRPr="00F21296">
        <w:t>Repeat the following steps three times for each system</w:t>
      </w:r>
      <w:r>
        <w:t xml:space="preserve"> and for each Windows</w:t>
      </w:r>
      <w:r w:rsidRPr="00F21296">
        <w:t xml:space="preserve"> configuration</w:t>
      </w:r>
      <w:r>
        <w:t>.</w:t>
      </w:r>
    </w:p>
    <w:p w:rsidR="00E92A4E" w:rsidRPr="00F21296" w:rsidRDefault="00E92A4E" w:rsidP="003B7A48">
      <w:pPr>
        <w:pStyle w:val="Procedure"/>
      </w:pPr>
      <w:r>
        <w:t>To run the DVD playback test—repeat 3 times</w:t>
      </w:r>
    </w:p>
    <w:p w:rsidR="00E92A4E" w:rsidRPr="00F21296" w:rsidRDefault="00E92A4E" w:rsidP="003B7A48">
      <w:pPr>
        <w:pStyle w:val="List"/>
        <w:keepNext/>
        <w:keepLines/>
      </w:pPr>
      <w:r>
        <w:t>1.</w:t>
      </w:r>
      <w:r>
        <w:tab/>
      </w:r>
      <w:r w:rsidRPr="00F21296">
        <w:t>Plug the system</w:t>
      </w:r>
      <w:r>
        <w:t xml:space="preserve"> into the external power source</w:t>
      </w:r>
      <w:r w:rsidRPr="00F21296">
        <w:t xml:space="preserve"> and fully recharge the battery.</w:t>
      </w:r>
    </w:p>
    <w:p w:rsidR="00E92A4E" w:rsidRPr="00650A37" w:rsidRDefault="00E92A4E" w:rsidP="003B7A48">
      <w:pPr>
        <w:pStyle w:val="List"/>
        <w:keepNext/>
        <w:keepLines/>
      </w:pPr>
      <w:r>
        <w:t>2.</w:t>
      </w:r>
      <w:r>
        <w:tab/>
        <w:t>Turn the system on</w:t>
      </w:r>
      <w:r w:rsidRPr="00650A37">
        <w:t xml:space="preserve"> and wait for the system to fully boot.</w:t>
      </w:r>
    </w:p>
    <w:p w:rsidR="00E92A4E" w:rsidRPr="00650A37" w:rsidRDefault="00E92A4E" w:rsidP="003B7A48">
      <w:pPr>
        <w:pStyle w:val="List"/>
      </w:pPr>
      <w:r>
        <w:t>3.</w:t>
      </w:r>
      <w:r>
        <w:tab/>
        <w:t xml:space="preserve">Insert a DVD into </w:t>
      </w:r>
      <w:r w:rsidRPr="00650A37">
        <w:t>the DVD drive and close the DVD drive.</w:t>
      </w:r>
    </w:p>
    <w:p w:rsidR="00E92A4E" w:rsidRPr="00650A37" w:rsidRDefault="00E92A4E" w:rsidP="003B7A48">
      <w:pPr>
        <w:pStyle w:val="List"/>
      </w:pPr>
      <w:r>
        <w:t>4.</w:t>
      </w:r>
      <w:r>
        <w:tab/>
      </w:r>
      <w:r w:rsidRPr="00650A37">
        <w:t xml:space="preserve">The DVD will </w:t>
      </w:r>
      <w:r w:rsidR="00473662">
        <w:t xml:space="preserve">start </w:t>
      </w:r>
      <w:r>
        <w:t>in Windows Media Player</w:t>
      </w:r>
      <w:r w:rsidRPr="00650A37">
        <w:t>.</w:t>
      </w:r>
      <w:r>
        <w:t xml:space="preserve"> M</w:t>
      </w:r>
      <w:r w:rsidRPr="00BF4743">
        <w:t>ake sure that Windows Media Player is set to repeat if playback completes before the battery is depleted</w:t>
      </w:r>
    </w:p>
    <w:p w:rsidR="00E92A4E" w:rsidRPr="00650A37" w:rsidRDefault="00E92A4E" w:rsidP="003B7A48">
      <w:pPr>
        <w:pStyle w:val="List"/>
      </w:pPr>
      <w:r>
        <w:t>5.</w:t>
      </w:r>
      <w:r>
        <w:tab/>
      </w:r>
      <w:r w:rsidRPr="00650A37">
        <w:t>Put the DVD player into full-screen mode.</w:t>
      </w:r>
    </w:p>
    <w:p w:rsidR="001122BF" w:rsidRDefault="00E92A4E" w:rsidP="003B7A48">
      <w:pPr>
        <w:pStyle w:val="List"/>
      </w:pPr>
      <w:r>
        <w:t>6.</w:t>
      </w:r>
      <w:r>
        <w:tab/>
        <w:t xml:space="preserve">Ensure </w:t>
      </w:r>
      <w:r w:rsidR="00473662">
        <w:t xml:space="preserve">that </w:t>
      </w:r>
      <w:r>
        <w:t xml:space="preserve">a method </w:t>
      </w:r>
      <w:r w:rsidR="00473662">
        <w:t xml:space="preserve">is </w:t>
      </w:r>
      <w:r>
        <w:t>in place to track the results of the test—either through a video camera or software logging.</w:t>
      </w:r>
    </w:p>
    <w:p w:rsidR="001122BF" w:rsidRDefault="00E92A4E" w:rsidP="003B7A48">
      <w:pPr>
        <w:pStyle w:val="List"/>
      </w:pPr>
      <w:r>
        <w:t>7.</w:t>
      </w:r>
      <w:r>
        <w:tab/>
      </w:r>
      <w:r w:rsidRPr="00650A37">
        <w:t>Disconnect the power</w:t>
      </w:r>
      <w:r>
        <w:t xml:space="preserve"> from the laptop</w:t>
      </w:r>
      <w:r w:rsidRPr="00650A37">
        <w:t>.</w:t>
      </w:r>
    </w:p>
    <w:p w:rsidR="00E92A4E" w:rsidRPr="00650A37" w:rsidRDefault="00E92A4E" w:rsidP="003B7A48">
      <w:pPr>
        <w:pStyle w:val="List"/>
      </w:pPr>
      <w:r>
        <w:t>8.</w:t>
      </w:r>
      <w:r>
        <w:tab/>
      </w:r>
      <w:r w:rsidRPr="00650A37">
        <w:t xml:space="preserve">Record the start time for this iteration of the </w:t>
      </w:r>
      <w:r>
        <w:t>DVD</w:t>
      </w:r>
      <w:r w:rsidRPr="00650A37">
        <w:t xml:space="preserve"> </w:t>
      </w:r>
      <w:r>
        <w:t xml:space="preserve">playback </w:t>
      </w:r>
      <w:r w:rsidRPr="00650A37">
        <w:t xml:space="preserve">test </w:t>
      </w:r>
      <w:r>
        <w:t>through software logging or via</w:t>
      </w:r>
      <w:r w:rsidRPr="00650A37">
        <w:t xml:space="preserve"> the clock </w:t>
      </w:r>
      <w:r>
        <w:t xml:space="preserve">that </w:t>
      </w:r>
      <w:r w:rsidRPr="00650A37">
        <w:t>the video camera was recording.</w:t>
      </w:r>
    </w:p>
    <w:p w:rsidR="00E92A4E" w:rsidRPr="00650A37" w:rsidRDefault="00E92A4E" w:rsidP="003B7A48">
      <w:pPr>
        <w:pStyle w:val="List"/>
      </w:pPr>
      <w:r>
        <w:t>9.</w:t>
      </w:r>
      <w:r>
        <w:tab/>
      </w:r>
      <w:r w:rsidRPr="00650A37">
        <w:t xml:space="preserve">Wait until the system’s battery runs down and the system </w:t>
      </w:r>
      <w:r>
        <w:t xml:space="preserve">shuts down. </w:t>
      </w:r>
      <w:r w:rsidRPr="00650A37">
        <w:t>Record that time as the end time for the test</w:t>
      </w:r>
      <w:r>
        <w:t>.</w:t>
      </w:r>
    </w:p>
    <w:p w:rsidR="00E92A4E" w:rsidRPr="0098797F" w:rsidRDefault="00E92A4E" w:rsidP="0098797F">
      <w:pPr>
        <w:pStyle w:val="Heading1"/>
      </w:pPr>
      <w:bookmarkStart w:id="939" w:name="_Toc185924432"/>
      <w:bookmarkStart w:id="940" w:name="_Toc188334511"/>
      <w:bookmarkStart w:id="941" w:name="_Toc188856027"/>
      <w:bookmarkStart w:id="942" w:name="_Toc188881058"/>
      <w:bookmarkStart w:id="943" w:name="_Toc189462619"/>
      <w:bookmarkStart w:id="944" w:name="_Toc189996738"/>
      <w:bookmarkStart w:id="945" w:name="_Toc191352297"/>
      <w:bookmarkStart w:id="946" w:name="_Toc170014590"/>
      <w:bookmarkStart w:id="947" w:name="_Toc178589484"/>
      <w:bookmarkStart w:id="948" w:name="_Toc181079115"/>
      <w:r w:rsidRPr="0098797F">
        <w:lastRenderedPageBreak/>
        <w:t>Evaluating Changes</w:t>
      </w:r>
      <w:bookmarkEnd w:id="939"/>
      <w:bookmarkEnd w:id="940"/>
      <w:bookmarkEnd w:id="941"/>
      <w:bookmarkEnd w:id="942"/>
      <w:bookmarkEnd w:id="943"/>
      <w:bookmarkEnd w:id="944"/>
      <w:bookmarkEnd w:id="945"/>
    </w:p>
    <w:p w:rsidR="001122BF" w:rsidRDefault="00E92A4E" w:rsidP="003814CD">
      <w:pPr>
        <w:pStyle w:val="BodyText"/>
      </w:pPr>
      <w:r>
        <w:t>After you have captured a baseline configuration and results for both the Idle and DVD playback tests, you can better understand and evaluate the effect of any system or configuration changes on battery life.</w:t>
      </w:r>
    </w:p>
    <w:p w:rsidR="00E92A4E" w:rsidRDefault="00E92A4E" w:rsidP="003B7A48">
      <w:pPr>
        <w:pStyle w:val="BodyTextLink"/>
      </w:pPr>
      <w:r>
        <w:t>You should retest the systems after changing any of the following parameters, and compare those results against the baseline configuration:</w:t>
      </w:r>
    </w:p>
    <w:p w:rsidR="00E92A4E" w:rsidRPr="00BF4743" w:rsidRDefault="00E92A4E" w:rsidP="003B7A48">
      <w:pPr>
        <w:pStyle w:val="BulletList"/>
      </w:pPr>
      <w:r w:rsidRPr="00BF4743">
        <w:t>Updated drivers</w:t>
      </w:r>
    </w:p>
    <w:p w:rsidR="00E92A4E" w:rsidRPr="00BF4743" w:rsidRDefault="00E92A4E" w:rsidP="003B7A48">
      <w:pPr>
        <w:pStyle w:val="BulletList"/>
      </w:pPr>
      <w:r w:rsidRPr="00BF4743">
        <w:t xml:space="preserve">Changes in </w:t>
      </w:r>
      <w:r w:rsidRPr="00BF4743">
        <w:rPr>
          <w:noProof/>
        </w:rPr>
        <w:t>codecs</w:t>
      </w:r>
    </w:p>
    <w:p w:rsidR="00E92A4E" w:rsidRPr="00BF4743" w:rsidRDefault="00E92A4E" w:rsidP="003B7A48">
      <w:pPr>
        <w:pStyle w:val="BulletList"/>
      </w:pPr>
      <w:r w:rsidRPr="00BF4743">
        <w:t>Changes in power policy settings</w:t>
      </w:r>
    </w:p>
    <w:p w:rsidR="00E92A4E" w:rsidRPr="00BF4743" w:rsidRDefault="00E92A4E" w:rsidP="003B7A48">
      <w:pPr>
        <w:pStyle w:val="BulletList"/>
      </w:pPr>
      <w:r w:rsidRPr="00BF4743">
        <w:t xml:space="preserve">Changes in </w:t>
      </w:r>
      <w:r w:rsidR="00473662">
        <w:t>operating system</w:t>
      </w:r>
      <w:r w:rsidRPr="00BF4743">
        <w:t xml:space="preserve"> images including additional preinstall</w:t>
      </w:r>
      <w:r w:rsidR="000A2CD7">
        <w:t>ed</w:t>
      </w:r>
      <w:r w:rsidRPr="00BF4743">
        <w:t xml:space="preserve"> software.</w:t>
      </w:r>
    </w:p>
    <w:bookmarkEnd w:id="946"/>
    <w:bookmarkEnd w:id="947"/>
    <w:bookmarkEnd w:id="948"/>
    <w:p w:rsidR="001122BF" w:rsidRDefault="001122BF" w:rsidP="00F82AA8">
      <w:pPr>
        <w:pStyle w:val="Le"/>
      </w:pPr>
    </w:p>
    <w:p w:rsidR="001122BF" w:rsidRDefault="001122BF" w:rsidP="00C51E2D">
      <w:pPr>
        <w:pStyle w:val="BodyText"/>
      </w:pPr>
    </w:p>
    <w:p w:rsidR="00C51E2D" w:rsidRDefault="00C51E2D" w:rsidP="00C51E2D">
      <w:pPr>
        <w:pStyle w:val="BodyText"/>
      </w:pPr>
    </w:p>
    <w:sectPr w:rsidR="00C51E2D" w:rsidSect="003461E0">
      <w:headerReference w:type="default" r:id="rId92"/>
      <w:type w:val="continuous"/>
      <w:pgSz w:w="12240" w:h="15840" w:code="1"/>
      <w:pgMar w:top="1440" w:right="1920" w:bottom="1200" w:left="2640" w:header="720" w:footer="5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A66" w:rsidRDefault="00533A66" w:rsidP="00DE77A4">
      <w:r>
        <w:separator/>
      </w:r>
    </w:p>
  </w:endnote>
  <w:endnote w:type="continuationSeparator" w:id="0">
    <w:p w:rsidR="00533A66" w:rsidRDefault="00533A66" w:rsidP="00DE77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03D" w:rsidRDefault="006330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C5" w:rsidRDefault="008208C5">
    <w:pPr>
      <w:pStyle w:val="Footer"/>
    </w:pPr>
    <w:r>
      <w:t>Mobile Battery Life Solutions</w:t>
    </w:r>
    <w:r>
      <w:br/>
      <w:t>© 2008 Microsoft Corporation.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03D" w:rsidRDefault="006330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A66" w:rsidRDefault="00533A66" w:rsidP="00DE77A4">
      <w:r>
        <w:separator/>
      </w:r>
    </w:p>
  </w:footnote>
  <w:footnote w:type="continuationSeparator" w:id="0">
    <w:p w:rsidR="00533A66" w:rsidRDefault="00533A66" w:rsidP="00DE7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03D" w:rsidRDefault="006330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C5" w:rsidRDefault="008208C5" w:rsidP="00DE77A4">
    <w:pPr>
      <w:pStyle w:val="Header"/>
    </w:pPr>
    <w:r>
      <w:t xml:space="preserve">Mobile Battery Life Solutions — </w:t>
    </w:r>
    <w:fldSimple w:instr=" PAGE ">
      <w:r w:rsidR="00E03773">
        <w:rPr>
          <w:noProof/>
        </w:rPr>
        <w:t>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C5" w:rsidRDefault="008208C5" w:rsidP="00870EFF">
    <w:pPr>
      <w:pStyle w:val="Header"/>
    </w:pPr>
    <w:r>
      <w:rPr>
        <w:noProof/>
      </w:rPr>
      <w:drawing>
        <wp:inline distT="0" distB="0" distL="0" distR="0">
          <wp:extent cx="1171575" cy="3143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C5" w:rsidRDefault="008208C5" w:rsidP="00DE77A4">
    <w:pPr>
      <w:pStyle w:val="Header"/>
    </w:pPr>
    <w:r>
      <w:t xml:space="preserve"> </w:t>
    </w:r>
    <w:fldSimple w:instr=" STYLEREF  Title  \* MERGEFORMAT ">
      <w:r w:rsidR="00E03773">
        <w:rPr>
          <w:noProof/>
        </w:rPr>
        <w:t xml:space="preserve">PART 1: </w:t>
      </w:r>
      <w:r w:rsidR="00E03773">
        <w:rPr>
          <w:noProof/>
        </w:rPr>
        <w:br/>
        <w:t>Selecting the Hardware Platform for Power Efficiency</w:t>
      </w:r>
    </w:fldSimple>
    <w:r>
      <w:t xml:space="preserve"> — </w:t>
    </w:r>
    <w:fldSimple w:instr=" PAGE ">
      <w:r w:rsidR="00E03773">
        <w:rPr>
          <w:noProof/>
        </w:rPr>
        <w:t>14</w:t>
      </w:r>
    </w:fldSimple>
  </w:p>
  <w:p w:rsidR="008208C5" w:rsidRPr="003B7A48" w:rsidRDefault="00281C79" w:rsidP="00BB364E">
    <w:pPr>
      <w:pStyle w:val="Header2"/>
    </w:pPr>
    <w:fldSimple w:instr=" STYLEREF  &quot;Heading 1&quot;  \* MERGEFORMAT ">
      <w:r w:rsidR="00E03773">
        <w:rPr>
          <w:noProof/>
        </w:rPr>
        <w:t>Hardware Platform Selection</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1184B"/>
    <w:multiLevelType w:val="hybridMultilevel"/>
    <w:tmpl w:val="60B0A6E8"/>
    <w:lvl w:ilvl="0" w:tplc="360E0626">
      <w:start w:val="1"/>
      <w:numFmt w:val="bullet"/>
      <w:pStyle w:val="Checkbox"/>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F6DED"/>
    <w:multiLevelType w:val="hybridMultilevel"/>
    <w:tmpl w:val="FA78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7B68D8"/>
    <w:multiLevelType w:val="hybridMultilevel"/>
    <w:tmpl w:val="08EEEA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B42F6"/>
    <w:multiLevelType w:val="hybridMultilevel"/>
    <w:tmpl w:val="43F23090"/>
    <w:lvl w:ilvl="0" w:tplc="1F009F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B41E16"/>
    <w:multiLevelType w:val="hybridMultilevel"/>
    <w:tmpl w:val="D15C5A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771579"/>
    <w:multiLevelType w:val="hybridMultilevel"/>
    <w:tmpl w:val="CA48AB10"/>
    <w:lvl w:ilvl="0" w:tplc="47C249B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0D3AE8"/>
    <w:multiLevelType w:val="hybridMultilevel"/>
    <w:tmpl w:val="1940FC2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7241D24"/>
    <w:multiLevelType w:val="hybridMultilevel"/>
    <w:tmpl w:val="4490D3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0274C6"/>
    <w:multiLevelType w:val="hybridMultilevel"/>
    <w:tmpl w:val="3E60749A"/>
    <w:lvl w:ilvl="0" w:tplc="8D880298">
      <w:start w:val="1"/>
      <w:numFmt w:val="bullet"/>
      <w:lvlText w:val=""/>
      <w:lvlJc w:val="left"/>
      <w:pPr>
        <w:ind w:left="720" w:hanging="360"/>
      </w:pPr>
      <w:rPr>
        <w:rFonts w:ascii="Wingdings" w:hAnsi="Wingdings" w:hint="default"/>
      </w:rPr>
    </w:lvl>
    <w:lvl w:ilvl="1" w:tplc="BC220F56" w:tentative="1">
      <w:start w:val="1"/>
      <w:numFmt w:val="bullet"/>
      <w:lvlText w:val="o"/>
      <w:lvlJc w:val="left"/>
      <w:pPr>
        <w:ind w:left="1440" w:hanging="360"/>
      </w:pPr>
      <w:rPr>
        <w:rFonts w:ascii="Courier New" w:hAnsi="Courier New" w:cs="Courier New" w:hint="default"/>
      </w:rPr>
    </w:lvl>
    <w:lvl w:ilvl="2" w:tplc="A11634CC" w:tentative="1">
      <w:start w:val="1"/>
      <w:numFmt w:val="bullet"/>
      <w:lvlText w:val=""/>
      <w:lvlJc w:val="left"/>
      <w:pPr>
        <w:ind w:left="2160" w:hanging="360"/>
      </w:pPr>
      <w:rPr>
        <w:rFonts w:ascii="Wingdings" w:hAnsi="Wingdings" w:hint="default"/>
      </w:rPr>
    </w:lvl>
    <w:lvl w:ilvl="3" w:tplc="F9DAD2E8" w:tentative="1">
      <w:start w:val="1"/>
      <w:numFmt w:val="bullet"/>
      <w:lvlText w:val=""/>
      <w:lvlJc w:val="left"/>
      <w:pPr>
        <w:ind w:left="2880" w:hanging="360"/>
      </w:pPr>
      <w:rPr>
        <w:rFonts w:ascii="Symbol" w:hAnsi="Symbol" w:hint="default"/>
      </w:rPr>
    </w:lvl>
    <w:lvl w:ilvl="4" w:tplc="CA1C156C" w:tentative="1">
      <w:start w:val="1"/>
      <w:numFmt w:val="bullet"/>
      <w:lvlText w:val="o"/>
      <w:lvlJc w:val="left"/>
      <w:pPr>
        <w:ind w:left="3600" w:hanging="360"/>
      </w:pPr>
      <w:rPr>
        <w:rFonts w:ascii="Courier New" w:hAnsi="Courier New" w:cs="Courier New" w:hint="default"/>
      </w:rPr>
    </w:lvl>
    <w:lvl w:ilvl="5" w:tplc="315606B0" w:tentative="1">
      <w:start w:val="1"/>
      <w:numFmt w:val="bullet"/>
      <w:lvlText w:val=""/>
      <w:lvlJc w:val="left"/>
      <w:pPr>
        <w:ind w:left="4320" w:hanging="360"/>
      </w:pPr>
      <w:rPr>
        <w:rFonts w:ascii="Wingdings" w:hAnsi="Wingdings" w:hint="default"/>
      </w:rPr>
    </w:lvl>
    <w:lvl w:ilvl="6" w:tplc="D7C08412" w:tentative="1">
      <w:start w:val="1"/>
      <w:numFmt w:val="bullet"/>
      <w:lvlText w:val=""/>
      <w:lvlJc w:val="left"/>
      <w:pPr>
        <w:ind w:left="5040" w:hanging="360"/>
      </w:pPr>
      <w:rPr>
        <w:rFonts w:ascii="Symbol" w:hAnsi="Symbol" w:hint="default"/>
      </w:rPr>
    </w:lvl>
    <w:lvl w:ilvl="7" w:tplc="4D62417C" w:tentative="1">
      <w:start w:val="1"/>
      <w:numFmt w:val="bullet"/>
      <w:lvlText w:val="o"/>
      <w:lvlJc w:val="left"/>
      <w:pPr>
        <w:ind w:left="5760" w:hanging="360"/>
      </w:pPr>
      <w:rPr>
        <w:rFonts w:ascii="Courier New" w:hAnsi="Courier New" w:cs="Courier New" w:hint="default"/>
      </w:rPr>
    </w:lvl>
    <w:lvl w:ilvl="8" w:tplc="B8DEC100" w:tentative="1">
      <w:start w:val="1"/>
      <w:numFmt w:val="bullet"/>
      <w:lvlText w:val=""/>
      <w:lvlJc w:val="left"/>
      <w:pPr>
        <w:ind w:left="6480" w:hanging="360"/>
      </w:pPr>
      <w:rPr>
        <w:rFonts w:ascii="Wingdings" w:hAnsi="Wingdings" w:hint="default"/>
      </w:rPr>
    </w:lvl>
  </w:abstractNum>
  <w:abstractNum w:abstractNumId="9">
    <w:nsid w:val="4EE86052"/>
    <w:multiLevelType w:val="hybridMultilevel"/>
    <w:tmpl w:val="C36CC176"/>
    <w:lvl w:ilvl="0" w:tplc="70481E52">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5A5134"/>
    <w:multiLevelType w:val="hybridMultilevel"/>
    <w:tmpl w:val="1F3A4B3A"/>
    <w:lvl w:ilvl="0" w:tplc="187A7BE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DB4F1B"/>
    <w:multiLevelType w:val="hybridMultilevel"/>
    <w:tmpl w:val="206C1DC0"/>
    <w:lvl w:ilvl="0" w:tplc="875678E8">
      <w:start w:val="1"/>
      <w:numFmt w:val="bullet"/>
      <w:pStyle w:val="BulletList2"/>
      <w:lvlText w:val=""/>
      <w:lvlJc w:val="left"/>
      <w:pPr>
        <w:ind w:left="1080" w:hanging="360"/>
      </w:pPr>
      <w:rPr>
        <w:rFonts w:ascii="Symbol" w:hAnsi="Symbol" w:hint="default"/>
      </w:rPr>
    </w:lvl>
    <w:lvl w:ilvl="1" w:tplc="C84CBEA8" w:tentative="1">
      <w:start w:val="1"/>
      <w:numFmt w:val="bullet"/>
      <w:lvlText w:val="o"/>
      <w:lvlJc w:val="left"/>
      <w:pPr>
        <w:ind w:left="1800" w:hanging="360"/>
      </w:pPr>
      <w:rPr>
        <w:rFonts w:ascii="Courier New" w:hAnsi="Courier New" w:cs="Courier New" w:hint="default"/>
      </w:rPr>
    </w:lvl>
    <w:lvl w:ilvl="2" w:tplc="D5EC6342" w:tentative="1">
      <w:start w:val="1"/>
      <w:numFmt w:val="bullet"/>
      <w:lvlText w:val=""/>
      <w:lvlJc w:val="left"/>
      <w:pPr>
        <w:ind w:left="2520" w:hanging="360"/>
      </w:pPr>
      <w:rPr>
        <w:rFonts w:ascii="Wingdings" w:hAnsi="Wingdings" w:hint="default"/>
      </w:rPr>
    </w:lvl>
    <w:lvl w:ilvl="3" w:tplc="63F2B682" w:tentative="1">
      <w:start w:val="1"/>
      <w:numFmt w:val="bullet"/>
      <w:lvlText w:val=""/>
      <w:lvlJc w:val="left"/>
      <w:pPr>
        <w:ind w:left="3240" w:hanging="360"/>
      </w:pPr>
      <w:rPr>
        <w:rFonts w:ascii="Symbol" w:hAnsi="Symbol" w:hint="default"/>
      </w:rPr>
    </w:lvl>
    <w:lvl w:ilvl="4" w:tplc="15B2A47C" w:tentative="1">
      <w:start w:val="1"/>
      <w:numFmt w:val="bullet"/>
      <w:lvlText w:val="o"/>
      <w:lvlJc w:val="left"/>
      <w:pPr>
        <w:ind w:left="3960" w:hanging="360"/>
      </w:pPr>
      <w:rPr>
        <w:rFonts w:ascii="Courier New" w:hAnsi="Courier New" w:cs="Courier New" w:hint="default"/>
      </w:rPr>
    </w:lvl>
    <w:lvl w:ilvl="5" w:tplc="B288993E" w:tentative="1">
      <w:start w:val="1"/>
      <w:numFmt w:val="bullet"/>
      <w:lvlText w:val=""/>
      <w:lvlJc w:val="left"/>
      <w:pPr>
        <w:ind w:left="4680" w:hanging="360"/>
      </w:pPr>
      <w:rPr>
        <w:rFonts w:ascii="Wingdings" w:hAnsi="Wingdings" w:hint="default"/>
      </w:rPr>
    </w:lvl>
    <w:lvl w:ilvl="6" w:tplc="69565F20" w:tentative="1">
      <w:start w:val="1"/>
      <w:numFmt w:val="bullet"/>
      <w:lvlText w:val=""/>
      <w:lvlJc w:val="left"/>
      <w:pPr>
        <w:ind w:left="5400" w:hanging="360"/>
      </w:pPr>
      <w:rPr>
        <w:rFonts w:ascii="Symbol" w:hAnsi="Symbol" w:hint="default"/>
      </w:rPr>
    </w:lvl>
    <w:lvl w:ilvl="7" w:tplc="B1A6992C" w:tentative="1">
      <w:start w:val="1"/>
      <w:numFmt w:val="bullet"/>
      <w:lvlText w:val="o"/>
      <w:lvlJc w:val="left"/>
      <w:pPr>
        <w:ind w:left="6120" w:hanging="360"/>
      </w:pPr>
      <w:rPr>
        <w:rFonts w:ascii="Courier New" w:hAnsi="Courier New" w:cs="Courier New" w:hint="default"/>
      </w:rPr>
    </w:lvl>
    <w:lvl w:ilvl="8" w:tplc="D0CEEF56" w:tentative="1">
      <w:start w:val="1"/>
      <w:numFmt w:val="bullet"/>
      <w:lvlText w:val=""/>
      <w:lvlJc w:val="left"/>
      <w:pPr>
        <w:ind w:left="6840" w:hanging="360"/>
      </w:pPr>
      <w:rPr>
        <w:rFonts w:ascii="Wingdings" w:hAnsi="Wingdings" w:hint="default"/>
      </w:rPr>
    </w:lvl>
  </w:abstractNum>
  <w:abstractNum w:abstractNumId="12">
    <w:nsid w:val="712612F7"/>
    <w:multiLevelType w:val="hybridMultilevel"/>
    <w:tmpl w:val="60C01CB2"/>
    <w:lvl w:ilvl="0" w:tplc="4F20CFA6">
      <w:start w:val="1"/>
      <w:numFmt w:val="bullet"/>
      <w:lvlText w:val=""/>
      <w:lvlJc w:val="left"/>
      <w:pPr>
        <w:tabs>
          <w:tab w:val="num" w:pos="120"/>
        </w:tabs>
        <w:ind w:left="120" w:hanging="1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9810EE7"/>
    <w:multiLevelType w:val="hybridMultilevel"/>
    <w:tmpl w:val="F260FEE2"/>
    <w:lvl w:ilvl="0" w:tplc="64E62948">
      <w:start w:val="1"/>
      <w:numFmt w:val="bullet"/>
      <w:pStyle w:val="TableBullet"/>
      <w:lvlText w:val=""/>
      <w:lvlJc w:val="left"/>
      <w:pPr>
        <w:ind w:left="720" w:hanging="360"/>
      </w:pPr>
      <w:rPr>
        <w:rFonts w:ascii="Wingdings" w:hAnsi="Wingdings" w:hint="default"/>
      </w:rPr>
    </w:lvl>
    <w:lvl w:ilvl="1" w:tplc="24F42BCE" w:tentative="1">
      <w:start w:val="1"/>
      <w:numFmt w:val="bullet"/>
      <w:lvlText w:val="o"/>
      <w:lvlJc w:val="left"/>
      <w:pPr>
        <w:ind w:left="1440" w:hanging="360"/>
      </w:pPr>
      <w:rPr>
        <w:rFonts w:ascii="Courier New" w:hAnsi="Courier New" w:cs="Courier New" w:hint="default"/>
      </w:rPr>
    </w:lvl>
    <w:lvl w:ilvl="2" w:tplc="009CD6E0" w:tentative="1">
      <w:start w:val="1"/>
      <w:numFmt w:val="bullet"/>
      <w:lvlText w:val=""/>
      <w:lvlJc w:val="left"/>
      <w:pPr>
        <w:ind w:left="2160" w:hanging="360"/>
      </w:pPr>
      <w:rPr>
        <w:rFonts w:ascii="Wingdings" w:hAnsi="Wingdings" w:hint="default"/>
      </w:rPr>
    </w:lvl>
    <w:lvl w:ilvl="3" w:tplc="E594F764" w:tentative="1">
      <w:start w:val="1"/>
      <w:numFmt w:val="bullet"/>
      <w:lvlText w:val=""/>
      <w:lvlJc w:val="left"/>
      <w:pPr>
        <w:ind w:left="2880" w:hanging="360"/>
      </w:pPr>
      <w:rPr>
        <w:rFonts w:ascii="Symbol" w:hAnsi="Symbol" w:hint="default"/>
      </w:rPr>
    </w:lvl>
    <w:lvl w:ilvl="4" w:tplc="727EE8E2" w:tentative="1">
      <w:start w:val="1"/>
      <w:numFmt w:val="bullet"/>
      <w:lvlText w:val="o"/>
      <w:lvlJc w:val="left"/>
      <w:pPr>
        <w:ind w:left="3600" w:hanging="360"/>
      </w:pPr>
      <w:rPr>
        <w:rFonts w:ascii="Courier New" w:hAnsi="Courier New" w:cs="Courier New" w:hint="default"/>
      </w:rPr>
    </w:lvl>
    <w:lvl w:ilvl="5" w:tplc="ED78B202" w:tentative="1">
      <w:start w:val="1"/>
      <w:numFmt w:val="bullet"/>
      <w:lvlText w:val=""/>
      <w:lvlJc w:val="left"/>
      <w:pPr>
        <w:ind w:left="4320" w:hanging="360"/>
      </w:pPr>
      <w:rPr>
        <w:rFonts w:ascii="Wingdings" w:hAnsi="Wingdings" w:hint="default"/>
      </w:rPr>
    </w:lvl>
    <w:lvl w:ilvl="6" w:tplc="7A1052B0" w:tentative="1">
      <w:start w:val="1"/>
      <w:numFmt w:val="bullet"/>
      <w:lvlText w:val=""/>
      <w:lvlJc w:val="left"/>
      <w:pPr>
        <w:ind w:left="5040" w:hanging="360"/>
      </w:pPr>
      <w:rPr>
        <w:rFonts w:ascii="Symbol" w:hAnsi="Symbol" w:hint="default"/>
      </w:rPr>
    </w:lvl>
    <w:lvl w:ilvl="7" w:tplc="9260EF10" w:tentative="1">
      <w:start w:val="1"/>
      <w:numFmt w:val="bullet"/>
      <w:lvlText w:val="o"/>
      <w:lvlJc w:val="left"/>
      <w:pPr>
        <w:ind w:left="5760" w:hanging="360"/>
      </w:pPr>
      <w:rPr>
        <w:rFonts w:ascii="Courier New" w:hAnsi="Courier New" w:cs="Courier New" w:hint="default"/>
      </w:rPr>
    </w:lvl>
    <w:lvl w:ilvl="8" w:tplc="E6D887F4"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8"/>
  </w:num>
  <w:num w:numId="4">
    <w:abstractNumId w:val="3"/>
  </w:num>
  <w:num w:numId="5">
    <w:abstractNumId w:val="5"/>
  </w:num>
  <w:num w:numId="6">
    <w:abstractNumId w:val="11"/>
  </w:num>
  <w:num w:numId="7">
    <w:abstractNumId w:val="0"/>
  </w:num>
  <w:num w:numId="8">
    <w:abstractNumId w:val="9"/>
  </w:num>
  <w:num w:numId="9">
    <w:abstractNumId w:val="13"/>
  </w:num>
  <w:num w:numId="10">
    <w:abstractNumId w:val="2"/>
  </w:num>
  <w:num w:numId="11">
    <w:abstractNumId w:val="4"/>
  </w:num>
  <w:num w:numId="12">
    <w:abstractNumId w:val="7"/>
  </w:num>
  <w:num w:numId="13">
    <w:abstractNumId w:val="6"/>
  </w:num>
  <w:num w:numId="14">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D724"/>
  <w:stylePaneSortMethod w:val="0000"/>
  <w:defaultTabStop w:val="720"/>
  <w:drawingGridHorizontalSpacing w:val="110"/>
  <w:displayHorizontalDrawingGridEvery w:val="2"/>
  <w:characterSpacingControl w:val="doNotCompress"/>
  <w:hdrShapeDefaults>
    <o:shapedefaults v:ext="edit" spidmax="154626"/>
  </w:hdrShapeDefaults>
  <w:footnotePr>
    <w:footnote w:id="-1"/>
    <w:footnote w:id="0"/>
  </w:footnotePr>
  <w:endnotePr>
    <w:endnote w:id="-1"/>
    <w:endnote w:id="0"/>
  </w:endnotePr>
  <w:compat/>
  <w:rsids>
    <w:rsidRoot w:val="00BC0085"/>
    <w:rsid w:val="000012F2"/>
    <w:rsid w:val="000015CF"/>
    <w:rsid w:val="0000314F"/>
    <w:rsid w:val="0001373B"/>
    <w:rsid w:val="00017BD4"/>
    <w:rsid w:val="0002414E"/>
    <w:rsid w:val="000308BF"/>
    <w:rsid w:val="00031869"/>
    <w:rsid w:val="0003317C"/>
    <w:rsid w:val="00034350"/>
    <w:rsid w:val="00050AEF"/>
    <w:rsid w:val="00054E73"/>
    <w:rsid w:val="0007137E"/>
    <w:rsid w:val="00074F17"/>
    <w:rsid w:val="00077E76"/>
    <w:rsid w:val="00083DB1"/>
    <w:rsid w:val="00085AF8"/>
    <w:rsid w:val="00087E2F"/>
    <w:rsid w:val="000915AE"/>
    <w:rsid w:val="000939E7"/>
    <w:rsid w:val="000A2CD7"/>
    <w:rsid w:val="000A3DDD"/>
    <w:rsid w:val="000B429F"/>
    <w:rsid w:val="000B7B40"/>
    <w:rsid w:val="000C7BDC"/>
    <w:rsid w:val="000D01AA"/>
    <w:rsid w:val="000D169F"/>
    <w:rsid w:val="000D5E77"/>
    <w:rsid w:val="000D78EB"/>
    <w:rsid w:val="000E44F1"/>
    <w:rsid w:val="000F0990"/>
    <w:rsid w:val="00100394"/>
    <w:rsid w:val="00101ABD"/>
    <w:rsid w:val="00111A94"/>
    <w:rsid w:val="001122BF"/>
    <w:rsid w:val="00114314"/>
    <w:rsid w:val="00114B74"/>
    <w:rsid w:val="00122EA8"/>
    <w:rsid w:val="00125F05"/>
    <w:rsid w:val="001327A6"/>
    <w:rsid w:val="0014226F"/>
    <w:rsid w:val="001550ED"/>
    <w:rsid w:val="00156DA3"/>
    <w:rsid w:val="00163D7C"/>
    <w:rsid w:val="00170C08"/>
    <w:rsid w:val="001868EF"/>
    <w:rsid w:val="001B0429"/>
    <w:rsid w:val="001C0D4A"/>
    <w:rsid w:val="001C3900"/>
    <w:rsid w:val="001C66C7"/>
    <w:rsid w:val="001C6FFE"/>
    <w:rsid w:val="001E2D86"/>
    <w:rsid w:val="001E5830"/>
    <w:rsid w:val="001E6402"/>
    <w:rsid w:val="001E6BE9"/>
    <w:rsid w:val="001E73F1"/>
    <w:rsid w:val="001F2E53"/>
    <w:rsid w:val="001F736F"/>
    <w:rsid w:val="0021320C"/>
    <w:rsid w:val="002135D7"/>
    <w:rsid w:val="002146BC"/>
    <w:rsid w:val="00220D6E"/>
    <w:rsid w:val="00224283"/>
    <w:rsid w:val="0022500A"/>
    <w:rsid w:val="0023488B"/>
    <w:rsid w:val="0023501A"/>
    <w:rsid w:val="00244C01"/>
    <w:rsid w:val="00244DED"/>
    <w:rsid w:val="00252CF5"/>
    <w:rsid w:val="00255606"/>
    <w:rsid w:val="00256D39"/>
    <w:rsid w:val="00263740"/>
    <w:rsid w:val="00263751"/>
    <w:rsid w:val="00270BCC"/>
    <w:rsid w:val="00271FF7"/>
    <w:rsid w:val="00276147"/>
    <w:rsid w:val="00276150"/>
    <w:rsid w:val="002765F8"/>
    <w:rsid w:val="00276DEC"/>
    <w:rsid w:val="00280118"/>
    <w:rsid w:val="00281C79"/>
    <w:rsid w:val="00281CBD"/>
    <w:rsid w:val="002A00E9"/>
    <w:rsid w:val="002A3A11"/>
    <w:rsid w:val="002A426A"/>
    <w:rsid w:val="002B3B01"/>
    <w:rsid w:val="002C7515"/>
    <w:rsid w:val="002C7F42"/>
    <w:rsid w:val="002D058E"/>
    <w:rsid w:val="002E088F"/>
    <w:rsid w:val="002E3563"/>
    <w:rsid w:val="003017A9"/>
    <w:rsid w:val="00302A52"/>
    <w:rsid w:val="00305B3A"/>
    <w:rsid w:val="00305E90"/>
    <w:rsid w:val="0031489B"/>
    <w:rsid w:val="00323132"/>
    <w:rsid w:val="00334B75"/>
    <w:rsid w:val="003353F4"/>
    <w:rsid w:val="003461E0"/>
    <w:rsid w:val="0034707B"/>
    <w:rsid w:val="00352135"/>
    <w:rsid w:val="0035260F"/>
    <w:rsid w:val="00353267"/>
    <w:rsid w:val="003662CD"/>
    <w:rsid w:val="00372519"/>
    <w:rsid w:val="0037532E"/>
    <w:rsid w:val="003814CD"/>
    <w:rsid w:val="003860CF"/>
    <w:rsid w:val="003B7A48"/>
    <w:rsid w:val="003C0D2A"/>
    <w:rsid w:val="003C3FA6"/>
    <w:rsid w:val="003C475A"/>
    <w:rsid w:val="003D457A"/>
    <w:rsid w:val="003E036B"/>
    <w:rsid w:val="003E64CC"/>
    <w:rsid w:val="003E7BD4"/>
    <w:rsid w:val="003F47DF"/>
    <w:rsid w:val="003F588D"/>
    <w:rsid w:val="00401267"/>
    <w:rsid w:val="00402A81"/>
    <w:rsid w:val="004032BD"/>
    <w:rsid w:val="0040435F"/>
    <w:rsid w:val="0041021C"/>
    <w:rsid w:val="00444589"/>
    <w:rsid w:val="00446428"/>
    <w:rsid w:val="004471A7"/>
    <w:rsid w:val="004507C5"/>
    <w:rsid w:val="00450F2A"/>
    <w:rsid w:val="004513A1"/>
    <w:rsid w:val="004541A0"/>
    <w:rsid w:val="004567A0"/>
    <w:rsid w:val="00463F36"/>
    <w:rsid w:val="00467466"/>
    <w:rsid w:val="00473662"/>
    <w:rsid w:val="004770F9"/>
    <w:rsid w:val="00482331"/>
    <w:rsid w:val="00483273"/>
    <w:rsid w:val="004A47D2"/>
    <w:rsid w:val="004A6389"/>
    <w:rsid w:val="004A6E52"/>
    <w:rsid w:val="004B52EB"/>
    <w:rsid w:val="004B78CE"/>
    <w:rsid w:val="004C3061"/>
    <w:rsid w:val="004C483C"/>
    <w:rsid w:val="004D1F04"/>
    <w:rsid w:val="004D2E11"/>
    <w:rsid w:val="004D621A"/>
    <w:rsid w:val="004D7DD9"/>
    <w:rsid w:val="004E2769"/>
    <w:rsid w:val="004E6AE0"/>
    <w:rsid w:val="004F1EE7"/>
    <w:rsid w:val="004F79A7"/>
    <w:rsid w:val="00505621"/>
    <w:rsid w:val="0050567F"/>
    <w:rsid w:val="00505D55"/>
    <w:rsid w:val="00511E40"/>
    <w:rsid w:val="00513B88"/>
    <w:rsid w:val="005150E7"/>
    <w:rsid w:val="00516EB1"/>
    <w:rsid w:val="00521BE1"/>
    <w:rsid w:val="00531B76"/>
    <w:rsid w:val="005328C1"/>
    <w:rsid w:val="00533A66"/>
    <w:rsid w:val="005352C8"/>
    <w:rsid w:val="00540E11"/>
    <w:rsid w:val="00546BAB"/>
    <w:rsid w:val="00555AF3"/>
    <w:rsid w:val="00571085"/>
    <w:rsid w:val="005715D8"/>
    <w:rsid w:val="00571D68"/>
    <w:rsid w:val="00573056"/>
    <w:rsid w:val="00575697"/>
    <w:rsid w:val="00576DF0"/>
    <w:rsid w:val="005802D5"/>
    <w:rsid w:val="0058495D"/>
    <w:rsid w:val="005856C0"/>
    <w:rsid w:val="00587497"/>
    <w:rsid w:val="005919C6"/>
    <w:rsid w:val="005955FC"/>
    <w:rsid w:val="005B0315"/>
    <w:rsid w:val="005C2196"/>
    <w:rsid w:val="005C2410"/>
    <w:rsid w:val="005C3132"/>
    <w:rsid w:val="005D0357"/>
    <w:rsid w:val="005E035E"/>
    <w:rsid w:val="005E47E2"/>
    <w:rsid w:val="005E74F5"/>
    <w:rsid w:val="005F27EB"/>
    <w:rsid w:val="005F2A78"/>
    <w:rsid w:val="00601007"/>
    <w:rsid w:val="00607B8E"/>
    <w:rsid w:val="00607EA9"/>
    <w:rsid w:val="00623D4C"/>
    <w:rsid w:val="006250C0"/>
    <w:rsid w:val="0063303D"/>
    <w:rsid w:val="0063703A"/>
    <w:rsid w:val="006444C1"/>
    <w:rsid w:val="00644E30"/>
    <w:rsid w:val="00647625"/>
    <w:rsid w:val="00650FC8"/>
    <w:rsid w:val="00655D82"/>
    <w:rsid w:val="006652D2"/>
    <w:rsid w:val="00672FCF"/>
    <w:rsid w:val="00687ED3"/>
    <w:rsid w:val="00694C4E"/>
    <w:rsid w:val="006951FB"/>
    <w:rsid w:val="00695827"/>
    <w:rsid w:val="0069754B"/>
    <w:rsid w:val="006A440B"/>
    <w:rsid w:val="006A443A"/>
    <w:rsid w:val="006B4BBB"/>
    <w:rsid w:val="006C05D6"/>
    <w:rsid w:val="006C0F60"/>
    <w:rsid w:val="006C13B1"/>
    <w:rsid w:val="006D3979"/>
    <w:rsid w:val="006D3C2D"/>
    <w:rsid w:val="006D3C31"/>
    <w:rsid w:val="006D7DEC"/>
    <w:rsid w:val="006D7EDD"/>
    <w:rsid w:val="006F0F5E"/>
    <w:rsid w:val="006F426D"/>
    <w:rsid w:val="006F56E0"/>
    <w:rsid w:val="00710062"/>
    <w:rsid w:val="00712626"/>
    <w:rsid w:val="007135E8"/>
    <w:rsid w:val="00716B58"/>
    <w:rsid w:val="00725DA5"/>
    <w:rsid w:val="00731916"/>
    <w:rsid w:val="00731EEA"/>
    <w:rsid w:val="00733425"/>
    <w:rsid w:val="00734B67"/>
    <w:rsid w:val="007418CA"/>
    <w:rsid w:val="0074731F"/>
    <w:rsid w:val="007538FC"/>
    <w:rsid w:val="0075438E"/>
    <w:rsid w:val="00756B78"/>
    <w:rsid w:val="007626F0"/>
    <w:rsid w:val="007746B1"/>
    <w:rsid w:val="007A464D"/>
    <w:rsid w:val="007A4935"/>
    <w:rsid w:val="007B10CC"/>
    <w:rsid w:val="007B28F3"/>
    <w:rsid w:val="007C2F5B"/>
    <w:rsid w:val="007D0FBD"/>
    <w:rsid w:val="007D628D"/>
    <w:rsid w:val="007E23FD"/>
    <w:rsid w:val="007E3C11"/>
    <w:rsid w:val="007E56C5"/>
    <w:rsid w:val="007E6EA9"/>
    <w:rsid w:val="007F1501"/>
    <w:rsid w:val="007F35DE"/>
    <w:rsid w:val="0081362C"/>
    <w:rsid w:val="0081718B"/>
    <w:rsid w:val="008208C5"/>
    <w:rsid w:val="00824F11"/>
    <w:rsid w:val="00826090"/>
    <w:rsid w:val="0082766E"/>
    <w:rsid w:val="00835637"/>
    <w:rsid w:val="008366C5"/>
    <w:rsid w:val="00844982"/>
    <w:rsid w:val="00850FB4"/>
    <w:rsid w:val="00854509"/>
    <w:rsid w:val="0085523B"/>
    <w:rsid w:val="00856595"/>
    <w:rsid w:val="00856982"/>
    <w:rsid w:val="00860C77"/>
    <w:rsid w:val="00866644"/>
    <w:rsid w:val="00866D7C"/>
    <w:rsid w:val="008709A0"/>
    <w:rsid w:val="00870EFF"/>
    <w:rsid w:val="0087275F"/>
    <w:rsid w:val="00875312"/>
    <w:rsid w:val="0087679E"/>
    <w:rsid w:val="00876B66"/>
    <w:rsid w:val="00892108"/>
    <w:rsid w:val="00894598"/>
    <w:rsid w:val="008963C5"/>
    <w:rsid w:val="008A6A85"/>
    <w:rsid w:val="008A6CA6"/>
    <w:rsid w:val="008B2ECD"/>
    <w:rsid w:val="008B3DF2"/>
    <w:rsid w:val="008B5F29"/>
    <w:rsid w:val="008C1FB5"/>
    <w:rsid w:val="008C28BB"/>
    <w:rsid w:val="008C42EE"/>
    <w:rsid w:val="008D1104"/>
    <w:rsid w:val="008D32F6"/>
    <w:rsid w:val="008E0D5F"/>
    <w:rsid w:val="008E322C"/>
    <w:rsid w:val="008F0393"/>
    <w:rsid w:val="00910DE5"/>
    <w:rsid w:val="009111B8"/>
    <w:rsid w:val="009221EA"/>
    <w:rsid w:val="00923102"/>
    <w:rsid w:val="00941DF4"/>
    <w:rsid w:val="00943014"/>
    <w:rsid w:val="00951BBF"/>
    <w:rsid w:val="00960E23"/>
    <w:rsid w:val="00970F4C"/>
    <w:rsid w:val="00975023"/>
    <w:rsid w:val="00981AED"/>
    <w:rsid w:val="009857BB"/>
    <w:rsid w:val="0098733D"/>
    <w:rsid w:val="0098797F"/>
    <w:rsid w:val="0099489E"/>
    <w:rsid w:val="009A0214"/>
    <w:rsid w:val="009A3B29"/>
    <w:rsid w:val="009A63CA"/>
    <w:rsid w:val="009B3313"/>
    <w:rsid w:val="009B6979"/>
    <w:rsid w:val="009C0C24"/>
    <w:rsid w:val="009C3CCB"/>
    <w:rsid w:val="009D0295"/>
    <w:rsid w:val="009E1370"/>
    <w:rsid w:val="00A01053"/>
    <w:rsid w:val="00A02ACC"/>
    <w:rsid w:val="00A049AC"/>
    <w:rsid w:val="00A11CDD"/>
    <w:rsid w:val="00A12CDB"/>
    <w:rsid w:val="00A21517"/>
    <w:rsid w:val="00A23F96"/>
    <w:rsid w:val="00A24085"/>
    <w:rsid w:val="00A32C0D"/>
    <w:rsid w:val="00A33A7A"/>
    <w:rsid w:val="00A37470"/>
    <w:rsid w:val="00A43201"/>
    <w:rsid w:val="00A46359"/>
    <w:rsid w:val="00A52D6E"/>
    <w:rsid w:val="00A5504E"/>
    <w:rsid w:val="00A6554B"/>
    <w:rsid w:val="00A6731E"/>
    <w:rsid w:val="00A70B65"/>
    <w:rsid w:val="00A74EF8"/>
    <w:rsid w:val="00A80D9F"/>
    <w:rsid w:val="00A81BF7"/>
    <w:rsid w:val="00A8355C"/>
    <w:rsid w:val="00A83FB5"/>
    <w:rsid w:val="00A84221"/>
    <w:rsid w:val="00A872C9"/>
    <w:rsid w:val="00A9417D"/>
    <w:rsid w:val="00A972AF"/>
    <w:rsid w:val="00AA2C0C"/>
    <w:rsid w:val="00AA6DB4"/>
    <w:rsid w:val="00AA7784"/>
    <w:rsid w:val="00AB320D"/>
    <w:rsid w:val="00AC0631"/>
    <w:rsid w:val="00AC43D7"/>
    <w:rsid w:val="00AC48C6"/>
    <w:rsid w:val="00AC4996"/>
    <w:rsid w:val="00AD12A4"/>
    <w:rsid w:val="00AD163B"/>
    <w:rsid w:val="00AD2192"/>
    <w:rsid w:val="00AD2790"/>
    <w:rsid w:val="00AD7912"/>
    <w:rsid w:val="00AE4752"/>
    <w:rsid w:val="00AF3537"/>
    <w:rsid w:val="00AF67D1"/>
    <w:rsid w:val="00B01928"/>
    <w:rsid w:val="00B0262E"/>
    <w:rsid w:val="00B03DEA"/>
    <w:rsid w:val="00B0671E"/>
    <w:rsid w:val="00B233DF"/>
    <w:rsid w:val="00B25649"/>
    <w:rsid w:val="00B25FAC"/>
    <w:rsid w:val="00B32BBF"/>
    <w:rsid w:val="00B42098"/>
    <w:rsid w:val="00B54807"/>
    <w:rsid w:val="00B70E51"/>
    <w:rsid w:val="00B761C8"/>
    <w:rsid w:val="00B82FC4"/>
    <w:rsid w:val="00B934DB"/>
    <w:rsid w:val="00B95126"/>
    <w:rsid w:val="00BA32CA"/>
    <w:rsid w:val="00BB1588"/>
    <w:rsid w:val="00BB364E"/>
    <w:rsid w:val="00BB7099"/>
    <w:rsid w:val="00BC0085"/>
    <w:rsid w:val="00BD0E96"/>
    <w:rsid w:val="00BD46C1"/>
    <w:rsid w:val="00BE4561"/>
    <w:rsid w:val="00BF27E5"/>
    <w:rsid w:val="00BF56A5"/>
    <w:rsid w:val="00C01C73"/>
    <w:rsid w:val="00C05E05"/>
    <w:rsid w:val="00C06ECD"/>
    <w:rsid w:val="00C125D1"/>
    <w:rsid w:val="00C1434B"/>
    <w:rsid w:val="00C15E86"/>
    <w:rsid w:val="00C2061E"/>
    <w:rsid w:val="00C22DB7"/>
    <w:rsid w:val="00C24C75"/>
    <w:rsid w:val="00C25D37"/>
    <w:rsid w:val="00C4036E"/>
    <w:rsid w:val="00C441F1"/>
    <w:rsid w:val="00C51A82"/>
    <w:rsid w:val="00C51E2D"/>
    <w:rsid w:val="00C62059"/>
    <w:rsid w:val="00C64019"/>
    <w:rsid w:val="00C6655D"/>
    <w:rsid w:val="00C71D82"/>
    <w:rsid w:val="00C759B4"/>
    <w:rsid w:val="00C9252B"/>
    <w:rsid w:val="00C9466D"/>
    <w:rsid w:val="00C94B13"/>
    <w:rsid w:val="00CA2CCA"/>
    <w:rsid w:val="00CB193F"/>
    <w:rsid w:val="00CB64D5"/>
    <w:rsid w:val="00CC1A99"/>
    <w:rsid w:val="00CC6C30"/>
    <w:rsid w:val="00CC737F"/>
    <w:rsid w:val="00CD0110"/>
    <w:rsid w:val="00CD17B5"/>
    <w:rsid w:val="00CD5D45"/>
    <w:rsid w:val="00CD5E38"/>
    <w:rsid w:val="00CF0E83"/>
    <w:rsid w:val="00CF1718"/>
    <w:rsid w:val="00CF4E9A"/>
    <w:rsid w:val="00CF521A"/>
    <w:rsid w:val="00CF77DF"/>
    <w:rsid w:val="00D019B5"/>
    <w:rsid w:val="00D06B11"/>
    <w:rsid w:val="00D2261A"/>
    <w:rsid w:val="00D305EE"/>
    <w:rsid w:val="00D363B7"/>
    <w:rsid w:val="00D5072A"/>
    <w:rsid w:val="00D528E7"/>
    <w:rsid w:val="00D60229"/>
    <w:rsid w:val="00D60953"/>
    <w:rsid w:val="00D66C3E"/>
    <w:rsid w:val="00D725F0"/>
    <w:rsid w:val="00D80423"/>
    <w:rsid w:val="00D93557"/>
    <w:rsid w:val="00D96385"/>
    <w:rsid w:val="00D97921"/>
    <w:rsid w:val="00DA1954"/>
    <w:rsid w:val="00DA283C"/>
    <w:rsid w:val="00DA4ADE"/>
    <w:rsid w:val="00DA697D"/>
    <w:rsid w:val="00DC343F"/>
    <w:rsid w:val="00DD002C"/>
    <w:rsid w:val="00DD0131"/>
    <w:rsid w:val="00DD0FBB"/>
    <w:rsid w:val="00DD105B"/>
    <w:rsid w:val="00DE034D"/>
    <w:rsid w:val="00DE4E14"/>
    <w:rsid w:val="00DE53ED"/>
    <w:rsid w:val="00DE6F02"/>
    <w:rsid w:val="00DE77A4"/>
    <w:rsid w:val="00DF106E"/>
    <w:rsid w:val="00DF65E2"/>
    <w:rsid w:val="00DF7DBC"/>
    <w:rsid w:val="00E0243A"/>
    <w:rsid w:val="00E03773"/>
    <w:rsid w:val="00E247DF"/>
    <w:rsid w:val="00E2581C"/>
    <w:rsid w:val="00E26CD7"/>
    <w:rsid w:val="00E33C99"/>
    <w:rsid w:val="00E419C2"/>
    <w:rsid w:val="00E47821"/>
    <w:rsid w:val="00E524BB"/>
    <w:rsid w:val="00E5507D"/>
    <w:rsid w:val="00E5702A"/>
    <w:rsid w:val="00E632A9"/>
    <w:rsid w:val="00E63B82"/>
    <w:rsid w:val="00E6403F"/>
    <w:rsid w:val="00E65302"/>
    <w:rsid w:val="00E65D2A"/>
    <w:rsid w:val="00E664DB"/>
    <w:rsid w:val="00E66B4A"/>
    <w:rsid w:val="00E71FA6"/>
    <w:rsid w:val="00E72E87"/>
    <w:rsid w:val="00E7303B"/>
    <w:rsid w:val="00E73DA7"/>
    <w:rsid w:val="00E760FB"/>
    <w:rsid w:val="00E77DFA"/>
    <w:rsid w:val="00E80413"/>
    <w:rsid w:val="00E80B6D"/>
    <w:rsid w:val="00E90CF2"/>
    <w:rsid w:val="00E92A4E"/>
    <w:rsid w:val="00E9745E"/>
    <w:rsid w:val="00EA0ECB"/>
    <w:rsid w:val="00EA6DB0"/>
    <w:rsid w:val="00EA6DE9"/>
    <w:rsid w:val="00EB3188"/>
    <w:rsid w:val="00EB3F6D"/>
    <w:rsid w:val="00EB776A"/>
    <w:rsid w:val="00EC1C2D"/>
    <w:rsid w:val="00EC7849"/>
    <w:rsid w:val="00ED6894"/>
    <w:rsid w:val="00EE1547"/>
    <w:rsid w:val="00EE4D79"/>
    <w:rsid w:val="00EF329F"/>
    <w:rsid w:val="00EF6CA0"/>
    <w:rsid w:val="00EF7B39"/>
    <w:rsid w:val="00F0197F"/>
    <w:rsid w:val="00F05797"/>
    <w:rsid w:val="00F12D79"/>
    <w:rsid w:val="00F20346"/>
    <w:rsid w:val="00F221ED"/>
    <w:rsid w:val="00F35AA4"/>
    <w:rsid w:val="00F415BD"/>
    <w:rsid w:val="00F444C6"/>
    <w:rsid w:val="00F45978"/>
    <w:rsid w:val="00F52AD7"/>
    <w:rsid w:val="00F53F9B"/>
    <w:rsid w:val="00F607D0"/>
    <w:rsid w:val="00F61123"/>
    <w:rsid w:val="00F61F82"/>
    <w:rsid w:val="00F64E37"/>
    <w:rsid w:val="00F65442"/>
    <w:rsid w:val="00F6579A"/>
    <w:rsid w:val="00F65ED5"/>
    <w:rsid w:val="00F7137E"/>
    <w:rsid w:val="00F73EED"/>
    <w:rsid w:val="00F74E7A"/>
    <w:rsid w:val="00F76A11"/>
    <w:rsid w:val="00F76C7C"/>
    <w:rsid w:val="00F82AA8"/>
    <w:rsid w:val="00F83454"/>
    <w:rsid w:val="00F9355C"/>
    <w:rsid w:val="00F93B8D"/>
    <w:rsid w:val="00F941D7"/>
    <w:rsid w:val="00F97981"/>
    <w:rsid w:val="00FA7617"/>
    <w:rsid w:val="00FB0E7A"/>
    <w:rsid w:val="00FB4512"/>
    <w:rsid w:val="00FB7594"/>
    <w:rsid w:val="00FC1ACA"/>
    <w:rsid w:val="00FC2B27"/>
    <w:rsid w:val="00FC7A1B"/>
    <w:rsid w:val="00FD3BBF"/>
    <w:rsid w:val="00FD4D56"/>
    <w:rsid w:val="00FE0A88"/>
    <w:rsid w:val="00FE4A32"/>
    <w:rsid w:val="00FE5420"/>
    <w:rsid w:val="00FE5EC2"/>
    <w:rsid w:val="00FF36D4"/>
    <w:rsid w:val="00FF5CD9"/>
    <w:rsid w:val="00FF5D5E"/>
    <w:rsid w:val="00FF6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626"/>
    <o:shapelayout v:ext="edit">
      <o:idmap v:ext="edit" data="1"/>
      <o:rules v:ext="edit">
        <o:r id="V:Rule1" type="callout" idref="#_x0000_s1026"/>
        <o:r id="V:Rule2"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nhideWhenUsed="0" w:qFormat="1"/>
    <w:lsdException w:name="Emphasis" w:locked="1"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qFormat="1"/>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DA4ADE"/>
    <w:rPr>
      <w:rFonts w:asciiTheme="minorHAnsi" w:hAnsiTheme="minorHAnsi"/>
      <w:sz w:val="20"/>
    </w:rPr>
  </w:style>
  <w:style w:type="paragraph" w:styleId="Heading1">
    <w:name w:val="heading 1"/>
    <w:basedOn w:val="Normal"/>
    <w:next w:val="BodyText"/>
    <w:link w:val="Heading1Char"/>
    <w:qFormat/>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aliases w:val="h2"/>
    <w:basedOn w:val="Normal"/>
    <w:next w:val="BodyText"/>
    <w:link w:val="Heading2Char"/>
    <w:uiPriority w:val="9"/>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aliases w:val="h3"/>
    <w:basedOn w:val="Normal"/>
    <w:next w:val="BodyText"/>
    <w:link w:val="Heading3Char"/>
    <w:uiPriority w:val="9"/>
    <w:qFormat/>
    <w:rsid w:val="00A74EF8"/>
    <w:pPr>
      <w:keepNext/>
      <w:keepLines/>
      <w:spacing w:before="240" w:after="80"/>
      <w:outlineLvl w:val="2"/>
    </w:pPr>
    <w:rPr>
      <w:rFonts w:ascii="Arial" w:eastAsiaTheme="majorEastAsia" w:hAnsi="Arial" w:cstheme="majorBidi"/>
      <w:bCs/>
      <w:sz w:val="24"/>
    </w:rPr>
  </w:style>
  <w:style w:type="paragraph" w:styleId="Heading4">
    <w:name w:val="heading 4"/>
    <w:aliases w:val="H4"/>
    <w:basedOn w:val="Normal"/>
    <w:next w:val="BodyText"/>
    <w:link w:val="Heading4Char"/>
    <w:qFormat/>
    <w:rsid w:val="00A74EF8"/>
    <w:pPr>
      <w:keepNext/>
      <w:keepLines/>
      <w:spacing w:before="200" w:after="40"/>
      <w:outlineLvl w:val="3"/>
    </w:pPr>
    <w:rPr>
      <w:rFonts w:ascii="Arial" w:eastAsiaTheme="majorEastAsia" w:hAnsi="Arial" w:cstheme="majorBidi"/>
      <w:b/>
      <w:bCs/>
      <w:iCs/>
    </w:rPr>
  </w:style>
  <w:style w:type="paragraph" w:styleId="Heading5">
    <w:name w:val="heading 5"/>
    <w:basedOn w:val="Normal"/>
    <w:next w:val="BodyText"/>
    <w:link w:val="Heading5Char"/>
    <w:uiPriority w:val="9"/>
    <w:unhideWhenUsed/>
    <w:qFormat/>
    <w:rsid w:val="0041021C"/>
    <w:pPr>
      <w:keepNext/>
      <w:keepLines/>
      <w:spacing w:before="200"/>
      <w:outlineLvl w:val="4"/>
    </w:pPr>
    <w:rPr>
      <w:rFonts w:ascii="Arial" w:eastAsiaTheme="majorEastAsia" w:hAnsi="Arial" w:cstheme="majorBidi"/>
      <w:b/>
      <w:color w:val="365F91" w:themeColor="accent1" w:themeShade="BF"/>
    </w:rPr>
  </w:style>
  <w:style w:type="paragraph" w:styleId="Heading6">
    <w:name w:val="heading 6"/>
    <w:basedOn w:val="Normal"/>
    <w:next w:val="Normal"/>
    <w:link w:val="Heading6Char"/>
    <w:uiPriority w:val="9"/>
    <w:unhideWhenUsed/>
    <w:qFormat/>
    <w:rsid w:val="0041021C"/>
    <w:pPr>
      <w:keepNext/>
      <w:keepLines/>
      <w:spacing w:before="200"/>
      <w:outlineLvl w:val="5"/>
    </w:pPr>
    <w:rPr>
      <w:rFonts w:ascii="Arial" w:eastAsiaTheme="majorEastAsia" w:hAnsi="Arial" w:cstheme="majorBidi"/>
      <w:b/>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eastAsia="MS Mincho" w:cs="Arial"/>
      <w:szCs w:val="20"/>
    </w:rPr>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aliases w:val="h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aliases w:val="h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aliases w:val="H4 Char"/>
    <w:basedOn w:val="DefaultParagraphFont"/>
    <w:link w:val="Heading4"/>
    <w:rsid w:val="00A74EF8"/>
    <w:rPr>
      <w:rFonts w:ascii="Arial" w:eastAsiaTheme="majorEastAsia" w:hAnsi="Arial" w:cstheme="majorBidi"/>
      <w:b/>
      <w:bCs/>
      <w:iCs/>
      <w:sz w:val="20"/>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uiPriority w:val="10"/>
    <w:qFormat/>
    <w:rsid w:val="00BB364E"/>
    <w:pPr>
      <w:pageBreakBefore/>
      <w:spacing w:before="1440" w:after="480"/>
      <w:outlineLvl w:val="0"/>
    </w:pPr>
    <w:rPr>
      <w:rFonts w:ascii="Arial" w:eastAsia="MS Mincho" w:hAnsi="Arial" w:cs="Arial"/>
      <w:bCs/>
      <w:kern w:val="28"/>
      <w:sz w:val="48"/>
      <w:szCs w:val="48"/>
    </w:rPr>
  </w:style>
  <w:style w:type="character" w:customStyle="1" w:styleId="TitleChar">
    <w:name w:val="Title Char"/>
    <w:basedOn w:val="DefaultParagraphFont"/>
    <w:link w:val="Title"/>
    <w:uiPriority w:val="10"/>
    <w:rsid w:val="00BB364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Cs w:val="20"/>
    </w:rPr>
  </w:style>
  <w:style w:type="paragraph" w:styleId="List">
    <w:name w:val="List"/>
    <w:basedOn w:val="BodyText"/>
    <w:uiPriority w:val="99"/>
    <w:rsid w:val="002A00E9"/>
    <w:pPr>
      <w:spacing w:after="80"/>
      <w:ind w:left="360" w:hanging="360"/>
    </w:pPr>
  </w:style>
  <w:style w:type="paragraph" w:styleId="TOC1">
    <w:name w:val="toc 1"/>
    <w:aliases w:val="TOC level 1"/>
    <w:basedOn w:val="Normal"/>
    <w:uiPriority w:val="39"/>
    <w:unhideWhenUsed/>
    <w:qFormat/>
    <w:rsid w:val="00733425"/>
    <w:pPr>
      <w:keepNext/>
      <w:tabs>
        <w:tab w:val="right" w:leader="dot" w:pos="7680"/>
      </w:tabs>
    </w:pPr>
    <w:rPr>
      <w:rFonts w:eastAsiaTheme="minorEastAsia"/>
      <w:noProof/>
    </w:rPr>
  </w:style>
  <w:style w:type="paragraph" w:customStyle="1" w:styleId="TableHead">
    <w:name w:val="Table Head"/>
    <w:basedOn w:val="BodyText"/>
    <w:next w:val="BodyText"/>
    <w:link w:val="TableHeadChar"/>
    <w:rsid w:val="00A74EF8"/>
    <w:pPr>
      <w:keepNext/>
      <w:keepLines/>
      <w:spacing w:before="160" w:after="0"/>
    </w:pPr>
    <w:rPr>
      <w:b/>
    </w:rPr>
  </w:style>
  <w:style w:type="character" w:customStyle="1" w:styleId="TableHeadChar">
    <w:name w:val="Table Head Char"/>
    <w:basedOn w:val="DefaultParagraphFont"/>
    <w:link w:val="TableHead"/>
    <w:rsid w:val="00AD163B"/>
    <w:rPr>
      <w:rFonts w:asciiTheme="minorHAnsi" w:eastAsia="MS Mincho" w:hAnsiTheme="minorHAnsi" w:cs="Arial"/>
      <w:b/>
      <w:sz w:val="20"/>
      <w:szCs w:val="20"/>
    </w:rPr>
  </w:style>
  <w:style w:type="paragraph" w:customStyle="1" w:styleId="Disclaimertext">
    <w:name w:val="Disclaimertext"/>
    <w:basedOn w:val="Normal"/>
    <w:next w:val="Normal"/>
    <w:semiHidden/>
    <w:rsid w:val="004D2E11"/>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eastAsia="MS Mincho" w:cs="Arial"/>
      <w:noProof/>
      <w:sz w:val="18"/>
      <w:szCs w:val="20"/>
    </w:rPr>
  </w:style>
  <w:style w:type="character" w:styleId="Hyperlink">
    <w:name w:val="Hyperlink"/>
    <w:uiPriority w:val="99"/>
    <w:rsid w:val="00087E2F"/>
    <w:rPr>
      <w:color w:val="0000FF"/>
      <w:sz w:val="20"/>
      <w:u w:val="single"/>
    </w:rPr>
  </w:style>
  <w:style w:type="paragraph" w:customStyle="1" w:styleId="BodyTextLink">
    <w:name w:val="Body Text Link"/>
    <w:basedOn w:val="BodyText"/>
    <w:next w:val="BulletList"/>
    <w:link w:val="BodyTextLinkChar"/>
    <w:rsid w:val="00DE77A4"/>
    <w:pPr>
      <w:keepNext/>
      <w:keepLines/>
      <w:spacing w:after="80"/>
    </w:pPr>
  </w:style>
  <w:style w:type="paragraph" w:customStyle="1" w:styleId="BulletList">
    <w:name w:val="Bullet List"/>
    <w:basedOn w:val="Normal"/>
    <w:link w:val="BulletListChar"/>
    <w:uiPriority w:val="99"/>
    <w:rsid w:val="005150E7"/>
    <w:pPr>
      <w:numPr>
        <w:numId w:val="8"/>
      </w:numPr>
      <w:tabs>
        <w:tab w:val="left" w:pos="360"/>
      </w:tabs>
      <w:spacing w:after="80"/>
      <w:ind w:left="360"/>
    </w:pPr>
    <w:rPr>
      <w:rFonts w:eastAsia="MS Mincho" w:cs="Arial"/>
      <w:szCs w:val="20"/>
    </w:rPr>
  </w:style>
  <w:style w:type="character" w:customStyle="1" w:styleId="BulletListChar">
    <w:name w:val="Bullet List Char"/>
    <w:basedOn w:val="DefaultParagraphFont"/>
    <w:link w:val="BulletList"/>
    <w:rsid w:val="005150E7"/>
    <w:rPr>
      <w:rFonts w:asciiTheme="minorHAnsi" w:eastAsia="MS Mincho" w:hAnsiTheme="minorHAnsi" w:cs="Arial"/>
      <w:sz w:val="20"/>
      <w:szCs w:val="20"/>
    </w:rPr>
  </w:style>
  <w:style w:type="character" w:customStyle="1" w:styleId="BodyTextLinkChar">
    <w:name w:val="Body Text Link Char"/>
    <w:basedOn w:val="BodyTextChar"/>
    <w:link w:val="BodyTextLink"/>
    <w:rsid w:val="005F27EB"/>
    <w:rPr>
      <w:rFonts w:asciiTheme="minorHAnsi" w:hAnsiTheme="minorHAnsi"/>
    </w:rPr>
  </w:style>
  <w:style w:type="character" w:customStyle="1" w:styleId="Editornote">
    <w:name w:val="Editor note"/>
    <w:basedOn w:val="Strong"/>
    <w:rsid w:val="00DE77A4"/>
    <w:rPr>
      <w:rFonts w:ascii="Arial" w:hAnsi="Arial"/>
      <w:b/>
      <w:bCs/>
      <w:color w:val="0000FF"/>
      <w:sz w:val="20"/>
      <w:shd w:val="clear" w:color="auto" w:fill="C0C0C0"/>
    </w:rPr>
  </w:style>
  <w:style w:type="character" w:styleId="Strong">
    <w:name w:val="Strong"/>
    <w:basedOn w:val="DefaultParagraphFont"/>
    <w:uiPriority w:val="99"/>
    <w:qFormat/>
    <w:locked/>
    <w:rsid w:val="00DE77A4"/>
    <w:rPr>
      <w:b/>
      <w:bCs/>
    </w:rPr>
  </w:style>
  <w:style w:type="character" w:customStyle="1" w:styleId="Bold">
    <w:name w:val="Bold"/>
    <w:basedOn w:val="DefaultParagraphFont"/>
    <w:rsid w:val="00DE77A4"/>
    <w:rPr>
      <w:b/>
    </w:rPr>
  </w:style>
  <w:style w:type="paragraph" w:styleId="Header">
    <w:name w:val="header"/>
    <w:basedOn w:val="BodyText"/>
    <w:link w:val="HeaderChar"/>
    <w:unhideWhenUsed/>
    <w:rsid w:val="00BB364E"/>
    <w:pPr>
      <w:pBdr>
        <w:bottom w:val="single" w:sz="2" w:space="1" w:color="000080"/>
      </w:pBdr>
      <w:tabs>
        <w:tab w:val="center" w:pos="4680"/>
        <w:tab w:val="right" w:pos="9360"/>
      </w:tabs>
      <w:spacing w:after="0"/>
      <w:jc w:val="right"/>
    </w:pPr>
    <w:rPr>
      <w:sz w:val="16"/>
    </w:rPr>
  </w:style>
  <w:style w:type="character" w:customStyle="1" w:styleId="HeaderChar">
    <w:name w:val="Header Char"/>
    <w:basedOn w:val="DefaultParagraphFont"/>
    <w:link w:val="Header"/>
    <w:rsid w:val="00BB364E"/>
    <w:rPr>
      <w:rFonts w:asciiTheme="minorHAnsi" w:eastAsia="MS Mincho" w:hAnsiTheme="minorHAnsi" w:cs="Arial"/>
      <w:sz w:val="16"/>
      <w:szCs w:val="20"/>
    </w:rPr>
  </w:style>
  <w:style w:type="paragraph" w:styleId="Footer">
    <w:name w:val="footer"/>
    <w:basedOn w:val="Normal"/>
    <w:link w:val="FooterChar"/>
    <w:unhideWhenUsed/>
    <w:rsid w:val="00DE77A4"/>
    <w:pPr>
      <w:tabs>
        <w:tab w:val="center" w:pos="4680"/>
        <w:tab w:val="right" w:pos="9360"/>
      </w:tabs>
    </w:pPr>
    <w:rPr>
      <w:sz w:val="16"/>
    </w:rPr>
  </w:style>
  <w:style w:type="character" w:customStyle="1" w:styleId="FooterChar">
    <w:name w:val="Footer Char"/>
    <w:basedOn w:val="DefaultParagraphFont"/>
    <w:link w:val="Footer"/>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2">
    <w:name w:val="Bullet List 2"/>
    <w:basedOn w:val="BulletList"/>
    <w:uiPriority w:val="99"/>
    <w:rsid w:val="00CF0E83"/>
    <w:pPr>
      <w:numPr>
        <w:numId w:val="6"/>
      </w:numPr>
      <w:tabs>
        <w:tab w:val="clear" w:pos="360"/>
      </w:tabs>
      <w:ind w:left="720"/>
    </w:pPr>
  </w:style>
  <w:style w:type="paragraph" w:customStyle="1" w:styleId="TableBullet">
    <w:name w:val="Table Bullet"/>
    <w:basedOn w:val="Normal"/>
    <w:rsid w:val="00F0197F"/>
    <w:pPr>
      <w:numPr>
        <w:numId w:val="9"/>
      </w:numPr>
      <w:tabs>
        <w:tab w:val="left" w:pos="160"/>
      </w:tabs>
      <w:spacing w:before="20" w:after="20"/>
      <w:ind w:left="160" w:hanging="160"/>
    </w:pPr>
    <w:rPr>
      <w:rFonts w:eastAsia="MS Mincho" w:cs="Arial"/>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le"/>
    <w:next w:val="BodyText"/>
    <w:link w:val="listendLEChar"/>
    <w:rsid w:val="00077E76"/>
    <w:pPr>
      <w:spacing w:line="80" w:lineRule="exact"/>
    </w:pPr>
    <w:rPr>
      <w:rFonts w:ascii="Arial" w:eastAsia="MS Mincho" w:hAnsi="Arial" w:cs="Times New Roman"/>
      <w:color w:val="0070C0"/>
      <w:sz w:val="16"/>
      <w:szCs w:val="24"/>
    </w:rPr>
  </w:style>
  <w:style w:type="character" w:customStyle="1" w:styleId="listendLEChar">
    <w:name w:val="listend (LE) Char"/>
    <w:aliases w:val="le Char"/>
    <w:basedOn w:val="DefaultParagraphFont"/>
    <w:link w:val="Le"/>
    <w:rsid w:val="00E92A4E"/>
    <w:rPr>
      <w:rFonts w:ascii="Arial" w:eastAsia="MS Mincho" w:hAnsi="Arial" w:cs="Times New Roman"/>
      <w:color w:val="0070C0"/>
      <w:sz w:val="16"/>
      <w:szCs w:val="24"/>
    </w:rPr>
  </w:style>
  <w:style w:type="paragraph" w:customStyle="1" w:styleId="Contents">
    <w:name w:val="Contents"/>
    <w:basedOn w:val="Normal"/>
    <w:semiHidden/>
    <w:qFormat/>
    <w:rsid w:val="0023501A"/>
    <w:pPr>
      <w:pageBreakBefore/>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qFormat/>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7E23FD"/>
    <w:pPr>
      <w:pageBreakBefore/>
      <w:numPr>
        <w:ilvl w:val="1"/>
      </w:numPr>
      <w:spacing w:before="480" w:after="144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7E23FD"/>
    <w:rPr>
      <w:rFonts w:ascii="Arial" w:eastAsiaTheme="majorEastAsia" w:hAnsi="Arial" w:cstheme="majorBidi"/>
      <w:iCs/>
      <w:spacing w:val="15"/>
      <w:sz w:val="32"/>
      <w:szCs w:val="24"/>
    </w:rPr>
  </w:style>
  <w:style w:type="paragraph" w:customStyle="1" w:styleId="FigCap">
    <w:name w:val="FigCap"/>
    <w:basedOn w:val="Normal"/>
    <w:next w:val="BodyText"/>
    <w:autoRedefine/>
    <w:rsid w:val="006D7DEC"/>
    <w:pPr>
      <w:spacing w:before="160" w:after="240"/>
    </w:pPr>
    <w:rPr>
      <w:rFonts w:ascii="Arial" w:eastAsia="MS Mincho" w:hAnsi="Arial" w:cs="Arial"/>
      <w:b/>
      <w:noProof/>
      <w:sz w:val="18"/>
      <w:szCs w:val="18"/>
    </w:rPr>
  </w:style>
  <w:style w:type="character" w:customStyle="1" w:styleId="Red">
    <w:name w:val="Red"/>
    <w:basedOn w:val="BodyTextChar"/>
    <w:uiPriority w:val="1"/>
    <w:qFormat/>
    <w:rsid w:val="009A3B29"/>
    <w:rPr>
      <w:b/>
      <w:color w:val="FF0000"/>
    </w:rPr>
  </w:style>
  <w:style w:type="paragraph" w:styleId="TOC2">
    <w:name w:val="toc 2"/>
    <w:aliases w:val="TOC level 2"/>
    <w:basedOn w:val="Normal"/>
    <w:next w:val="Normal"/>
    <w:autoRedefine/>
    <w:uiPriority w:val="39"/>
    <w:unhideWhenUsed/>
    <w:qFormat/>
    <w:rsid w:val="0058495D"/>
    <w:pPr>
      <w:tabs>
        <w:tab w:val="right" w:leader="dot" w:pos="7680"/>
      </w:tabs>
      <w:ind w:left="720" w:hanging="480"/>
    </w:pPr>
    <w:rPr>
      <w:noProof/>
    </w:rPr>
  </w:style>
  <w:style w:type="paragraph" w:styleId="TOC3">
    <w:name w:val="toc 3"/>
    <w:aliases w:val="TOC level 3"/>
    <w:basedOn w:val="Normal"/>
    <w:next w:val="Normal"/>
    <w:autoRedefine/>
    <w:uiPriority w:val="39"/>
    <w:unhideWhenUsed/>
    <w:rsid w:val="001868EF"/>
    <w:pPr>
      <w:tabs>
        <w:tab w:val="left" w:pos="880"/>
        <w:tab w:val="right" w:leader="dot" w:pos="7680"/>
      </w:tabs>
      <w:ind w:left="840" w:hanging="360"/>
    </w:pPr>
    <w:rPr>
      <w:rFonts w:eastAsiaTheme="minorEastAsia"/>
      <w:noProof/>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rsid w:val="00BB7099"/>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character" w:customStyle="1" w:styleId="Italic">
    <w:name w:val="Italic"/>
    <w:basedOn w:val="DefaultParagraphFont"/>
    <w:rsid w:val="00A5504E"/>
    <w:rPr>
      <w:i/>
    </w:rPr>
  </w:style>
  <w:style w:type="paragraph" w:customStyle="1" w:styleId="Checkbox">
    <w:name w:val="Checkbox"/>
    <w:basedOn w:val="BulletList"/>
    <w:uiPriority w:val="99"/>
    <w:qFormat/>
    <w:rsid w:val="005150E7"/>
    <w:pPr>
      <w:numPr>
        <w:numId w:val="7"/>
      </w:numPr>
      <w:ind w:left="360"/>
    </w:pPr>
  </w:style>
  <w:style w:type="character" w:styleId="CommentReference">
    <w:name w:val="annotation reference"/>
    <w:basedOn w:val="DefaultParagraphFont"/>
    <w:uiPriority w:val="99"/>
    <w:semiHidden/>
    <w:unhideWhenUsed/>
    <w:rsid w:val="00AD163B"/>
    <w:rPr>
      <w:sz w:val="16"/>
      <w:szCs w:val="16"/>
    </w:rPr>
  </w:style>
  <w:style w:type="paragraph" w:styleId="CommentSubject">
    <w:name w:val="annotation subject"/>
    <w:basedOn w:val="CommentText"/>
    <w:next w:val="CommentText"/>
    <w:link w:val="CommentSubjectChar"/>
    <w:uiPriority w:val="99"/>
    <w:semiHidden/>
    <w:unhideWhenUsed/>
    <w:rsid w:val="00F05797"/>
    <w:pPr>
      <w:shd w:val="clear" w:color="auto" w:fill="auto"/>
    </w:pPr>
    <w:rPr>
      <w:rFonts w:asciiTheme="minorHAnsi" w:eastAsiaTheme="minorHAnsi" w:hAnsiTheme="minorHAnsi" w:cstheme="minorBidi"/>
      <w:bCs/>
      <w:color w:val="auto"/>
      <w:sz w:val="20"/>
    </w:rPr>
  </w:style>
  <w:style w:type="character" w:customStyle="1" w:styleId="CommentSubjectChar">
    <w:name w:val="Comment Subject Char"/>
    <w:basedOn w:val="CommentTextChar"/>
    <w:link w:val="CommentSubject"/>
    <w:uiPriority w:val="99"/>
    <w:semiHidden/>
    <w:rsid w:val="00F05797"/>
    <w:rPr>
      <w:rFonts w:asciiTheme="minorHAnsi" w:hAnsiTheme="minorHAnsi"/>
      <w:b/>
      <w:bCs/>
      <w:sz w:val="20"/>
    </w:rPr>
  </w:style>
  <w:style w:type="paragraph" w:customStyle="1" w:styleId="CodeIndented">
    <w:name w:val="Code Indented"/>
    <w:basedOn w:val="PlainText"/>
    <w:qFormat/>
    <w:rsid w:val="00571D68"/>
    <w:pPr>
      <w:ind w:left="360"/>
    </w:pPr>
  </w:style>
  <w:style w:type="paragraph" w:styleId="BodyTextIndent2">
    <w:name w:val="Body Text Indent 2"/>
    <w:basedOn w:val="Normal"/>
    <w:link w:val="BodyTextIndent2Char"/>
    <w:uiPriority w:val="99"/>
    <w:rsid w:val="00E92A4E"/>
    <w:pPr>
      <w:spacing w:before="40" w:after="80"/>
      <w:ind w:left="720"/>
    </w:pPr>
    <w:rPr>
      <w:rFonts w:eastAsia="MS Mincho" w:cs="Arial"/>
      <w:szCs w:val="20"/>
    </w:rPr>
  </w:style>
  <w:style w:type="character" w:customStyle="1" w:styleId="BodyTextIndent2Char">
    <w:name w:val="Body Text Indent 2 Char"/>
    <w:basedOn w:val="DefaultParagraphFont"/>
    <w:link w:val="BodyTextIndent2"/>
    <w:uiPriority w:val="99"/>
    <w:rsid w:val="00E92A4E"/>
    <w:rPr>
      <w:rFonts w:asciiTheme="minorHAnsi" w:eastAsia="MS Mincho" w:hAnsiTheme="minorHAnsi" w:cs="Arial"/>
      <w:szCs w:val="20"/>
    </w:rPr>
  </w:style>
  <w:style w:type="character" w:customStyle="1" w:styleId="Subscript">
    <w:name w:val="Subscript"/>
    <w:rsid w:val="00E92A4E"/>
    <w:rPr>
      <w:rFonts w:ascii="Arial" w:hAnsi="Arial"/>
      <w:vertAlign w:val="subscript"/>
    </w:rPr>
  </w:style>
  <w:style w:type="character" w:styleId="FollowedHyperlink">
    <w:name w:val="FollowedHyperlink"/>
    <w:basedOn w:val="DefaultParagraphFont"/>
    <w:uiPriority w:val="99"/>
    <w:semiHidden/>
    <w:unhideWhenUsed/>
    <w:rsid w:val="00E92A4E"/>
    <w:rPr>
      <w:color w:val="800080" w:themeColor="followedHyperlink"/>
      <w:u w:val="single"/>
    </w:rPr>
  </w:style>
  <w:style w:type="paragraph" w:styleId="Revision">
    <w:name w:val="Revision"/>
    <w:hidden/>
    <w:uiPriority w:val="99"/>
    <w:semiHidden/>
    <w:rsid w:val="00E92A4E"/>
    <w:rPr>
      <w:rFonts w:asciiTheme="minorHAnsi" w:hAnsiTheme="minorHAnsi"/>
    </w:rPr>
  </w:style>
  <w:style w:type="paragraph" w:customStyle="1" w:styleId="BulletList3">
    <w:name w:val="Bullet List 3"/>
    <w:basedOn w:val="BulletList2"/>
    <w:qFormat/>
    <w:rsid w:val="0023501A"/>
    <w:pPr>
      <w:numPr>
        <w:numId w:val="0"/>
      </w:numPr>
      <w:ind w:left="1080" w:hanging="360"/>
    </w:pPr>
  </w:style>
  <w:style w:type="table" w:styleId="TableGrid">
    <w:name w:val="Table Grid"/>
    <w:basedOn w:val="TableNormal"/>
    <w:uiPriority w:val="59"/>
    <w:rsid w:val="00E92A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igure">
    <w:name w:val="Figure"/>
    <w:basedOn w:val="Caption"/>
    <w:rsid w:val="00E92A4E"/>
    <w:pPr>
      <w:tabs>
        <w:tab w:val="left" w:pos="360"/>
      </w:tabs>
      <w:spacing w:after="0"/>
    </w:pPr>
    <w:rPr>
      <w:rFonts w:ascii="Arial" w:eastAsia="MS Mincho" w:hAnsi="Arial" w:cs="Arial"/>
      <w:color w:val="auto"/>
      <w:sz w:val="20"/>
      <w:szCs w:val="22"/>
    </w:rPr>
  </w:style>
  <w:style w:type="paragraph" w:styleId="Caption">
    <w:name w:val="caption"/>
    <w:basedOn w:val="Normal"/>
    <w:next w:val="Normal"/>
    <w:uiPriority w:val="35"/>
    <w:semiHidden/>
    <w:unhideWhenUsed/>
    <w:qFormat/>
    <w:rsid w:val="00E92A4E"/>
    <w:pPr>
      <w:spacing w:after="200"/>
    </w:pPr>
    <w:rPr>
      <w:b/>
      <w:bCs/>
      <w:color w:val="4F81BD" w:themeColor="accent1"/>
      <w:sz w:val="18"/>
      <w:szCs w:val="18"/>
    </w:rPr>
  </w:style>
  <w:style w:type="paragraph" w:customStyle="1" w:styleId="TableRowCell0">
    <w:name w:val="Table Row Cell"/>
    <w:basedOn w:val="BodyText"/>
    <w:uiPriority w:val="99"/>
    <w:rsid w:val="00E92A4E"/>
    <w:rPr>
      <w:sz w:val="18"/>
    </w:rPr>
  </w:style>
  <w:style w:type="paragraph" w:customStyle="1" w:styleId="BodyTextIndent1">
    <w:name w:val="Body Text Indent 1"/>
    <w:basedOn w:val="BulletList"/>
    <w:rsid w:val="00E92A4E"/>
    <w:pPr>
      <w:numPr>
        <w:numId w:val="0"/>
      </w:numPr>
      <w:spacing w:after="120"/>
      <w:ind w:left="360"/>
    </w:pPr>
    <w:rPr>
      <w:rFonts w:ascii="Courier New" w:hAnsi="Courier New" w:cs="Courier New"/>
    </w:rPr>
  </w:style>
  <w:style w:type="paragraph" w:styleId="TOC4">
    <w:name w:val="toc 4"/>
    <w:basedOn w:val="Normal"/>
    <w:next w:val="Normal"/>
    <w:autoRedefine/>
    <w:uiPriority w:val="39"/>
    <w:unhideWhenUsed/>
    <w:rsid w:val="00302A52"/>
    <w:pPr>
      <w:spacing w:after="100"/>
      <w:ind w:left="660"/>
    </w:pPr>
  </w:style>
  <w:style w:type="paragraph" w:styleId="TOC6">
    <w:name w:val="toc 6"/>
    <w:basedOn w:val="Normal"/>
    <w:next w:val="Normal"/>
    <w:autoRedefine/>
    <w:uiPriority w:val="39"/>
    <w:unhideWhenUsed/>
    <w:rsid w:val="00302A52"/>
    <w:pPr>
      <w:spacing w:after="100"/>
      <w:ind w:left="1100"/>
    </w:pPr>
  </w:style>
  <w:style w:type="paragraph" w:customStyle="1" w:styleId="Title2">
    <w:name w:val="Title2"/>
    <w:basedOn w:val="Normal"/>
    <w:qFormat/>
    <w:rsid w:val="004F79A7"/>
    <w:pPr>
      <w:spacing w:before="2600" w:after="480"/>
    </w:pPr>
    <w:rPr>
      <w:rFonts w:ascii="Arial" w:hAnsi="Arial"/>
      <w:sz w:val="72"/>
    </w:rPr>
  </w:style>
  <w:style w:type="paragraph" w:customStyle="1" w:styleId="Header2">
    <w:name w:val="Header2"/>
    <w:basedOn w:val="Header"/>
    <w:qFormat/>
    <w:rsid w:val="00BB364E"/>
    <w:pPr>
      <w:pBdr>
        <w:bottom w:val="none" w:sz="0" w:space="0" w:color="auto"/>
      </w:pBdr>
    </w:pPr>
  </w:style>
  <w:style w:type="paragraph" w:styleId="TOC5">
    <w:name w:val="toc 5"/>
    <w:basedOn w:val="Normal"/>
    <w:next w:val="Normal"/>
    <w:autoRedefine/>
    <w:uiPriority w:val="39"/>
    <w:unhideWhenUsed/>
    <w:rsid w:val="007E23FD"/>
    <w:pPr>
      <w:spacing w:after="100" w:line="276" w:lineRule="auto"/>
      <w:ind w:left="880"/>
    </w:pPr>
    <w:rPr>
      <w:rFonts w:eastAsiaTheme="minorEastAsia"/>
    </w:rPr>
  </w:style>
  <w:style w:type="paragraph" w:styleId="TOC7">
    <w:name w:val="toc 7"/>
    <w:basedOn w:val="Normal"/>
    <w:next w:val="Normal"/>
    <w:autoRedefine/>
    <w:uiPriority w:val="39"/>
    <w:unhideWhenUsed/>
    <w:rsid w:val="007E23FD"/>
    <w:pPr>
      <w:spacing w:after="100" w:line="276" w:lineRule="auto"/>
      <w:ind w:left="1320"/>
    </w:pPr>
    <w:rPr>
      <w:rFonts w:eastAsiaTheme="minorEastAsia"/>
    </w:rPr>
  </w:style>
  <w:style w:type="paragraph" w:styleId="TOC8">
    <w:name w:val="toc 8"/>
    <w:basedOn w:val="Normal"/>
    <w:next w:val="Normal"/>
    <w:autoRedefine/>
    <w:uiPriority w:val="39"/>
    <w:unhideWhenUsed/>
    <w:rsid w:val="007E23FD"/>
    <w:pPr>
      <w:spacing w:after="100" w:line="276" w:lineRule="auto"/>
      <w:ind w:left="1540"/>
    </w:pPr>
    <w:rPr>
      <w:rFonts w:eastAsiaTheme="minorEastAsia"/>
    </w:rPr>
  </w:style>
  <w:style w:type="paragraph" w:styleId="TOC9">
    <w:name w:val="toc 9"/>
    <w:basedOn w:val="Normal"/>
    <w:next w:val="Normal"/>
    <w:autoRedefine/>
    <w:uiPriority w:val="39"/>
    <w:unhideWhenUsed/>
    <w:rsid w:val="007E23FD"/>
    <w:pPr>
      <w:spacing w:after="100" w:line="276" w:lineRule="auto"/>
      <w:ind w:left="1760"/>
    </w:pPr>
    <w:rPr>
      <w:rFonts w:eastAsiaTheme="minorEastAsia"/>
    </w:rPr>
  </w:style>
</w:styles>
</file>

<file path=word/webSettings.xml><?xml version="1.0" encoding="utf-8"?>
<w:webSettings xmlns:r="http://schemas.openxmlformats.org/officeDocument/2006/relationships" xmlns:w="http://schemas.openxmlformats.org/wordprocessingml/2006/main">
  <w:divs>
    <w:div w:id="734855633">
      <w:bodyDiv w:val="1"/>
      <w:marLeft w:val="0"/>
      <w:marRight w:val="0"/>
      <w:marTop w:val="0"/>
      <w:marBottom w:val="0"/>
      <w:divBdr>
        <w:top w:val="none" w:sz="0" w:space="0" w:color="auto"/>
        <w:left w:val="none" w:sz="0" w:space="0" w:color="auto"/>
        <w:bottom w:val="none" w:sz="0" w:space="0" w:color="auto"/>
        <w:right w:val="none" w:sz="0" w:space="0" w:color="auto"/>
      </w:divBdr>
      <w:divsChild>
        <w:div w:id="298614404">
          <w:marLeft w:val="0"/>
          <w:marRight w:val="0"/>
          <w:marTop w:val="0"/>
          <w:marBottom w:val="0"/>
          <w:divBdr>
            <w:top w:val="none" w:sz="0" w:space="0" w:color="auto"/>
            <w:left w:val="none" w:sz="0" w:space="0" w:color="auto"/>
            <w:bottom w:val="none" w:sz="0" w:space="0" w:color="auto"/>
            <w:right w:val="none" w:sz="0" w:space="0" w:color="auto"/>
          </w:divBdr>
        </w:div>
      </w:divsChild>
    </w:div>
    <w:div w:id="75412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microsoft.com/whdc/system/pnppwr/powermgmt/optimize_Power.mspx" TargetMode="External"/><Relationship Id="rId26" Type="http://schemas.openxmlformats.org/officeDocument/2006/relationships/hyperlink" Target="http://www.microsoft.com/whdc/system/bus/usb/USB-HC_PwrMgmt.mspx" TargetMode="External"/><Relationship Id="rId39" Type="http://schemas.openxmlformats.org/officeDocument/2006/relationships/hyperlink" Target="http://msdn2.microsoft.com/en-us/library/aa906355.aspx" TargetMode="External"/><Relationship Id="rId21" Type="http://schemas.openxmlformats.org/officeDocument/2006/relationships/hyperlink" Target="http://www.microsoft.com/whdc/system/pnppwr/powermgmt/PM_apps.mspx" TargetMode="External"/><Relationship Id="rId34" Type="http://schemas.openxmlformats.org/officeDocument/2006/relationships/hyperlink" Target="http://msdn2.microsoft.com/en-us/library/ms798268.aspx" TargetMode="External"/><Relationship Id="rId42" Type="http://schemas.openxmlformats.org/officeDocument/2006/relationships/hyperlink" Target="http://technet2.microsoft.com/WindowsVista/en/library/1d58b934-f56a-4796-b2df-7be2eb9c03bc1033.mspx?mfr=true" TargetMode="External"/><Relationship Id="rId47" Type="http://schemas.openxmlformats.org/officeDocument/2006/relationships/hyperlink" Target="http://www.microsoft.com/whdc/system/pnppwr/powermgmt/optimize_Power.mspx" TargetMode="External"/><Relationship Id="rId50" Type="http://schemas.openxmlformats.org/officeDocument/2006/relationships/hyperlink" Target="http://www.microsoft.com/whdc/system/pnppwr/powermgmt/Disk_Idle_Detection.mspx" TargetMode="External"/><Relationship Id="rId55" Type="http://schemas.openxmlformats.org/officeDocument/2006/relationships/chart" Target="charts/chart1.xml"/><Relationship Id="rId63" Type="http://schemas.openxmlformats.org/officeDocument/2006/relationships/image" Target="media/image5.emf"/><Relationship Id="rId68" Type="http://schemas.openxmlformats.org/officeDocument/2006/relationships/hyperlink" Target="http://www.microsoft.com/whdc/system/sysperf/Vista_perf.mspx" TargetMode="External"/><Relationship Id="rId76" Type="http://schemas.openxmlformats.org/officeDocument/2006/relationships/hyperlink" Target="http://technet2.microsoft.com/WindowsVista/f/?en/library/8669ff6c-6c52-43fe-86ed-a4fccb6091e81033.mspx" TargetMode="External"/><Relationship Id="rId84" Type="http://schemas.openxmlformats.org/officeDocument/2006/relationships/hyperlink" Target="http://msdn2.microsoft.com/en-us/library/aa906541.aspx" TargetMode="External"/><Relationship Id="rId89" Type="http://schemas.openxmlformats.org/officeDocument/2006/relationships/hyperlink" Target="http://msdn2.microsoft.com/en-us/library/aa906550.aspx" TargetMode="External"/><Relationship Id="rId7" Type="http://schemas.openxmlformats.org/officeDocument/2006/relationships/hyperlink" Target="http://www.microsoft.com/whdc/system/pnppwr/mobilepwr.mspx" TargetMode="External"/><Relationship Id="rId71" Type="http://schemas.openxmlformats.org/officeDocument/2006/relationships/hyperlink" Target="http://msdn2.microsoft.com/en-us/library/aa363752.aspx%20" TargetMode="External"/><Relationship Id="rId92"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microsoft.com/whdc/device/display/aero/brightness.mspx" TargetMode="External"/><Relationship Id="rId29" Type="http://schemas.openxmlformats.org/officeDocument/2006/relationships/hyperlink" Target="http://bluetooth.com/Bluetooth/Technology/Works/Core_Specification_v21__EDR.htm" TargetMode="External"/><Relationship Id="rId11" Type="http://schemas.openxmlformats.org/officeDocument/2006/relationships/footer" Target="footer1.xml"/><Relationship Id="rId24" Type="http://schemas.openxmlformats.org/officeDocument/2006/relationships/hyperlink" Target="http://www.microsoft.com/whdc/driver/wdf/WDF_pnpPower.mspx" TargetMode="External"/><Relationship Id="rId32" Type="http://schemas.openxmlformats.org/officeDocument/2006/relationships/hyperlink" Target="http://www.pcisig.com/specifications/pciexpress" TargetMode="External"/><Relationship Id="rId37" Type="http://schemas.openxmlformats.org/officeDocument/2006/relationships/hyperlink" Target="http://msdn2.microsoft.com/en-us/library/ms790569.aspx" TargetMode="External"/><Relationship Id="rId40" Type="http://schemas.openxmlformats.org/officeDocument/2006/relationships/hyperlink" Target="http://msdn2.microsoft.com/en-us/library/ms793200.aspx" TargetMode="External"/><Relationship Id="rId45" Type="http://schemas.openxmlformats.org/officeDocument/2006/relationships/image" Target="media/image3.png"/><Relationship Id="rId53" Type="http://schemas.openxmlformats.org/officeDocument/2006/relationships/hyperlink" Target="http://download.intel.com/technology/serialata/pdf/rev1_2.pdf" TargetMode="External"/><Relationship Id="rId58" Type="http://schemas.openxmlformats.org/officeDocument/2006/relationships/hyperlink" Target="http://msdn2.microsoft.com/en-us/library/ms695506.aspx" TargetMode="External"/><Relationship Id="rId66" Type="http://schemas.openxmlformats.org/officeDocument/2006/relationships/image" Target="media/image8.png"/><Relationship Id="rId74" Type="http://schemas.openxmlformats.org/officeDocument/2006/relationships/hyperlink" Target="http://www.microsoft.com/whdc/system/pnppwr/powermgmt/PM-apps_samp.mspx" TargetMode="External"/><Relationship Id="rId79" Type="http://schemas.openxmlformats.org/officeDocument/2006/relationships/hyperlink" Target="http://msdn2.microsoft.com/en-us/library/fxk122b4.aspx" TargetMode="External"/><Relationship Id="rId87" Type="http://schemas.openxmlformats.org/officeDocument/2006/relationships/hyperlink" Target="http://msdn2.microsoft.com/en-us/library/aa906543.aspx" TargetMode="External"/><Relationship Id="rId5" Type="http://schemas.openxmlformats.org/officeDocument/2006/relationships/footnotes" Target="footnotes.xml"/><Relationship Id="rId61" Type="http://schemas.openxmlformats.org/officeDocument/2006/relationships/hyperlink" Target="http://msdn2.microsoft.com/en-us/library/ms717328.aspx" TargetMode="External"/><Relationship Id="rId82" Type="http://schemas.openxmlformats.org/officeDocument/2006/relationships/hyperlink" Target="http://go.microsoft.com/fwlink/?LinkId=103276" TargetMode="External"/><Relationship Id="rId90" Type="http://schemas.openxmlformats.org/officeDocument/2006/relationships/hyperlink" Target="http://www.microsoft.com/whdc/system/pnppwr/powermgmt/optimize_Power.mspx" TargetMode="External"/><Relationship Id="rId19" Type="http://schemas.openxmlformats.org/officeDocument/2006/relationships/hyperlink" Target="http://www.microsoft.com/whdc/system/pnppwr/powermgmt/ProcPowerMgmt.mspx" TargetMode="External"/><Relationship Id="rId14" Type="http://schemas.openxmlformats.org/officeDocument/2006/relationships/footer" Target="footer3.xml"/><Relationship Id="rId22" Type="http://schemas.openxmlformats.org/officeDocument/2006/relationships/hyperlink" Target="http://www.microsoft.com/whdc/device/storage/subsys_perf.mspx" TargetMode="External"/><Relationship Id="rId27" Type="http://schemas.openxmlformats.org/officeDocument/2006/relationships/hyperlink" Target="http://www.microsoft.com/whdc/device/display/wddm_vsync.mspx" TargetMode="External"/><Relationship Id="rId30" Type="http://schemas.openxmlformats.org/officeDocument/2006/relationships/hyperlink" Target="http://www.intel.com/standards/hdaudio/" TargetMode="External"/><Relationship Id="rId35" Type="http://schemas.openxmlformats.org/officeDocument/2006/relationships/hyperlink" Target="http://msdn2.microsoft.com/en-us/library/aa906359.aspx" TargetMode="External"/><Relationship Id="rId43" Type="http://schemas.openxmlformats.org/officeDocument/2006/relationships/hyperlink" Target="http://msdn2.microsoft.com/en-us/library/aa906552.aspx" TargetMode="External"/><Relationship Id="rId48" Type="http://schemas.openxmlformats.org/officeDocument/2006/relationships/hyperlink" Target="http://www.microsoft.com/whdc/system/pnppwr/powermgmt/PMpolicy_Vista.mspx" TargetMode="External"/><Relationship Id="rId56" Type="http://schemas.openxmlformats.org/officeDocument/2006/relationships/hyperlink" Target="mailto:onnow@microsoft.com" TargetMode="External"/><Relationship Id="rId64" Type="http://schemas.openxmlformats.org/officeDocument/2006/relationships/image" Target="media/image6.png"/><Relationship Id="rId69" Type="http://schemas.openxmlformats.org/officeDocument/2006/relationships/hyperlink" Target="http://www.microsoft.com/whdc/system/pnppwr/powermgmt/ProcPowerMgmt.mspx" TargetMode="External"/><Relationship Id="rId77" Type="http://schemas.openxmlformats.org/officeDocument/2006/relationships/hyperlink" Target="http://technet2.microsoft.com/WindowsVista/en/library/d33c3cc1-a9dd-4b96-8062-edb21ee70f0e1033.mspx?mfr=true" TargetMode="External"/><Relationship Id="rId8" Type="http://schemas.openxmlformats.org/officeDocument/2006/relationships/hyperlink" Target="http://connect.microsoft.com/Survey/Survey.aspx?SurveyID=5298&amp;SiteID=221" TargetMode="External"/><Relationship Id="rId51" Type="http://schemas.openxmlformats.org/officeDocument/2006/relationships/hyperlink" Target="http://technet2.microsoft.com/WindowsVista/en/library/1d58b934-f56a-4796-b2df-7be2eb9c03bc1033.mspx?mfr=true" TargetMode="External"/><Relationship Id="rId72" Type="http://schemas.openxmlformats.org/officeDocument/2006/relationships/hyperlink" Target="http://technet2.microsoft.com/WindowsVista/f/?en/library/8669ff6c-6c52-43fe-86ed-a4fccb6091e81033.mspx" TargetMode="External"/><Relationship Id="rId80" Type="http://schemas.openxmlformats.org/officeDocument/2006/relationships/hyperlink" Target="%20http:/msdn2.microsoft.com/en-us/library/ms793164.aspx" TargetMode="External"/><Relationship Id="rId85" Type="http://schemas.openxmlformats.org/officeDocument/2006/relationships/hyperlink" Target="http://www.microsoft.com/whdc/system/pnppwr/powermgmt/Disk_Idle_Detection.mspx"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microsoft.com/whdc/system/sysperf/resumeperf.mspx" TargetMode="External"/><Relationship Id="rId25" Type="http://schemas.openxmlformats.org/officeDocument/2006/relationships/hyperlink" Target="http://www.microsoft.com/whdc/driver/wdf/WDF_Port.mspx" TargetMode="External"/><Relationship Id="rId33" Type="http://schemas.openxmlformats.org/officeDocument/2006/relationships/hyperlink" Target="http://msdn2.microsoft.com/en-us/library/aa504155.aspx" TargetMode="External"/><Relationship Id="rId38" Type="http://schemas.openxmlformats.org/officeDocument/2006/relationships/hyperlink" Target="http://msdn2.microsoft.com/en-us/library/aa372711.aspx" TargetMode="External"/><Relationship Id="rId46" Type="http://schemas.openxmlformats.org/officeDocument/2006/relationships/hyperlink" Target="http://www.microsoft.com/whdc/device/display/aero/brightness.mspx" TargetMode="External"/><Relationship Id="rId59" Type="http://schemas.openxmlformats.org/officeDocument/2006/relationships/hyperlink" Target="http://www.microsoft.com/whdc/system/pnppwr/powermgmt/PM-apps_samp.mspx" TargetMode="External"/><Relationship Id="rId67" Type="http://schemas.openxmlformats.org/officeDocument/2006/relationships/image" Target="media/image9.png"/><Relationship Id="rId20" Type="http://schemas.openxmlformats.org/officeDocument/2006/relationships/hyperlink" Target="http://www.microsoft.com/whdc/system/bus/PCI/aspm.mspx" TargetMode="External"/><Relationship Id="rId41" Type="http://schemas.openxmlformats.org/officeDocument/2006/relationships/hyperlink" Target="http://www.microsoft.com/downloads/details.aspx?familyid=4377f86d-c913-4b5c-b87e-ef72e5b4e065&amp;displaylang=en" TargetMode="External"/><Relationship Id="rId54" Type="http://schemas.openxmlformats.org/officeDocument/2006/relationships/hyperlink" Target="http://support.microsoft.com/kb/932079" TargetMode="External"/><Relationship Id="rId62" Type="http://schemas.openxmlformats.org/officeDocument/2006/relationships/image" Target="media/image4.emf"/><Relationship Id="rId70" Type="http://schemas.openxmlformats.org/officeDocument/2006/relationships/hyperlink" Target="http://msdn2.microsoft.com/en-us/library/aa363787.aspx" TargetMode="External"/><Relationship Id="rId75" Type="http://schemas.openxmlformats.org/officeDocument/2006/relationships/hyperlink" Target="http://technet2.microsoft.com/WindowsServer/en/library/552ed70a-208d-48c4-8da8-2e27b530eac71033.mspx?mfr=true" TargetMode="External"/><Relationship Id="rId83" Type="http://schemas.openxmlformats.org/officeDocument/2006/relationships/hyperlink" Target="http://msdn2.microsoft.com/en-us/library/aa906552.aspx" TargetMode="External"/><Relationship Id="rId88" Type="http://schemas.openxmlformats.org/officeDocument/2006/relationships/hyperlink" Target="http://msdn2.microsoft.com/en-us/library/aa906546.aspx" TargetMode="External"/><Relationship Id="rId91" Type="http://schemas.openxmlformats.org/officeDocument/2006/relationships/hyperlink" Target="http://blogs.msdn.com/tims/archive/2006/09/20/763275.asp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microsoft.com/whdc/system/pnppwr/powermgmt/PM_apps.mspx" TargetMode="External"/><Relationship Id="rId23" Type="http://schemas.openxmlformats.org/officeDocument/2006/relationships/hyperlink" Target="http://www.microsoft.com/whdc/system/pnppwr/powermgmt/s0idle_driver.mspx" TargetMode="External"/><Relationship Id="rId28" Type="http://schemas.openxmlformats.org/officeDocument/2006/relationships/hyperlink" Target="http://www.microsoft.com/whdc/system/pnppwr/powermgmt/Disk_Idle_Detection.mspx" TargetMode="External"/><Relationship Id="rId36" Type="http://schemas.openxmlformats.org/officeDocument/2006/relationships/hyperlink" Target="http://msdn2.microsoft.com/en-us/library/aa492389.aspx" TargetMode="External"/><Relationship Id="rId49" Type="http://schemas.openxmlformats.org/officeDocument/2006/relationships/hyperlink" Target="http://www.microsoft.com/whdc/system/pnppwr/powermgmt/ProcPowerMgmt.mspx" TargetMode="External"/><Relationship Id="rId57" Type="http://schemas.openxmlformats.org/officeDocument/2006/relationships/hyperlink" Target="http://www.microsoft.com/whdc/system/pnppwr/powermgmt/PM_apps.mspx" TargetMode="External"/><Relationship Id="rId10" Type="http://schemas.openxmlformats.org/officeDocument/2006/relationships/header" Target="header2.xml"/><Relationship Id="rId31" Type="http://schemas.openxmlformats.org/officeDocument/2006/relationships/hyperlink" Target="http://download.intel.com/technology/serialata/pdf/rev1_2.pdf" TargetMode="External"/><Relationship Id="rId44" Type="http://schemas.openxmlformats.org/officeDocument/2006/relationships/image" Target="media/image2.png"/><Relationship Id="rId52" Type="http://schemas.openxmlformats.org/officeDocument/2006/relationships/hyperlink" Target="http://msdn2.microsoft.com/en-us/library/aa906552.aspx" TargetMode="External"/><Relationship Id="rId60" Type="http://schemas.openxmlformats.org/officeDocument/2006/relationships/hyperlink" Target="http://technet.microsoft.com/en-us/sysinternals/bb896653.aspx" TargetMode="External"/><Relationship Id="rId65" Type="http://schemas.openxmlformats.org/officeDocument/2006/relationships/image" Target="media/image7.jpeg"/><Relationship Id="rId73" Type="http://schemas.openxmlformats.org/officeDocument/2006/relationships/hyperlink" Target="http://go.microsoft.com/fwlink/?LinkId=103276" TargetMode="External"/><Relationship Id="rId78" Type="http://schemas.openxmlformats.org/officeDocument/2006/relationships/hyperlink" Target="http://www.microsoft.com/downloads/details.aspx?FamilyID=c2b1e300-f358-4523-b479-f53d234cdccf&amp;DisplayLang=en" TargetMode="External"/><Relationship Id="rId81" Type="http://schemas.openxmlformats.org/officeDocument/2006/relationships/hyperlink" Target="http://technet2.microsoft.com/WindowsVista/en/library/ab3b2cfc-b177-43ec-8a4d-0bfac62d88961033.mspx" TargetMode="External"/><Relationship Id="rId86" Type="http://schemas.openxmlformats.org/officeDocument/2006/relationships/hyperlink" Target="http://msdn2.microsoft.com/en-us/library/aa906553.aspx"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ntperformance\public\anikets\OEMStuff\Calculation%20of%20Error%20Bands%20for%20Study%20Round%202%20-%20Using%20CoV.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7"/>
  <c:chart>
    <c:autoTitleDeleted val="1"/>
    <c:plotArea>
      <c:layout>
        <c:manualLayout>
          <c:layoutTarget val="inner"/>
          <c:xMode val="edge"/>
          <c:yMode val="edge"/>
          <c:x val="7.1503929806347427E-2"/>
          <c:y val="4.9971608158652002E-2"/>
          <c:w val="0.86097598720060065"/>
          <c:h val="0.79797132977351204"/>
        </c:manualLayout>
      </c:layout>
      <c:barChart>
        <c:barDir val="bar"/>
        <c:grouping val="clustered"/>
        <c:ser>
          <c:idx val="0"/>
          <c:order val="0"/>
          <c:cat>
            <c:strRef>
              <c:f>'[Calculation of Error Bands for Study Round 2 - Using CoV.xlsx]Clean'!$A$6:$A$22</c:f>
              <c:strCache>
                <c:ptCount val="17"/>
                <c:pt idx="0">
                  <c:v>System A</c:v>
                </c:pt>
                <c:pt idx="1">
                  <c:v>System B</c:v>
                </c:pt>
                <c:pt idx="2">
                  <c:v>System C</c:v>
                </c:pt>
                <c:pt idx="3">
                  <c:v>System D</c:v>
                </c:pt>
                <c:pt idx="4">
                  <c:v>System E</c:v>
                </c:pt>
                <c:pt idx="5">
                  <c:v>System F</c:v>
                </c:pt>
                <c:pt idx="6">
                  <c:v>System G</c:v>
                </c:pt>
                <c:pt idx="7">
                  <c:v>System H</c:v>
                </c:pt>
                <c:pt idx="8">
                  <c:v>System I</c:v>
                </c:pt>
                <c:pt idx="9">
                  <c:v>System J</c:v>
                </c:pt>
                <c:pt idx="10">
                  <c:v>System K</c:v>
                </c:pt>
                <c:pt idx="11">
                  <c:v>System L</c:v>
                </c:pt>
                <c:pt idx="12">
                  <c:v>System M</c:v>
                </c:pt>
                <c:pt idx="13">
                  <c:v>System N</c:v>
                </c:pt>
                <c:pt idx="14">
                  <c:v>System O</c:v>
                </c:pt>
                <c:pt idx="15">
                  <c:v>System P</c:v>
                </c:pt>
                <c:pt idx="16">
                  <c:v>System Q</c:v>
                </c:pt>
              </c:strCache>
            </c:strRef>
          </c:cat>
          <c:val>
            <c:numRef>
              <c:f>'[Calculation of Error Bands for Study Round 2 - Using CoV.xlsx]Clean'!$B$6:$B$22</c:f>
            </c:numRef>
          </c:val>
        </c:ser>
        <c:ser>
          <c:idx val="1"/>
          <c:order val="1"/>
          <c:cat>
            <c:strRef>
              <c:f>'[Calculation of Error Bands for Study Round 2 - Using CoV.xlsx]Clean'!$A$6:$A$22</c:f>
              <c:strCache>
                <c:ptCount val="17"/>
                <c:pt idx="0">
                  <c:v>System A</c:v>
                </c:pt>
                <c:pt idx="1">
                  <c:v>System B</c:v>
                </c:pt>
                <c:pt idx="2">
                  <c:v>System C</c:v>
                </c:pt>
                <c:pt idx="3">
                  <c:v>System D</c:v>
                </c:pt>
                <c:pt idx="4">
                  <c:v>System E</c:v>
                </c:pt>
                <c:pt idx="5">
                  <c:v>System F</c:v>
                </c:pt>
                <c:pt idx="6">
                  <c:v>System G</c:v>
                </c:pt>
                <c:pt idx="7">
                  <c:v>System H</c:v>
                </c:pt>
                <c:pt idx="8">
                  <c:v>System I</c:v>
                </c:pt>
                <c:pt idx="9">
                  <c:v>System J</c:v>
                </c:pt>
                <c:pt idx="10">
                  <c:v>System K</c:v>
                </c:pt>
                <c:pt idx="11">
                  <c:v>System L</c:v>
                </c:pt>
                <c:pt idx="12">
                  <c:v>System M</c:v>
                </c:pt>
                <c:pt idx="13">
                  <c:v>System N</c:v>
                </c:pt>
                <c:pt idx="14">
                  <c:v>System O</c:v>
                </c:pt>
                <c:pt idx="15">
                  <c:v>System P</c:v>
                </c:pt>
                <c:pt idx="16">
                  <c:v>System Q</c:v>
                </c:pt>
              </c:strCache>
            </c:strRef>
          </c:cat>
          <c:val>
            <c:numRef>
              <c:f>'[Calculation of Error Bands for Study Round 2 - Using CoV.xlsx]Clean'!$C$6:$C$22</c:f>
            </c:numRef>
          </c:val>
        </c:ser>
        <c:ser>
          <c:idx val="2"/>
          <c:order val="2"/>
          <c:cat>
            <c:strRef>
              <c:f>'[Calculation of Error Bands for Study Round 2 - Using CoV.xlsx]Clean'!$A$6:$A$22</c:f>
              <c:strCache>
                <c:ptCount val="17"/>
                <c:pt idx="0">
                  <c:v>System A</c:v>
                </c:pt>
                <c:pt idx="1">
                  <c:v>System B</c:v>
                </c:pt>
                <c:pt idx="2">
                  <c:v>System C</c:v>
                </c:pt>
                <c:pt idx="3">
                  <c:v>System D</c:v>
                </c:pt>
                <c:pt idx="4">
                  <c:v>System E</c:v>
                </c:pt>
                <c:pt idx="5">
                  <c:v>System F</c:v>
                </c:pt>
                <c:pt idx="6">
                  <c:v>System G</c:v>
                </c:pt>
                <c:pt idx="7">
                  <c:v>System H</c:v>
                </c:pt>
                <c:pt idx="8">
                  <c:v>System I</c:v>
                </c:pt>
                <c:pt idx="9">
                  <c:v>System J</c:v>
                </c:pt>
                <c:pt idx="10">
                  <c:v>System K</c:v>
                </c:pt>
                <c:pt idx="11">
                  <c:v>System L</c:v>
                </c:pt>
                <c:pt idx="12">
                  <c:v>System M</c:v>
                </c:pt>
                <c:pt idx="13">
                  <c:v>System N</c:v>
                </c:pt>
                <c:pt idx="14">
                  <c:v>System O</c:v>
                </c:pt>
                <c:pt idx="15">
                  <c:v>System P</c:v>
                </c:pt>
                <c:pt idx="16">
                  <c:v>System Q</c:v>
                </c:pt>
              </c:strCache>
            </c:strRef>
          </c:cat>
          <c:val>
            <c:numRef>
              <c:f>'[Calculation of Error Bands for Study Round 2 - Using CoV.xlsx]Clean'!$D$6:$D$22</c:f>
            </c:numRef>
          </c:val>
        </c:ser>
        <c:ser>
          <c:idx val="3"/>
          <c:order val="3"/>
          <c:cat>
            <c:strRef>
              <c:f>'[Calculation of Error Bands for Study Round 2 - Using CoV.xlsx]Clean'!$A$6:$A$22</c:f>
              <c:strCache>
                <c:ptCount val="17"/>
                <c:pt idx="0">
                  <c:v>System A</c:v>
                </c:pt>
                <c:pt idx="1">
                  <c:v>System B</c:v>
                </c:pt>
                <c:pt idx="2">
                  <c:v>System C</c:v>
                </c:pt>
                <c:pt idx="3">
                  <c:v>System D</c:v>
                </c:pt>
                <c:pt idx="4">
                  <c:v>System E</c:v>
                </c:pt>
                <c:pt idx="5">
                  <c:v>System F</c:v>
                </c:pt>
                <c:pt idx="6">
                  <c:v>System G</c:v>
                </c:pt>
                <c:pt idx="7">
                  <c:v>System H</c:v>
                </c:pt>
                <c:pt idx="8">
                  <c:v>System I</c:v>
                </c:pt>
                <c:pt idx="9">
                  <c:v>System J</c:v>
                </c:pt>
                <c:pt idx="10">
                  <c:v>System K</c:v>
                </c:pt>
                <c:pt idx="11">
                  <c:v>System L</c:v>
                </c:pt>
                <c:pt idx="12">
                  <c:v>System M</c:v>
                </c:pt>
                <c:pt idx="13">
                  <c:v>System N</c:v>
                </c:pt>
                <c:pt idx="14">
                  <c:v>System O</c:v>
                </c:pt>
                <c:pt idx="15">
                  <c:v>System P</c:v>
                </c:pt>
                <c:pt idx="16">
                  <c:v>System Q</c:v>
                </c:pt>
              </c:strCache>
            </c:strRef>
          </c:cat>
          <c:val>
            <c:numRef>
              <c:f>'[Calculation of Error Bands for Study Round 2 - Using CoV.xlsx]Clean'!$E$6:$E$22</c:f>
            </c:numRef>
          </c:val>
        </c:ser>
        <c:ser>
          <c:idx val="4"/>
          <c:order val="4"/>
          <c:cat>
            <c:strRef>
              <c:f>'[Calculation of Error Bands for Study Round 2 - Using CoV.xlsx]Clean'!$A$6:$A$22</c:f>
              <c:strCache>
                <c:ptCount val="17"/>
                <c:pt idx="0">
                  <c:v>System A</c:v>
                </c:pt>
                <c:pt idx="1">
                  <c:v>System B</c:v>
                </c:pt>
                <c:pt idx="2">
                  <c:v>System C</c:v>
                </c:pt>
                <c:pt idx="3">
                  <c:v>System D</c:v>
                </c:pt>
                <c:pt idx="4">
                  <c:v>System E</c:v>
                </c:pt>
                <c:pt idx="5">
                  <c:v>System F</c:v>
                </c:pt>
                <c:pt idx="6">
                  <c:v>System G</c:v>
                </c:pt>
                <c:pt idx="7">
                  <c:v>System H</c:v>
                </c:pt>
                <c:pt idx="8">
                  <c:v>System I</c:v>
                </c:pt>
                <c:pt idx="9">
                  <c:v>System J</c:v>
                </c:pt>
                <c:pt idx="10">
                  <c:v>System K</c:v>
                </c:pt>
                <c:pt idx="11">
                  <c:v>System L</c:v>
                </c:pt>
                <c:pt idx="12">
                  <c:v>System M</c:v>
                </c:pt>
                <c:pt idx="13">
                  <c:v>System N</c:v>
                </c:pt>
                <c:pt idx="14">
                  <c:v>System O</c:v>
                </c:pt>
                <c:pt idx="15">
                  <c:v>System P</c:v>
                </c:pt>
                <c:pt idx="16">
                  <c:v>System Q</c:v>
                </c:pt>
              </c:strCache>
            </c:strRef>
          </c:cat>
          <c:val>
            <c:numRef>
              <c:f>'[Calculation of Error Bands for Study Round 2 - Using CoV.xlsx]Clean'!$F$6:$F$22</c:f>
            </c:numRef>
          </c:val>
        </c:ser>
        <c:ser>
          <c:idx val="5"/>
          <c:order val="5"/>
          <c:cat>
            <c:strRef>
              <c:f>'[Calculation of Error Bands for Study Round 2 - Using CoV.xlsx]Clean'!$A$6:$A$22</c:f>
              <c:strCache>
                <c:ptCount val="17"/>
                <c:pt idx="0">
                  <c:v>System A</c:v>
                </c:pt>
                <c:pt idx="1">
                  <c:v>System B</c:v>
                </c:pt>
                <c:pt idx="2">
                  <c:v>System C</c:v>
                </c:pt>
                <c:pt idx="3">
                  <c:v>System D</c:v>
                </c:pt>
                <c:pt idx="4">
                  <c:v>System E</c:v>
                </c:pt>
                <c:pt idx="5">
                  <c:v>System F</c:v>
                </c:pt>
                <c:pt idx="6">
                  <c:v>System G</c:v>
                </c:pt>
                <c:pt idx="7">
                  <c:v>System H</c:v>
                </c:pt>
                <c:pt idx="8">
                  <c:v>System I</c:v>
                </c:pt>
                <c:pt idx="9">
                  <c:v>System J</c:v>
                </c:pt>
                <c:pt idx="10">
                  <c:v>System K</c:v>
                </c:pt>
                <c:pt idx="11">
                  <c:v>System L</c:v>
                </c:pt>
                <c:pt idx="12">
                  <c:v>System M</c:v>
                </c:pt>
                <c:pt idx="13">
                  <c:v>System N</c:v>
                </c:pt>
                <c:pt idx="14">
                  <c:v>System O</c:v>
                </c:pt>
                <c:pt idx="15">
                  <c:v>System P</c:v>
                </c:pt>
                <c:pt idx="16">
                  <c:v>System Q</c:v>
                </c:pt>
              </c:strCache>
            </c:strRef>
          </c:cat>
          <c:val>
            <c:numRef>
              <c:f>'[Calculation of Error Bands for Study Round 2 - Using CoV.xlsx]Clean'!$G$6:$G$22</c:f>
            </c:numRef>
          </c:val>
        </c:ser>
        <c:ser>
          <c:idx val="6"/>
          <c:order val="6"/>
          <c:cat>
            <c:strRef>
              <c:f>'[Calculation of Error Bands for Study Round 2 - Using CoV.xlsx]Clean'!$A$6:$A$22</c:f>
              <c:strCache>
                <c:ptCount val="17"/>
                <c:pt idx="0">
                  <c:v>System A</c:v>
                </c:pt>
                <c:pt idx="1">
                  <c:v>System B</c:v>
                </c:pt>
                <c:pt idx="2">
                  <c:v>System C</c:v>
                </c:pt>
                <c:pt idx="3">
                  <c:v>System D</c:v>
                </c:pt>
                <c:pt idx="4">
                  <c:v>System E</c:v>
                </c:pt>
                <c:pt idx="5">
                  <c:v>System F</c:v>
                </c:pt>
                <c:pt idx="6">
                  <c:v>System G</c:v>
                </c:pt>
                <c:pt idx="7">
                  <c:v>System H</c:v>
                </c:pt>
                <c:pt idx="8">
                  <c:v>System I</c:v>
                </c:pt>
                <c:pt idx="9">
                  <c:v>System J</c:v>
                </c:pt>
                <c:pt idx="10">
                  <c:v>System K</c:v>
                </c:pt>
                <c:pt idx="11">
                  <c:v>System L</c:v>
                </c:pt>
                <c:pt idx="12">
                  <c:v>System M</c:v>
                </c:pt>
                <c:pt idx="13">
                  <c:v>System N</c:v>
                </c:pt>
                <c:pt idx="14">
                  <c:v>System O</c:v>
                </c:pt>
                <c:pt idx="15">
                  <c:v>System P</c:v>
                </c:pt>
                <c:pt idx="16">
                  <c:v>System Q</c:v>
                </c:pt>
              </c:strCache>
            </c:strRef>
          </c:cat>
          <c:val>
            <c:numRef>
              <c:f>'[Calculation of Error Bands for Study Round 2 - Using CoV.xlsx]Clean'!$H$6:$H$22</c:f>
            </c:numRef>
          </c:val>
        </c:ser>
        <c:ser>
          <c:idx val="7"/>
          <c:order val="7"/>
          <c:cat>
            <c:strRef>
              <c:f>'[Calculation of Error Bands for Study Round 2 - Using CoV.xlsx]Clean'!$A$6:$A$22</c:f>
              <c:strCache>
                <c:ptCount val="17"/>
                <c:pt idx="0">
                  <c:v>System A</c:v>
                </c:pt>
                <c:pt idx="1">
                  <c:v>System B</c:v>
                </c:pt>
                <c:pt idx="2">
                  <c:v>System C</c:v>
                </c:pt>
                <c:pt idx="3">
                  <c:v>System D</c:v>
                </c:pt>
                <c:pt idx="4">
                  <c:v>System E</c:v>
                </c:pt>
                <c:pt idx="5">
                  <c:v>System F</c:v>
                </c:pt>
                <c:pt idx="6">
                  <c:v>System G</c:v>
                </c:pt>
                <c:pt idx="7">
                  <c:v>System H</c:v>
                </c:pt>
                <c:pt idx="8">
                  <c:v>System I</c:v>
                </c:pt>
                <c:pt idx="9">
                  <c:v>System J</c:v>
                </c:pt>
                <c:pt idx="10">
                  <c:v>System K</c:v>
                </c:pt>
                <c:pt idx="11">
                  <c:v>System L</c:v>
                </c:pt>
                <c:pt idx="12">
                  <c:v>System M</c:v>
                </c:pt>
                <c:pt idx="13">
                  <c:v>System N</c:v>
                </c:pt>
                <c:pt idx="14">
                  <c:v>System O</c:v>
                </c:pt>
                <c:pt idx="15">
                  <c:v>System P</c:v>
                </c:pt>
                <c:pt idx="16">
                  <c:v>System Q</c:v>
                </c:pt>
              </c:strCache>
            </c:strRef>
          </c:cat>
          <c:val>
            <c:numRef>
              <c:f>'[Calculation of Error Bands for Study Round 2 - Using CoV.xlsx]Clean'!$I$6:$I$22</c:f>
              <c:numCache>
                <c:formatCode>0.00%</c:formatCode>
                <c:ptCount val="17"/>
                <c:pt idx="0">
                  <c:v>-1.7286084701815384E-2</c:v>
                </c:pt>
                <c:pt idx="1">
                  <c:v>1.2567324955116824E-2</c:v>
                </c:pt>
                <c:pt idx="2">
                  <c:v>4.8346055979643913E-2</c:v>
                </c:pt>
                <c:pt idx="3">
                  <c:v>-0.10154905335628329</c:v>
                </c:pt>
                <c:pt idx="4">
                  <c:v>0.17153996101364519</c:v>
                </c:pt>
                <c:pt idx="5">
                  <c:v>1.6393442622950623E-2</c:v>
                </c:pt>
                <c:pt idx="6">
                  <c:v>2.4246877296105897E-2</c:v>
                </c:pt>
                <c:pt idx="7">
                  <c:v>-0.34788937409025739</c:v>
                </c:pt>
                <c:pt idx="8">
                  <c:v>-2.4253731343283447E-2</c:v>
                </c:pt>
                <c:pt idx="9">
                  <c:v>-0.11451942740286288</c:v>
                </c:pt>
                <c:pt idx="10">
                  <c:v>3.9138943248531212E-3</c:v>
                </c:pt>
                <c:pt idx="11">
                  <c:v>-1.3966480446927691E-2</c:v>
                </c:pt>
                <c:pt idx="12">
                  <c:v>-0.15509467989179757</c:v>
                </c:pt>
                <c:pt idx="13">
                  <c:v>-0.10517799352750801</c:v>
                </c:pt>
                <c:pt idx="14">
                  <c:v>-0.24357754519505226</c:v>
                </c:pt>
                <c:pt idx="15">
                  <c:v>-9.3548387096774266E-2</c:v>
                </c:pt>
                <c:pt idx="16">
                  <c:v>-7.7060931899644039E-2</c:v>
                </c:pt>
              </c:numCache>
            </c:numRef>
          </c:val>
        </c:ser>
        <c:axId val="89436928"/>
        <c:axId val="89438848"/>
      </c:barChart>
      <c:catAx>
        <c:axId val="89436928"/>
        <c:scaling>
          <c:orientation val="minMax"/>
        </c:scaling>
        <c:axPos val="l"/>
        <c:title>
          <c:tx>
            <c:rich>
              <a:bodyPr rot="-5400000" vert="horz"/>
              <a:lstStyle/>
              <a:p>
                <a:pPr>
                  <a:defRPr b="0" i="1"/>
                </a:pPr>
                <a:r>
                  <a:rPr lang="en-US" b="0" i="1"/>
                  <a:t>Machine Name</a:t>
                </a:r>
              </a:p>
            </c:rich>
          </c:tx>
        </c:title>
        <c:tickLblPos val="nextTo"/>
        <c:crossAx val="89438848"/>
        <c:crosses val="autoZero"/>
        <c:auto val="1"/>
        <c:lblAlgn val="ctr"/>
        <c:lblOffset val="100"/>
      </c:catAx>
      <c:valAx>
        <c:axId val="89438848"/>
        <c:scaling>
          <c:orientation val="minMax"/>
        </c:scaling>
        <c:axPos val="b"/>
        <c:majorGridlines>
          <c:spPr>
            <a:ln w="3175" cap="flat" cmpd="sng" algn="ctr">
              <a:solidFill>
                <a:schemeClr val="bg1">
                  <a:lumMod val="75000"/>
                </a:schemeClr>
              </a:solidFill>
              <a:prstDash val="solid"/>
            </a:ln>
            <a:effectLst/>
          </c:spPr>
        </c:majorGridlines>
        <c:title>
          <c:tx>
            <c:rich>
              <a:bodyPr/>
              <a:lstStyle/>
              <a:p>
                <a:pPr>
                  <a:defRPr b="0" i="1"/>
                </a:pPr>
                <a:r>
                  <a:rPr lang="en-US" b="0" i="1"/>
                  <a:t>% difference in clean Windows installation vs. OEM preinstallation image</a:t>
                </a:r>
              </a:p>
            </c:rich>
          </c:tx>
          <c:layout>
            <c:manualLayout>
              <c:xMode val="edge"/>
              <c:yMode val="edge"/>
              <c:x val="0.15513032349769817"/>
              <c:y val="0.92127897806093928"/>
            </c:manualLayout>
          </c:layout>
        </c:title>
        <c:numFmt formatCode="0.00%" sourceLinked="1"/>
        <c:tickLblPos val="nextTo"/>
        <c:crossAx val="89436928"/>
        <c:crosses val="autoZero"/>
        <c:crossBetween val="between"/>
      </c:valAx>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0.13014</cdr:x>
      <cdr:y>0.29608</cdr:y>
    </cdr:from>
    <cdr:to>
      <cdr:x>0.45936</cdr:x>
      <cdr:y>0.48821</cdr:y>
    </cdr:to>
    <cdr:sp macro="" textlink="">
      <cdr:nvSpPr>
        <cdr:cNvPr id="2" name="TextBox 3"/>
        <cdr:cNvSpPr txBox="1"/>
      </cdr:nvSpPr>
      <cdr:spPr>
        <a:xfrm xmlns:a="http://schemas.openxmlformats.org/drawingml/2006/main">
          <a:off x="635764" y="1203960"/>
          <a:ext cx="1608326" cy="78124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100" b="0" i="1">
              <a:solidFill>
                <a:schemeClr val="tx1"/>
              </a:solidFill>
            </a:rPr>
            <a:t>This </a:t>
          </a:r>
          <a:r>
            <a:rPr lang="en-US" sz="1100" b="0" i="1" baseline="0">
              <a:solidFill>
                <a:schemeClr val="tx1"/>
              </a:solidFill>
            </a:rPr>
            <a:t>OEM preinstallation image performs much worse than a "clean" Windows Image.</a:t>
          </a:r>
          <a:r>
            <a:rPr lang="en-US" sz="1100" b="0" i="1" baseline="0">
              <a:solidFill>
                <a:schemeClr val="tx1"/>
              </a:solidFill>
              <a:sym typeface="Wingdings"/>
            </a:rPr>
            <a:t></a:t>
          </a:r>
          <a:endParaRPr lang="en-US" sz="1100" b="0" i="1">
            <a:solidFill>
              <a:schemeClr val="tx1"/>
            </a:solidFill>
          </a:endParaRPr>
        </a:p>
      </cdr:txBody>
    </cdr:sp>
  </cdr:relSizeAnchor>
  <cdr:relSizeAnchor xmlns:cdr="http://schemas.openxmlformats.org/drawingml/2006/chartDrawing">
    <cdr:from>
      <cdr:x>0.6715</cdr:x>
      <cdr:y>0.35792</cdr:y>
    </cdr:from>
    <cdr:to>
      <cdr:x>0.93978</cdr:x>
      <cdr:y>0.63476</cdr:y>
    </cdr:to>
    <cdr:sp macro="" textlink="">
      <cdr:nvSpPr>
        <cdr:cNvPr id="7" name="TextBox 3"/>
        <cdr:cNvSpPr txBox="1"/>
      </cdr:nvSpPr>
      <cdr:spPr>
        <a:xfrm xmlns:a="http://schemas.openxmlformats.org/drawingml/2006/main">
          <a:off x="3280411" y="1455420"/>
          <a:ext cx="1310640" cy="112569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100" b="0" i="1">
              <a:solidFill>
                <a:sysClr val="windowText" lastClr="000000"/>
              </a:solidFill>
            </a:rPr>
            <a:t>This OEM preinstallation image performs </a:t>
          </a:r>
          <a:r>
            <a:rPr lang="en-US" sz="1100" b="0" i="1" baseline="0">
              <a:solidFill>
                <a:sysClr val="windowText" lastClr="000000"/>
              </a:solidFill>
            </a:rPr>
            <a:t>better than a "clean" Windows image.</a:t>
          </a:r>
          <a:r>
            <a:rPr lang="en-US" sz="1100" b="0" i="1" baseline="0">
              <a:solidFill>
                <a:sysClr val="windowText" lastClr="000000"/>
              </a:solidFill>
              <a:sym typeface="Wingdings"/>
            </a:rPr>
            <a:t></a:t>
          </a:r>
          <a:endParaRPr lang="en-US" sz="1100" b="0" i="1">
            <a:solidFill>
              <a:sysClr val="windowText" lastClr="000000"/>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31023</Words>
  <Characters>176834</Characters>
  <Application>Microsoft Office Word</Application>
  <DocSecurity>0</DocSecurity>
  <Lines>1473</Lines>
  <Paragraphs>414</Paragraphs>
  <ScaleCrop>false</ScaleCrop>
  <HeadingPairs>
    <vt:vector size="2" baseType="variant">
      <vt:variant>
        <vt:lpstr>Title</vt:lpstr>
      </vt:variant>
      <vt:variant>
        <vt:i4>1</vt:i4>
      </vt:variant>
    </vt:vector>
  </HeadingPairs>
  <TitlesOfParts>
    <vt:vector size="1" baseType="lpstr">
      <vt:lpstr>Mobile Battery Life Solutions</vt:lpstr>
    </vt:vector>
  </TitlesOfParts>
  <Company/>
  <LinksUpToDate>false</LinksUpToDate>
  <CharactersWithSpaces>207443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2009-07-13T19:28:00Z</dcterms:created>
  <dcterms:modified xsi:type="dcterms:W3CDTF">2009-07-13T19:31:00Z</dcterms:modified>
  <cp:category/>
</cp:coreProperties>
</file>