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EB" w:rsidRDefault="007039EB" w:rsidP="007039EB">
      <w:pPr>
        <w:pStyle w:val="Heading1"/>
        <w:rPr>
          <w:rFonts w:cs="Arial"/>
        </w:rPr>
      </w:pPr>
      <w:r w:rsidRPr="00674032">
        <w:rPr>
          <w:rFonts w:cs="Arial"/>
          <w:noProof/>
        </w:rPr>
        <w:drawing>
          <wp:inline distT="0" distB="0" distL="0" distR="0">
            <wp:extent cx="3457575" cy="714375"/>
            <wp:effectExtent l="19050" t="0" r="9525" b="0"/>
            <wp:docPr id="2"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l08.gif"/>
                    <pic:cNvPicPr/>
                  </pic:nvPicPr>
                  <pic:blipFill>
                    <a:blip r:embed="rId7" cstate="print"/>
                    <a:stretch>
                      <a:fillRect/>
                    </a:stretch>
                  </pic:blipFill>
                  <pic:spPr>
                    <a:xfrm>
                      <a:off x="0" y="0"/>
                      <a:ext cx="3457575" cy="714375"/>
                    </a:xfrm>
                    <a:prstGeom prst="rect">
                      <a:avLst/>
                    </a:prstGeom>
                  </pic:spPr>
                </pic:pic>
              </a:graphicData>
            </a:graphic>
          </wp:inline>
        </w:drawing>
      </w:r>
    </w:p>
    <w:p w:rsidR="007039EB" w:rsidRPr="00C40699" w:rsidRDefault="007039EB" w:rsidP="007039EB"/>
    <w:p w:rsidR="007039EB" w:rsidRPr="008C4A8C" w:rsidRDefault="007039EB" w:rsidP="007039EB">
      <w:pPr>
        <w:rPr>
          <w:rFonts w:cs="Arial"/>
          <w:sz w:val="36"/>
          <w:szCs w:val="36"/>
        </w:rPr>
      </w:pPr>
      <w:r w:rsidRPr="006002E8">
        <w:rPr>
          <w:rFonts w:cs="Arial"/>
          <w:sz w:val="36"/>
          <w:szCs w:val="36"/>
        </w:rPr>
        <w:t xml:space="preserve">Guide to Migrating from Informix to SQL Server 2008 </w:t>
      </w:r>
    </w:p>
    <w:p w:rsidR="007039EB" w:rsidRPr="00674032" w:rsidRDefault="007039EB" w:rsidP="007039EB">
      <w:pPr>
        <w:rPr>
          <w:rFonts w:cs="Arial"/>
        </w:rPr>
      </w:pPr>
      <w:r w:rsidRPr="00674032">
        <w:rPr>
          <w:rFonts w:cs="Arial"/>
        </w:rPr>
        <w:t>SQL Server Technical Article</w:t>
      </w:r>
    </w:p>
    <w:p w:rsidR="007039EB" w:rsidRPr="00674032" w:rsidRDefault="007039EB" w:rsidP="007039EB">
      <w:pPr>
        <w:rPr>
          <w:rFonts w:cs="Arial"/>
        </w:rPr>
      </w:pPr>
    </w:p>
    <w:p w:rsidR="007039EB" w:rsidRPr="00674032" w:rsidRDefault="007039EB" w:rsidP="007039EB">
      <w:pPr>
        <w:rPr>
          <w:rFonts w:cs="Arial"/>
          <w:b/>
        </w:rPr>
      </w:pPr>
      <w:r w:rsidRPr="00674032">
        <w:rPr>
          <w:rFonts w:cs="Arial"/>
          <w:b/>
        </w:rPr>
        <w:t>Writer</w:t>
      </w:r>
      <w:r>
        <w:rPr>
          <w:rFonts w:cs="Arial"/>
          <w:b/>
        </w:rPr>
        <w:t>s</w:t>
      </w:r>
      <w:r w:rsidRPr="00674032">
        <w:rPr>
          <w:rFonts w:cs="Arial"/>
          <w:b/>
        </w:rPr>
        <w:t>:</w:t>
      </w:r>
      <w:r w:rsidRPr="00674032">
        <w:rPr>
          <w:rFonts w:cs="Arial"/>
        </w:rPr>
        <w:t xml:space="preserve"> </w:t>
      </w:r>
      <w:r w:rsidRPr="006002E8">
        <w:rPr>
          <w:rFonts w:cs="Arial"/>
        </w:rPr>
        <w:t>Arthur Alchangian (DB Best Technologies), Galina Shevchenko (DB Best Technologies), Yuri Tumakov (DB Best Technologies), Yuri Rusakov (DB Best Technologies)</w:t>
      </w:r>
    </w:p>
    <w:p w:rsidR="007039EB" w:rsidRPr="00674032" w:rsidRDefault="007039EB" w:rsidP="007039EB">
      <w:pPr>
        <w:rPr>
          <w:rFonts w:cs="Arial"/>
          <w:b/>
        </w:rPr>
      </w:pPr>
      <w:r w:rsidRPr="00674032">
        <w:rPr>
          <w:rFonts w:cs="Arial"/>
          <w:b/>
        </w:rPr>
        <w:t>Technical Reviewer:</w:t>
      </w:r>
      <w:r w:rsidRPr="00674032">
        <w:rPr>
          <w:rFonts w:cs="Arial"/>
        </w:rPr>
        <w:t xml:space="preserve"> </w:t>
      </w:r>
      <w:r>
        <w:rPr>
          <w:rFonts w:cs="Arial"/>
        </w:rPr>
        <w:t xml:space="preserve">Dmitry Balin </w:t>
      </w:r>
      <w:r w:rsidRPr="006002E8">
        <w:rPr>
          <w:rFonts w:cs="Arial"/>
        </w:rPr>
        <w:t>(DB Best Technologies)</w:t>
      </w:r>
    </w:p>
    <w:p w:rsidR="007039EB" w:rsidRPr="00674032" w:rsidRDefault="007039EB" w:rsidP="007039EB">
      <w:pPr>
        <w:rPr>
          <w:rFonts w:cs="Arial"/>
        </w:rPr>
      </w:pPr>
    </w:p>
    <w:p w:rsidR="007039EB" w:rsidRPr="00674032" w:rsidRDefault="007039EB" w:rsidP="007039EB">
      <w:pPr>
        <w:rPr>
          <w:rFonts w:cs="Arial"/>
          <w:b/>
        </w:rPr>
      </w:pPr>
      <w:r w:rsidRPr="00674032">
        <w:rPr>
          <w:rFonts w:cs="Arial"/>
          <w:b/>
        </w:rPr>
        <w:t>Published:</w:t>
      </w:r>
      <w:r w:rsidRPr="00674032">
        <w:rPr>
          <w:rFonts w:cs="Arial"/>
        </w:rPr>
        <w:t xml:space="preserve"> </w:t>
      </w:r>
      <w:r>
        <w:rPr>
          <w:rFonts w:cs="Arial"/>
        </w:rPr>
        <w:t>August 2009</w:t>
      </w:r>
    </w:p>
    <w:p w:rsidR="007039EB" w:rsidRPr="00674032" w:rsidRDefault="007039EB" w:rsidP="007039EB">
      <w:pPr>
        <w:rPr>
          <w:rFonts w:cs="Arial"/>
        </w:rPr>
      </w:pPr>
      <w:r w:rsidRPr="00674032">
        <w:rPr>
          <w:rFonts w:cs="Arial"/>
          <w:b/>
        </w:rPr>
        <w:t>Applies to:</w:t>
      </w:r>
      <w:r w:rsidRPr="00674032">
        <w:rPr>
          <w:rFonts w:cs="Arial"/>
        </w:rPr>
        <w:t xml:space="preserve"> SQL Server 2008</w:t>
      </w:r>
      <w:r w:rsidR="00B14E21">
        <w:rPr>
          <w:rFonts w:cs="Arial"/>
        </w:rPr>
        <w:t xml:space="preserve"> and SQL Server 2008 R2</w:t>
      </w:r>
    </w:p>
    <w:p w:rsidR="007039EB" w:rsidRPr="00674032" w:rsidRDefault="007039EB" w:rsidP="007039EB">
      <w:pPr>
        <w:rPr>
          <w:rFonts w:cs="Arial"/>
        </w:rPr>
      </w:pPr>
    </w:p>
    <w:p w:rsidR="007039EB" w:rsidRPr="00674032" w:rsidRDefault="007039EB" w:rsidP="007039EB">
      <w:pPr>
        <w:rPr>
          <w:rFonts w:cs="Arial"/>
        </w:rPr>
      </w:pPr>
      <w:r w:rsidRPr="00674032">
        <w:rPr>
          <w:rFonts w:cs="Arial"/>
          <w:b/>
        </w:rPr>
        <w:t>Summary:</w:t>
      </w:r>
      <w:r w:rsidRPr="00674032">
        <w:rPr>
          <w:rFonts w:cs="Arial"/>
        </w:rPr>
        <w:t xml:space="preserve"> </w:t>
      </w:r>
      <w:r w:rsidRPr="006002E8">
        <w:rPr>
          <w:rFonts w:cs="Arial"/>
        </w:rPr>
        <w:t>This white paper explores challenges that arise when you migrate from an Informix 11 database to SQL Server 2008. It describes the implementation differences of database objects and procedural code between the two platforms. Emulation of system functions is also discussed.</w:t>
      </w:r>
    </w:p>
    <w:p w:rsidR="007039EB" w:rsidRDefault="007039EB" w:rsidP="007039EB"/>
    <w:p w:rsidR="007039EB" w:rsidRDefault="007039EB" w:rsidP="007039EB">
      <w:r>
        <w:t xml:space="preserve">Created by: </w:t>
      </w:r>
      <w:r w:rsidRPr="00B27FE9">
        <w:t>DB Best Technologies LLC</w:t>
      </w:r>
      <w:r w:rsidRPr="00B27FE9">
        <w:tab/>
      </w:r>
    </w:p>
    <w:p w:rsidR="007039EB" w:rsidRPr="00B27FE9" w:rsidRDefault="007039EB" w:rsidP="007039EB">
      <w:r w:rsidRPr="00B27FE9">
        <w:t>P</w:t>
      </w:r>
      <w:r>
        <w:t>.</w:t>
      </w:r>
      <w:r w:rsidRPr="00B27FE9">
        <w:t>O</w:t>
      </w:r>
      <w:r>
        <w:t xml:space="preserve">. </w:t>
      </w:r>
      <w:r w:rsidRPr="00B27FE9">
        <w:t>B</w:t>
      </w:r>
      <w:r>
        <w:t>ox</w:t>
      </w:r>
      <w:r w:rsidRPr="00B27FE9">
        <w:t xml:space="preserve"> 7461, Bellevue, WA 98008</w:t>
      </w:r>
    </w:p>
    <w:p w:rsidR="007039EB" w:rsidRDefault="007039EB" w:rsidP="007039EB">
      <w:r>
        <w:t>Tel.:  (408) 202-4567</w:t>
      </w:r>
    </w:p>
    <w:p w:rsidR="007039EB" w:rsidRDefault="007039EB" w:rsidP="007039EB">
      <w:r w:rsidRPr="00B27FE9">
        <w:t>E</w:t>
      </w:r>
      <w:r>
        <w:t>-</w:t>
      </w:r>
      <w:r w:rsidRPr="00B27FE9">
        <w:t xml:space="preserve">mail:  </w:t>
      </w:r>
      <w:hyperlink r:id="rId8" w:history="1">
        <w:r w:rsidRPr="00B27FE9">
          <w:t>info@dbbest.com</w:t>
        </w:r>
      </w:hyperlink>
    </w:p>
    <w:p w:rsidR="007039EB" w:rsidRDefault="007039EB" w:rsidP="007039EB">
      <w:r>
        <w:t xml:space="preserve">Web: </w:t>
      </w:r>
      <w:hyperlink r:id="rId9" w:history="1">
        <w:r w:rsidR="004C6960" w:rsidRPr="00C67F64">
          <w:rPr>
            <w:rStyle w:val="Hyperlink"/>
          </w:rPr>
          <w:t>http://www.dbbest.com</w:t>
        </w:r>
      </w:hyperlink>
      <w:r w:rsidR="004C6960">
        <w:t xml:space="preserve"> </w:t>
      </w:r>
    </w:p>
    <w:p w:rsidR="007039EB" w:rsidRPr="00674032" w:rsidRDefault="007039EB" w:rsidP="007039EB">
      <w:pPr>
        <w:rPr>
          <w:rFonts w:cs="Arial"/>
        </w:rPr>
      </w:pPr>
      <w:r w:rsidRPr="00674032">
        <w:rPr>
          <w:rFonts w:cs="Arial"/>
        </w:rPr>
        <w:br w:type="page"/>
      </w:r>
    </w:p>
    <w:p w:rsidR="007039EB" w:rsidRPr="008C4A8C" w:rsidRDefault="007039EB" w:rsidP="007039EB">
      <w:pPr>
        <w:rPr>
          <w:rFonts w:cs="Arial"/>
          <w:sz w:val="36"/>
          <w:szCs w:val="36"/>
        </w:rPr>
      </w:pPr>
      <w:r w:rsidRPr="008C4A8C">
        <w:rPr>
          <w:rFonts w:cs="Arial"/>
          <w:sz w:val="36"/>
          <w:szCs w:val="36"/>
        </w:rPr>
        <w:lastRenderedPageBreak/>
        <w:t>Copyright</w:t>
      </w:r>
    </w:p>
    <w:p w:rsidR="007039EB" w:rsidRPr="003D0B6B" w:rsidRDefault="007039EB" w:rsidP="007039EB">
      <w:pPr>
        <w:rPr>
          <w:rFonts w:cs="Arial"/>
        </w:rPr>
      </w:pPr>
      <w:r w:rsidRPr="003D0B6B">
        <w:rPr>
          <w:rFonts w:cs="Arial"/>
        </w:rPr>
        <w:t xml:space="preserve">This is a preliminary document and may be changed substantially prior to final commercial release of the software described herein.  </w:t>
      </w:r>
    </w:p>
    <w:p w:rsidR="007039EB" w:rsidRPr="003D0B6B" w:rsidRDefault="007039EB" w:rsidP="007039EB">
      <w:pPr>
        <w:rPr>
          <w:rFonts w:cs="Arial"/>
        </w:rPr>
      </w:pPr>
      <w:r w:rsidRPr="003D0B6B">
        <w:rPr>
          <w:rFonts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7039EB" w:rsidRPr="003D0B6B" w:rsidRDefault="007039EB" w:rsidP="007039EB">
      <w:pPr>
        <w:rPr>
          <w:rFonts w:cs="Arial"/>
        </w:rPr>
      </w:pPr>
      <w:r w:rsidRPr="003D0B6B">
        <w:rPr>
          <w:rFonts w:cs="Arial"/>
        </w:rPr>
        <w:t>This White Paper is for informational purposes only.  MICROSOFT MAKES NO WARRANTIES, EXPRESS, IMPLIED OR STATUTORY, AS TO THE INFORMATION IN THIS DOCUMENT.</w:t>
      </w:r>
    </w:p>
    <w:p w:rsidR="007039EB" w:rsidRPr="003D0B6B" w:rsidRDefault="007039EB" w:rsidP="007039EB">
      <w:pPr>
        <w:rPr>
          <w:rFonts w:cs="Arial"/>
        </w:rPr>
      </w:pPr>
      <w:r w:rsidRPr="003D0B6B">
        <w:rPr>
          <w:rFonts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7039EB" w:rsidRPr="003D0B6B" w:rsidRDefault="007039EB" w:rsidP="007039EB">
      <w:pPr>
        <w:rPr>
          <w:rFonts w:cs="Arial"/>
        </w:rPr>
      </w:pPr>
      <w:r w:rsidRPr="003D0B6B">
        <w:rPr>
          <w:rFonts w:cs="Arial"/>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7039EB" w:rsidRPr="003D0B6B" w:rsidRDefault="007039EB" w:rsidP="007039EB">
      <w:pPr>
        <w:rPr>
          <w:rFonts w:cs="Arial"/>
        </w:rPr>
      </w:pPr>
      <w:r w:rsidRPr="003D0B6B">
        <w:rPr>
          <w:rFonts w:cs="Arial"/>
        </w:rPr>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7039EB" w:rsidRPr="003D0B6B" w:rsidRDefault="007039EB" w:rsidP="007039EB">
      <w:pPr>
        <w:rPr>
          <w:rFonts w:cs="Arial"/>
        </w:rPr>
      </w:pPr>
      <w:r w:rsidRPr="003D0B6B">
        <w:rPr>
          <w:rFonts w:cs="Arial"/>
        </w:rPr>
        <w:t xml:space="preserve">  </w:t>
      </w:r>
    </w:p>
    <w:p w:rsidR="007039EB" w:rsidRPr="003D0B6B" w:rsidRDefault="007039EB" w:rsidP="007039EB">
      <w:pPr>
        <w:rPr>
          <w:rFonts w:cs="Arial"/>
        </w:rPr>
      </w:pPr>
      <w:r w:rsidRPr="00674032">
        <w:rPr>
          <w:rFonts w:cs="Arial"/>
        </w:rPr>
        <w:t>©</w:t>
      </w:r>
      <w:r w:rsidRPr="003D0B6B">
        <w:rPr>
          <w:rFonts w:cs="Arial"/>
        </w:rPr>
        <w:t xml:space="preserve"> 2009 Microsoft Corporation.  All rights reserved.</w:t>
      </w:r>
    </w:p>
    <w:p w:rsidR="007039EB" w:rsidRPr="003D0B6B" w:rsidRDefault="007039EB" w:rsidP="007039EB">
      <w:pPr>
        <w:rPr>
          <w:rFonts w:cs="Arial"/>
        </w:rPr>
      </w:pPr>
      <w:r w:rsidRPr="003D0B6B">
        <w:rPr>
          <w:rFonts w:cs="Arial"/>
        </w:rPr>
        <w:t>Microsoft and SQL Server are registered trademarks of Microsoft Corporation in the United States and other countries.</w:t>
      </w:r>
    </w:p>
    <w:p w:rsidR="007039EB" w:rsidRPr="003D0B6B" w:rsidRDefault="007039EB" w:rsidP="007039EB">
      <w:pPr>
        <w:rPr>
          <w:rFonts w:cs="Arial"/>
        </w:rPr>
      </w:pPr>
      <w:r w:rsidRPr="003D0B6B">
        <w:rPr>
          <w:rFonts w:cs="Arial"/>
        </w:rPr>
        <w:t>The names of actual companies and products mentioned herein may be the trademarks of their respective owners.</w:t>
      </w:r>
    </w:p>
    <w:p w:rsidR="007039EB" w:rsidRDefault="007039EB" w:rsidP="007039EB">
      <w:pPr>
        <w:rPr>
          <w:rFonts w:cs="Arial"/>
          <w:sz w:val="36"/>
          <w:szCs w:val="36"/>
        </w:rPr>
      </w:pPr>
      <w:r>
        <w:rPr>
          <w:rFonts w:cs="Arial"/>
          <w:sz w:val="36"/>
          <w:szCs w:val="36"/>
        </w:rPr>
        <w:br w:type="page"/>
      </w:r>
    </w:p>
    <w:p w:rsidR="007039EB" w:rsidRPr="00223821" w:rsidRDefault="007039EB" w:rsidP="007039EB">
      <w:pPr>
        <w:rPr>
          <w:rFonts w:cs="Arial"/>
          <w:sz w:val="36"/>
          <w:szCs w:val="36"/>
        </w:rPr>
      </w:pPr>
      <w:r w:rsidRPr="00223821">
        <w:rPr>
          <w:rFonts w:cs="Arial"/>
          <w:sz w:val="36"/>
          <w:szCs w:val="36"/>
        </w:rPr>
        <w:lastRenderedPageBreak/>
        <w:t>Contents</w:t>
      </w:r>
    </w:p>
    <w:p w:rsidR="007039EB" w:rsidRDefault="00065920">
      <w:pPr>
        <w:pStyle w:val="TOC1"/>
        <w:tabs>
          <w:tab w:val="right" w:leader="dot" w:pos="9350"/>
        </w:tabs>
        <w:rPr>
          <w:rFonts w:asciiTheme="minorHAnsi" w:eastAsiaTheme="minorEastAsia" w:hAnsiTheme="minorHAnsi"/>
          <w:noProof/>
        </w:rPr>
      </w:pPr>
      <w:r w:rsidRPr="00674032">
        <w:rPr>
          <w:rFonts w:cs="Arial"/>
        </w:rPr>
        <w:fldChar w:fldCharType="begin"/>
      </w:r>
      <w:r w:rsidR="007039EB" w:rsidRPr="00674032">
        <w:rPr>
          <w:rFonts w:cs="Arial"/>
        </w:rPr>
        <w:instrText xml:space="preserve"> TOC \o "1-3" \h \z \u </w:instrText>
      </w:r>
      <w:r w:rsidRPr="00674032">
        <w:rPr>
          <w:rFonts w:cs="Arial"/>
        </w:rPr>
        <w:fldChar w:fldCharType="separate"/>
      </w:r>
      <w:hyperlink w:anchor="_Toc237661072" w:history="1">
        <w:r w:rsidR="007039EB" w:rsidRPr="00807290">
          <w:rPr>
            <w:rStyle w:val="Hyperlink"/>
            <w:rFonts w:cs="Arial"/>
            <w:noProof/>
          </w:rPr>
          <w:t>Introduction</w:t>
        </w:r>
        <w:r w:rsidR="007039EB">
          <w:rPr>
            <w:noProof/>
            <w:webHidden/>
          </w:rPr>
          <w:tab/>
        </w:r>
        <w:r>
          <w:rPr>
            <w:noProof/>
            <w:webHidden/>
          </w:rPr>
          <w:fldChar w:fldCharType="begin"/>
        </w:r>
        <w:r w:rsidR="007039EB">
          <w:rPr>
            <w:noProof/>
            <w:webHidden/>
          </w:rPr>
          <w:instrText xml:space="preserve"> PAGEREF _Toc237661072 \h </w:instrText>
        </w:r>
        <w:r>
          <w:rPr>
            <w:noProof/>
            <w:webHidden/>
          </w:rPr>
        </w:r>
        <w:r>
          <w:rPr>
            <w:noProof/>
            <w:webHidden/>
          </w:rPr>
          <w:fldChar w:fldCharType="separate"/>
        </w:r>
        <w:r w:rsidR="007039EB">
          <w:rPr>
            <w:noProof/>
            <w:webHidden/>
          </w:rPr>
          <w:t>6</w:t>
        </w:r>
        <w:r>
          <w:rPr>
            <w:noProof/>
            <w:webHidden/>
          </w:rPr>
          <w:fldChar w:fldCharType="end"/>
        </w:r>
      </w:hyperlink>
    </w:p>
    <w:p w:rsidR="007039EB" w:rsidRDefault="00065920">
      <w:pPr>
        <w:pStyle w:val="TOC1"/>
        <w:tabs>
          <w:tab w:val="right" w:leader="dot" w:pos="9350"/>
        </w:tabs>
        <w:rPr>
          <w:rFonts w:asciiTheme="minorHAnsi" w:eastAsiaTheme="minorEastAsia" w:hAnsiTheme="minorHAnsi"/>
          <w:noProof/>
        </w:rPr>
      </w:pPr>
      <w:hyperlink w:anchor="_Toc237661073" w:history="1">
        <w:r w:rsidR="007039EB" w:rsidRPr="00807290">
          <w:rPr>
            <w:rStyle w:val="Hyperlink"/>
            <w:rFonts w:cs="Arial"/>
            <w:noProof/>
          </w:rPr>
          <w:t>Migrating Informix Data Types</w:t>
        </w:r>
        <w:r w:rsidR="007039EB">
          <w:rPr>
            <w:noProof/>
            <w:webHidden/>
          </w:rPr>
          <w:tab/>
        </w:r>
        <w:r>
          <w:rPr>
            <w:noProof/>
            <w:webHidden/>
          </w:rPr>
          <w:fldChar w:fldCharType="begin"/>
        </w:r>
        <w:r w:rsidR="007039EB">
          <w:rPr>
            <w:noProof/>
            <w:webHidden/>
          </w:rPr>
          <w:instrText xml:space="preserve"> PAGEREF _Toc237661073 \h </w:instrText>
        </w:r>
        <w:r>
          <w:rPr>
            <w:noProof/>
            <w:webHidden/>
          </w:rPr>
        </w:r>
        <w:r>
          <w:rPr>
            <w:noProof/>
            <w:webHidden/>
          </w:rPr>
          <w:fldChar w:fldCharType="separate"/>
        </w:r>
        <w:r w:rsidR="007039EB">
          <w:rPr>
            <w:noProof/>
            <w:webHidden/>
          </w:rPr>
          <w:t>7</w:t>
        </w:r>
        <w:r>
          <w:rPr>
            <w:noProof/>
            <w:webHidden/>
          </w:rPr>
          <w:fldChar w:fldCharType="end"/>
        </w:r>
      </w:hyperlink>
    </w:p>
    <w:p w:rsidR="007039EB" w:rsidRDefault="00065920">
      <w:pPr>
        <w:pStyle w:val="TOC2"/>
        <w:tabs>
          <w:tab w:val="right" w:leader="dot" w:pos="9350"/>
        </w:tabs>
        <w:rPr>
          <w:rFonts w:asciiTheme="minorHAnsi" w:eastAsiaTheme="minorEastAsia" w:hAnsiTheme="minorHAnsi"/>
          <w:noProof/>
        </w:rPr>
      </w:pPr>
      <w:hyperlink w:anchor="_Toc237661074" w:history="1">
        <w:r w:rsidR="007039EB" w:rsidRPr="00807290">
          <w:rPr>
            <w:rStyle w:val="Hyperlink"/>
            <w:rFonts w:cs="Arial"/>
            <w:noProof/>
          </w:rPr>
          <w:t>Type Mapping</w:t>
        </w:r>
        <w:r w:rsidR="007039EB">
          <w:rPr>
            <w:noProof/>
            <w:webHidden/>
          </w:rPr>
          <w:tab/>
        </w:r>
        <w:r>
          <w:rPr>
            <w:noProof/>
            <w:webHidden/>
          </w:rPr>
          <w:fldChar w:fldCharType="begin"/>
        </w:r>
        <w:r w:rsidR="007039EB">
          <w:rPr>
            <w:noProof/>
            <w:webHidden/>
          </w:rPr>
          <w:instrText xml:space="preserve"> PAGEREF _Toc237661074 \h </w:instrText>
        </w:r>
        <w:r>
          <w:rPr>
            <w:noProof/>
            <w:webHidden/>
          </w:rPr>
        </w:r>
        <w:r>
          <w:rPr>
            <w:noProof/>
            <w:webHidden/>
          </w:rPr>
          <w:fldChar w:fldCharType="separate"/>
        </w:r>
        <w:r w:rsidR="007039EB">
          <w:rPr>
            <w:noProof/>
            <w:webHidden/>
          </w:rPr>
          <w:t>7</w:t>
        </w:r>
        <w:r>
          <w:rPr>
            <w:noProof/>
            <w:webHidden/>
          </w:rPr>
          <w:fldChar w:fldCharType="end"/>
        </w:r>
      </w:hyperlink>
    </w:p>
    <w:p w:rsidR="007039EB" w:rsidRDefault="00065920">
      <w:pPr>
        <w:pStyle w:val="TOC1"/>
        <w:tabs>
          <w:tab w:val="right" w:leader="dot" w:pos="9350"/>
        </w:tabs>
        <w:rPr>
          <w:rFonts w:asciiTheme="minorHAnsi" w:eastAsiaTheme="minorEastAsia" w:hAnsiTheme="minorHAnsi"/>
          <w:noProof/>
        </w:rPr>
      </w:pPr>
      <w:hyperlink w:anchor="_Toc237661075" w:history="1">
        <w:r w:rsidR="007039EB" w:rsidRPr="00807290">
          <w:rPr>
            <w:rStyle w:val="Hyperlink"/>
            <w:rFonts w:cs="Arial"/>
            <w:noProof/>
          </w:rPr>
          <w:t>Data Type Migration Issues</w:t>
        </w:r>
        <w:r w:rsidR="007039EB">
          <w:rPr>
            <w:noProof/>
            <w:webHidden/>
          </w:rPr>
          <w:tab/>
        </w:r>
        <w:r>
          <w:rPr>
            <w:noProof/>
            <w:webHidden/>
          </w:rPr>
          <w:fldChar w:fldCharType="begin"/>
        </w:r>
        <w:r w:rsidR="007039EB">
          <w:rPr>
            <w:noProof/>
            <w:webHidden/>
          </w:rPr>
          <w:instrText xml:space="preserve"> PAGEREF _Toc237661075 \h </w:instrText>
        </w:r>
        <w:r>
          <w:rPr>
            <w:noProof/>
            <w:webHidden/>
          </w:rPr>
        </w:r>
        <w:r>
          <w:rPr>
            <w:noProof/>
            <w:webHidden/>
          </w:rPr>
          <w:fldChar w:fldCharType="separate"/>
        </w:r>
        <w:r w:rsidR="007039EB">
          <w:rPr>
            <w:noProof/>
            <w:webHidden/>
          </w:rPr>
          <w:t>9</w:t>
        </w:r>
        <w:r>
          <w:rPr>
            <w:noProof/>
            <w:webHidden/>
          </w:rPr>
          <w:fldChar w:fldCharType="end"/>
        </w:r>
      </w:hyperlink>
    </w:p>
    <w:p w:rsidR="007039EB" w:rsidRDefault="00065920">
      <w:pPr>
        <w:pStyle w:val="TOC2"/>
        <w:tabs>
          <w:tab w:val="right" w:leader="dot" w:pos="9350"/>
        </w:tabs>
        <w:rPr>
          <w:rFonts w:asciiTheme="minorHAnsi" w:eastAsiaTheme="minorEastAsia" w:hAnsiTheme="minorHAnsi"/>
          <w:noProof/>
        </w:rPr>
      </w:pPr>
      <w:hyperlink w:anchor="_Toc237661076" w:history="1">
        <w:r w:rsidR="007039EB" w:rsidRPr="00807290">
          <w:rPr>
            <w:rStyle w:val="Hyperlink"/>
            <w:rFonts w:cs="Arial"/>
            <w:noProof/>
          </w:rPr>
          <w:t>Time Data Types</w:t>
        </w:r>
        <w:r w:rsidR="007039EB">
          <w:rPr>
            <w:noProof/>
            <w:webHidden/>
          </w:rPr>
          <w:tab/>
        </w:r>
        <w:r>
          <w:rPr>
            <w:noProof/>
            <w:webHidden/>
          </w:rPr>
          <w:fldChar w:fldCharType="begin"/>
        </w:r>
        <w:r w:rsidR="007039EB">
          <w:rPr>
            <w:noProof/>
            <w:webHidden/>
          </w:rPr>
          <w:instrText xml:space="preserve"> PAGEREF _Toc237661076 \h </w:instrText>
        </w:r>
        <w:r>
          <w:rPr>
            <w:noProof/>
            <w:webHidden/>
          </w:rPr>
        </w:r>
        <w:r>
          <w:rPr>
            <w:noProof/>
            <w:webHidden/>
          </w:rPr>
          <w:fldChar w:fldCharType="separate"/>
        </w:r>
        <w:r w:rsidR="007039EB">
          <w:rPr>
            <w:noProof/>
            <w:webHidden/>
          </w:rPr>
          <w:t>9</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77" w:history="1">
        <w:r w:rsidR="007039EB" w:rsidRPr="00807290">
          <w:rPr>
            <w:rStyle w:val="Hyperlink"/>
            <w:rFonts w:cs="Arial"/>
            <w:noProof/>
          </w:rPr>
          <w:t>Issue: DATETIME Field Qualifier</w:t>
        </w:r>
        <w:r w:rsidR="007039EB">
          <w:rPr>
            <w:noProof/>
            <w:webHidden/>
          </w:rPr>
          <w:tab/>
        </w:r>
        <w:r>
          <w:rPr>
            <w:noProof/>
            <w:webHidden/>
          </w:rPr>
          <w:fldChar w:fldCharType="begin"/>
        </w:r>
        <w:r w:rsidR="007039EB">
          <w:rPr>
            <w:noProof/>
            <w:webHidden/>
          </w:rPr>
          <w:instrText xml:space="preserve"> PAGEREF _Toc237661077 \h </w:instrText>
        </w:r>
        <w:r>
          <w:rPr>
            <w:noProof/>
            <w:webHidden/>
          </w:rPr>
        </w:r>
        <w:r>
          <w:rPr>
            <w:noProof/>
            <w:webHidden/>
          </w:rPr>
          <w:fldChar w:fldCharType="separate"/>
        </w:r>
        <w:r w:rsidR="007039EB">
          <w:rPr>
            <w:noProof/>
            <w:webHidden/>
          </w:rPr>
          <w:t>9</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78" w:history="1">
        <w:r w:rsidR="007039EB" w:rsidRPr="00807290">
          <w:rPr>
            <w:rStyle w:val="Hyperlink"/>
            <w:rFonts w:cs="Arial"/>
            <w:noProof/>
          </w:rPr>
          <w:t>Issue: Serial Data Type Columns</w:t>
        </w:r>
        <w:r w:rsidR="007039EB">
          <w:rPr>
            <w:noProof/>
            <w:webHidden/>
          </w:rPr>
          <w:tab/>
        </w:r>
        <w:r>
          <w:rPr>
            <w:noProof/>
            <w:webHidden/>
          </w:rPr>
          <w:fldChar w:fldCharType="begin"/>
        </w:r>
        <w:r w:rsidR="007039EB">
          <w:rPr>
            <w:noProof/>
            <w:webHidden/>
          </w:rPr>
          <w:instrText xml:space="preserve"> PAGEREF _Toc237661078 \h </w:instrText>
        </w:r>
        <w:r>
          <w:rPr>
            <w:noProof/>
            <w:webHidden/>
          </w:rPr>
        </w:r>
        <w:r>
          <w:rPr>
            <w:noProof/>
            <w:webHidden/>
          </w:rPr>
          <w:fldChar w:fldCharType="separate"/>
        </w:r>
        <w:r w:rsidR="007039EB">
          <w:rPr>
            <w:noProof/>
            <w:webHidden/>
          </w:rPr>
          <w:t>9</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79" w:history="1">
        <w:r w:rsidR="007039EB" w:rsidRPr="00807290">
          <w:rPr>
            <w:rStyle w:val="Hyperlink"/>
            <w:rFonts w:cs="Arial"/>
            <w:noProof/>
          </w:rPr>
          <w:t>Issue: INTERVAL Data Type and INTERVAL Field Qualifier</w:t>
        </w:r>
        <w:r w:rsidR="007039EB">
          <w:rPr>
            <w:noProof/>
            <w:webHidden/>
          </w:rPr>
          <w:tab/>
        </w:r>
        <w:r>
          <w:rPr>
            <w:noProof/>
            <w:webHidden/>
          </w:rPr>
          <w:fldChar w:fldCharType="begin"/>
        </w:r>
        <w:r w:rsidR="007039EB">
          <w:rPr>
            <w:noProof/>
            <w:webHidden/>
          </w:rPr>
          <w:instrText xml:space="preserve"> PAGEREF _Toc237661079 \h </w:instrText>
        </w:r>
        <w:r>
          <w:rPr>
            <w:noProof/>
            <w:webHidden/>
          </w:rPr>
        </w:r>
        <w:r>
          <w:rPr>
            <w:noProof/>
            <w:webHidden/>
          </w:rPr>
          <w:fldChar w:fldCharType="separate"/>
        </w:r>
        <w:r w:rsidR="007039EB">
          <w:rPr>
            <w:noProof/>
            <w:webHidden/>
          </w:rPr>
          <w:t>10</w:t>
        </w:r>
        <w:r>
          <w:rPr>
            <w:noProof/>
            <w:webHidden/>
          </w:rPr>
          <w:fldChar w:fldCharType="end"/>
        </w:r>
      </w:hyperlink>
    </w:p>
    <w:p w:rsidR="007039EB" w:rsidRDefault="00065920">
      <w:pPr>
        <w:pStyle w:val="TOC2"/>
        <w:tabs>
          <w:tab w:val="right" w:leader="dot" w:pos="9350"/>
        </w:tabs>
        <w:rPr>
          <w:rFonts w:asciiTheme="minorHAnsi" w:eastAsiaTheme="minorEastAsia" w:hAnsiTheme="minorHAnsi"/>
          <w:noProof/>
        </w:rPr>
      </w:pPr>
      <w:hyperlink w:anchor="_Toc237661080" w:history="1">
        <w:r w:rsidR="007039EB" w:rsidRPr="00807290">
          <w:rPr>
            <w:rStyle w:val="Hyperlink"/>
            <w:rFonts w:cs="Arial"/>
            <w:noProof/>
          </w:rPr>
          <w:t>Complex Data Types</w:t>
        </w:r>
        <w:r w:rsidR="007039EB">
          <w:rPr>
            <w:noProof/>
            <w:webHidden/>
          </w:rPr>
          <w:tab/>
        </w:r>
        <w:r>
          <w:rPr>
            <w:noProof/>
            <w:webHidden/>
          </w:rPr>
          <w:fldChar w:fldCharType="begin"/>
        </w:r>
        <w:r w:rsidR="007039EB">
          <w:rPr>
            <w:noProof/>
            <w:webHidden/>
          </w:rPr>
          <w:instrText xml:space="preserve"> PAGEREF _Toc237661080 \h </w:instrText>
        </w:r>
        <w:r>
          <w:rPr>
            <w:noProof/>
            <w:webHidden/>
          </w:rPr>
        </w:r>
        <w:r>
          <w:rPr>
            <w:noProof/>
            <w:webHidden/>
          </w:rPr>
          <w:fldChar w:fldCharType="separate"/>
        </w:r>
        <w:r w:rsidR="007039EB">
          <w:rPr>
            <w:noProof/>
            <w:webHidden/>
          </w:rPr>
          <w:t>11</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81" w:history="1">
        <w:r w:rsidR="007039EB" w:rsidRPr="00807290">
          <w:rPr>
            <w:rStyle w:val="Hyperlink"/>
            <w:rFonts w:cs="Arial"/>
            <w:noProof/>
          </w:rPr>
          <w:t>Issue: Collection Data Types</w:t>
        </w:r>
        <w:r w:rsidR="007039EB">
          <w:rPr>
            <w:noProof/>
            <w:webHidden/>
          </w:rPr>
          <w:tab/>
        </w:r>
        <w:r>
          <w:rPr>
            <w:noProof/>
            <w:webHidden/>
          </w:rPr>
          <w:fldChar w:fldCharType="begin"/>
        </w:r>
        <w:r w:rsidR="007039EB">
          <w:rPr>
            <w:noProof/>
            <w:webHidden/>
          </w:rPr>
          <w:instrText xml:space="preserve"> PAGEREF _Toc237661081 \h </w:instrText>
        </w:r>
        <w:r>
          <w:rPr>
            <w:noProof/>
            <w:webHidden/>
          </w:rPr>
        </w:r>
        <w:r>
          <w:rPr>
            <w:noProof/>
            <w:webHidden/>
          </w:rPr>
          <w:fldChar w:fldCharType="separate"/>
        </w:r>
        <w:r w:rsidR="007039EB">
          <w:rPr>
            <w:noProof/>
            <w:webHidden/>
          </w:rPr>
          <w:t>11</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82" w:history="1">
        <w:r w:rsidR="007039EB" w:rsidRPr="00807290">
          <w:rPr>
            <w:rStyle w:val="Hyperlink"/>
            <w:rFonts w:cs="Arial"/>
            <w:noProof/>
          </w:rPr>
          <w:t>Issue: ROW Data Types</w:t>
        </w:r>
        <w:r w:rsidR="007039EB">
          <w:rPr>
            <w:noProof/>
            <w:webHidden/>
          </w:rPr>
          <w:tab/>
        </w:r>
        <w:r>
          <w:rPr>
            <w:noProof/>
            <w:webHidden/>
          </w:rPr>
          <w:fldChar w:fldCharType="begin"/>
        </w:r>
        <w:r w:rsidR="007039EB">
          <w:rPr>
            <w:noProof/>
            <w:webHidden/>
          </w:rPr>
          <w:instrText xml:space="preserve"> PAGEREF _Toc237661082 \h </w:instrText>
        </w:r>
        <w:r>
          <w:rPr>
            <w:noProof/>
            <w:webHidden/>
          </w:rPr>
        </w:r>
        <w:r>
          <w:rPr>
            <w:noProof/>
            <w:webHidden/>
          </w:rPr>
          <w:fldChar w:fldCharType="separate"/>
        </w:r>
        <w:r w:rsidR="007039EB">
          <w:rPr>
            <w:noProof/>
            <w:webHidden/>
          </w:rPr>
          <w:t>11</w:t>
        </w:r>
        <w:r>
          <w:rPr>
            <w:noProof/>
            <w:webHidden/>
          </w:rPr>
          <w:fldChar w:fldCharType="end"/>
        </w:r>
      </w:hyperlink>
    </w:p>
    <w:p w:rsidR="007039EB" w:rsidRDefault="00065920">
      <w:pPr>
        <w:pStyle w:val="TOC2"/>
        <w:tabs>
          <w:tab w:val="right" w:leader="dot" w:pos="9350"/>
        </w:tabs>
        <w:rPr>
          <w:rFonts w:asciiTheme="minorHAnsi" w:eastAsiaTheme="minorEastAsia" w:hAnsiTheme="minorHAnsi"/>
          <w:noProof/>
        </w:rPr>
      </w:pPr>
      <w:hyperlink w:anchor="_Toc237661083" w:history="1">
        <w:r w:rsidR="007039EB" w:rsidRPr="00807290">
          <w:rPr>
            <w:rStyle w:val="Hyperlink"/>
            <w:rFonts w:cs="Arial"/>
            <w:noProof/>
          </w:rPr>
          <w:t>User-Defined Data Types</w:t>
        </w:r>
        <w:r w:rsidR="007039EB">
          <w:rPr>
            <w:noProof/>
            <w:webHidden/>
          </w:rPr>
          <w:tab/>
        </w:r>
        <w:r>
          <w:rPr>
            <w:noProof/>
            <w:webHidden/>
          </w:rPr>
          <w:fldChar w:fldCharType="begin"/>
        </w:r>
        <w:r w:rsidR="007039EB">
          <w:rPr>
            <w:noProof/>
            <w:webHidden/>
          </w:rPr>
          <w:instrText xml:space="preserve"> PAGEREF _Toc237661083 \h </w:instrText>
        </w:r>
        <w:r>
          <w:rPr>
            <w:noProof/>
            <w:webHidden/>
          </w:rPr>
        </w:r>
        <w:r>
          <w:rPr>
            <w:noProof/>
            <w:webHidden/>
          </w:rPr>
          <w:fldChar w:fldCharType="separate"/>
        </w:r>
        <w:r w:rsidR="007039EB">
          <w:rPr>
            <w:noProof/>
            <w:webHidden/>
          </w:rPr>
          <w:t>12</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84" w:history="1">
        <w:r w:rsidR="007039EB" w:rsidRPr="00807290">
          <w:rPr>
            <w:rStyle w:val="Hyperlink"/>
            <w:rFonts w:cs="Arial"/>
            <w:noProof/>
          </w:rPr>
          <w:t>Issue: DISTINCT Types</w:t>
        </w:r>
        <w:r w:rsidR="007039EB">
          <w:rPr>
            <w:noProof/>
            <w:webHidden/>
          </w:rPr>
          <w:tab/>
        </w:r>
        <w:r>
          <w:rPr>
            <w:noProof/>
            <w:webHidden/>
          </w:rPr>
          <w:fldChar w:fldCharType="begin"/>
        </w:r>
        <w:r w:rsidR="007039EB">
          <w:rPr>
            <w:noProof/>
            <w:webHidden/>
          </w:rPr>
          <w:instrText xml:space="preserve"> PAGEREF _Toc237661084 \h </w:instrText>
        </w:r>
        <w:r>
          <w:rPr>
            <w:noProof/>
            <w:webHidden/>
          </w:rPr>
        </w:r>
        <w:r>
          <w:rPr>
            <w:noProof/>
            <w:webHidden/>
          </w:rPr>
          <w:fldChar w:fldCharType="separate"/>
        </w:r>
        <w:r w:rsidR="007039EB">
          <w:rPr>
            <w:noProof/>
            <w:webHidden/>
          </w:rPr>
          <w:t>12</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85" w:history="1">
        <w:r w:rsidR="007039EB" w:rsidRPr="00807290">
          <w:rPr>
            <w:rStyle w:val="Hyperlink"/>
            <w:rFonts w:cs="Arial"/>
            <w:noProof/>
          </w:rPr>
          <w:t>Issue: OPAQUE Types</w:t>
        </w:r>
        <w:r w:rsidR="007039EB">
          <w:rPr>
            <w:noProof/>
            <w:webHidden/>
          </w:rPr>
          <w:tab/>
        </w:r>
        <w:r>
          <w:rPr>
            <w:noProof/>
            <w:webHidden/>
          </w:rPr>
          <w:fldChar w:fldCharType="begin"/>
        </w:r>
        <w:r w:rsidR="007039EB">
          <w:rPr>
            <w:noProof/>
            <w:webHidden/>
          </w:rPr>
          <w:instrText xml:space="preserve"> PAGEREF _Toc237661085 \h </w:instrText>
        </w:r>
        <w:r>
          <w:rPr>
            <w:noProof/>
            <w:webHidden/>
          </w:rPr>
        </w:r>
        <w:r>
          <w:rPr>
            <w:noProof/>
            <w:webHidden/>
          </w:rPr>
          <w:fldChar w:fldCharType="separate"/>
        </w:r>
        <w:r w:rsidR="007039EB">
          <w:rPr>
            <w:noProof/>
            <w:webHidden/>
          </w:rPr>
          <w:t>12</w:t>
        </w:r>
        <w:r>
          <w:rPr>
            <w:noProof/>
            <w:webHidden/>
          </w:rPr>
          <w:fldChar w:fldCharType="end"/>
        </w:r>
      </w:hyperlink>
    </w:p>
    <w:p w:rsidR="007039EB" w:rsidRDefault="00065920">
      <w:pPr>
        <w:pStyle w:val="TOC1"/>
        <w:tabs>
          <w:tab w:val="right" w:leader="dot" w:pos="9350"/>
        </w:tabs>
        <w:rPr>
          <w:rFonts w:asciiTheme="minorHAnsi" w:eastAsiaTheme="minorEastAsia" w:hAnsiTheme="minorHAnsi"/>
          <w:noProof/>
        </w:rPr>
      </w:pPr>
      <w:hyperlink w:anchor="_Toc237661086" w:history="1">
        <w:r w:rsidR="007039EB" w:rsidRPr="00807290">
          <w:rPr>
            <w:rStyle w:val="Hyperlink"/>
            <w:rFonts w:cs="Arial"/>
            <w:noProof/>
          </w:rPr>
          <w:t>Migration of Table Structure</w:t>
        </w:r>
        <w:r w:rsidR="007039EB">
          <w:rPr>
            <w:noProof/>
            <w:webHidden/>
          </w:rPr>
          <w:tab/>
        </w:r>
        <w:r>
          <w:rPr>
            <w:noProof/>
            <w:webHidden/>
          </w:rPr>
          <w:fldChar w:fldCharType="begin"/>
        </w:r>
        <w:r w:rsidR="007039EB">
          <w:rPr>
            <w:noProof/>
            <w:webHidden/>
          </w:rPr>
          <w:instrText xml:space="preserve"> PAGEREF _Toc237661086 \h </w:instrText>
        </w:r>
        <w:r>
          <w:rPr>
            <w:noProof/>
            <w:webHidden/>
          </w:rPr>
        </w:r>
        <w:r>
          <w:rPr>
            <w:noProof/>
            <w:webHidden/>
          </w:rPr>
          <w:fldChar w:fldCharType="separate"/>
        </w:r>
        <w:r w:rsidR="007039EB">
          <w:rPr>
            <w:noProof/>
            <w:webHidden/>
          </w:rPr>
          <w:t>14</w:t>
        </w:r>
        <w:r>
          <w:rPr>
            <w:noProof/>
            <w:webHidden/>
          </w:rPr>
          <w:fldChar w:fldCharType="end"/>
        </w:r>
      </w:hyperlink>
    </w:p>
    <w:p w:rsidR="007039EB" w:rsidRDefault="00065920">
      <w:pPr>
        <w:pStyle w:val="TOC2"/>
        <w:tabs>
          <w:tab w:val="right" w:leader="dot" w:pos="9350"/>
        </w:tabs>
        <w:rPr>
          <w:rFonts w:asciiTheme="minorHAnsi" w:eastAsiaTheme="minorEastAsia" w:hAnsiTheme="minorHAnsi"/>
          <w:noProof/>
        </w:rPr>
      </w:pPr>
      <w:hyperlink w:anchor="_Toc237661087" w:history="1">
        <w:r w:rsidR="007039EB" w:rsidRPr="00807290">
          <w:rPr>
            <w:rStyle w:val="Hyperlink"/>
            <w:noProof/>
          </w:rPr>
          <w:t>CREATE TABLE Statement</w:t>
        </w:r>
        <w:r w:rsidR="007039EB">
          <w:rPr>
            <w:noProof/>
            <w:webHidden/>
          </w:rPr>
          <w:tab/>
        </w:r>
        <w:r>
          <w:rPr>
            <w:noProof/>
            <w:webHidden/>
          </w:rPr>
          <w:fldChar w:fldCharType="begin"/>
        </w:r>
        <w:r w:rsidR="007039EB">
          <w:rPr>
            <w:noProof/>
            <w:webHidden/>
          </w:rPr>
          <w:instrText xml:space="preserve"> PAGEREF _Toc237661087 \h </w:instrText>
        </w:r>
        <w:r>
          <w:rPr>
            <w:noProof/>
            <w:webHidden/>
          </w:rPr>
        </w:r>
        <w:r>
          <w:rPr>
            <w:noProof/>
            <w:webHidden/>
          </w:rPr>
          <w:fldChar w:fldCharType="separate"/>
        </w:r>
        <w:r w:rsidR="007039EB">
          <w:rPr>
            <w:noProof/>
            <w:webHidden/>
          </w:rPr>
          <w:t>14</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88" w:history="1">
        <w:r w:rsidR="007039EB" w:rsidRPr="00807290">
          <w:rPr>
            <w:rStyle w:val="Hyperlink"/>
            <w:noProof/>
          </w:rPr>
          <w:t>Issue: RAW Keyword in the CREATE TABLE Statement</w:t>
        </w:r>
        <w:r w:rsidR="007039EB">
          <w:rPr>
            <w:noProof/>
            <w:webHidden/>
          </w:rPr>
          <w:tab/>
        </w:r>
        <w:r>
          <w:rPr>
            <w:noProof/>
            <w:webHidden/>
          </w:rPr>
          <w:fldChar w:fldCharType="begin"/>
        </w:r>
        <w:r w:rsidR="007039EB">
          <w:rPr>
            <w:noProof/>
            <w:webHidden/>
          </w:rPr>
          <w:instrText xml:space="preserve"> PAGEREF _Toc237661088 \h </w:instrText>
        </w:r>
        <w:r>
          <w:rPr>
            <w:noProof/>
            <w:webHidden/>
          </w:rPr>
        </w:r>
        <w:r>
          <w:rPr>
            <w:noProof/>
            <w:webHidden/>
          </w:rPr>
          <w:fldChar w:fldCharType="separate"/>
        </w:r>
        <w:r w:rsidR="007039EB">
          <w:rPr>
            <w:noProof/>
            <w:webHidden/>
          </w:rPr>
          <w:t>14</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89" w:history="1">
        <w:r w:rsidR="007039EB" w:rsidRPr="00807290">
          <w:rPr>
            <w:rStyle w:val="Hyperlink"/>
            <w:noProof/>
          </w:rPr>
          <w:t>Issue: The OPERATIONAL Keyword in the CREATE TABLE Statement</w:t>
        </w:r>
        <w:r w:rsidR="007039EB">
          <w:rPr>
            <w:noProof/>
            <w:webHidden/>
          </w:rPr>
          <w:tab/>
        </w:r>
        <w:r>
          <w:rPr>
            <w:noProof/>
            <w:webHidden/>
          </w:rPr>
          <w:fldChar w:fldCharType="begin"/>
        </w:r>
        <w:r w:rsidR="007039EB">
          <w:rPr>
            <w:noProof/>
            <w:webHidden/>
          </w:rPr>
          <w:instrText xml:space="preserve"> PAGEREF _Toc237661089 \h </w:instrText>
        </w:r>
        <w:r>
          <w:rPr>
            <w:noProof/>
            <w:webHidden/>
          </w:rPr>
        </w:r>
        <w:r>
          <w:rPr>
            <w:noProof/>
            <w:webHidden/>
          </w:rPr>
          <w:fldChar w:fldCharType="separate"/>
        </w:r>
        <w:r w:rsidR="007039EB">
          <w:rPr>
            <w:noProof/>
            <w:webHidden/>
          </w:rPr>
          <w:t>14</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90" w:history="1">
        <w:r w:rsidR="007039EB" w:rsidRPr="00807290">
          <w:rPr>
            <w:rStyle w:val="Hyperlink"/>
            <w:noProof/>
          </w:rPr>
          <w:t>Issue: The STATIC Keyword in the CREATE TABLE Statement</w:t>
        </w:r>
        <w:r w:rsidR="007039EB">
          <w:rPr>
            <w:noProof/>
            <w:webHidden/>
          </w:rPr>
          <w:tab/>
        </w:r>
        <w:r>
          <w:rPr>
            <w:noProof/>
            <w:webHidden/>
          </w:rPr>
          <w:fldChar w:fldCharType="begin"/>
        </w:r>
        <w:r w:rsidR="007039EB">
          <w:rPr>
            <w:noProof/>
            <w:webHidden/>
          </w:rPr>
          <w:instrText xml:space="preserve"> PAGEREF _Toc237661090 \h </w:instrText>
        </w:r>
        <w:r>
          <w:rPr>
            <w:noProof/>
            <w:webHidden/>
          </w:rPr>
        </w:r>
        <w:r>
          <w:rPr>
            <w:noProof/>
            <w:webHidden/>
          </w:rPr>
          <w:fldChar w:fldCharType="separate"/>
        </w:r>
        <w:r w:rsidR="007039EB">
          <w:rPr>
            <w:noProof/>
            <w:webHidden/>
          </w:rPr>
          <w:t>14</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91" w:history="1">
        <w:r w:rsidR="007039EB" w:rsidRPr="00807290">
          <w:rPr>
            <w:rStyle w:val="Hyperlink"/>
            <w:noProof/>
          </w:rPr>
          <w:t>Issue: DISTINCT Keyword</w:t>
        </w:r>
        <w:r w:rsidR="007039EB">
          <w:rPr>
            <w:noProof/>
            <w:webHidden/>
          </w:rPr>
          <w:tab/>
        </w:r>
        <w:r>
          <w:rPr>
            <w:noProof/>
            <w:webHidden/>
          </w:rPr>
          <w:fldChar w:fldCharType="begin"/>
        </w:r>
        <w:r w:rsidR="007039EB">
          <w:rPr>
            <w:noProof/>
            <w:webHidden/>
          </w:rPr>
          <w:instrText xml:space="preserve"> PAGEREF _Toc237661091 \h </w:instrText>
        </w:r>
        <w:r>
          <w:rPr>
            <w:noProof/>
            <w:webHidden/>
          </w:rPr>
        </w:r>
        <w:r>
          <w:rPr>
            <w:noProof/>
            <w:webHidden/>
          </w:rPr>
          <w:fldChar w:fldCharType="separate"/>
        </w:r>
        <w:r w:rsidR="007039EB">
          <w:rPr>
            <w:noProof/>
            <w:webHidden/>
          </w:rPr>
          <w:t>14</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92" w:history="1">
        <w:r w:rsidR="007039EB" w:rsidRPr="00807290">
          <w:rPr>
            <w:rStyle w:val="Hyperlink"/>
            <w:noProof/>
          </w:rPr>
          <w:t>Issue: Constraints Syntax</w:t>
        </w:r>
        <w:r w:rsidR="007039EB">
          <w:rPr>
            <w:noProof/>
            <w:webHidden/>
          </w:rPr>
          <w:tab/>
        </w:r>
        <w:r>
          <w:rPr>
            <w:noProof/>
            <w:webHidden/>
          </w:rPr>
          <w:fldChar w:fldCharType="begin"/>
        </w:r>
        <w:r w:rsidR="007039EB">
          <w:rPr>
            <w:noProof/>
            <w:webHidden/>
          </w:rPr>
          <w:instrText xml:space="preserve"> PAGEREF _Toc237661092 \h </w:instrText>
        </w:r>
        <w:r>
          <w:rPr>
            <w:noProof/>
            <w:webHidden/>
          </w:rPr>
        </w:r>
        <w:r>
          <w:rPr>
            <w:noProof/>
            <w:webHidden/>
          </w:rPr>
          <w:fldChar w:fldCharType="separate"/>
        </w:r>
        <w:r w:rsidR="007039EB">
          <w:rPr>
            <w:noProof/>
            <w:webHidden/>
          </w:rPr>
          <w:t>15</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93" w:history="1">
        <w:r w:rsidR="007039EB" w:rsidRPr="00807290">
          <w:rPr>
            <w:rStyle w:val="Hyperlink"/>
            <w:noProof/>
          </w:rPr>
          <w:t>Issue: Default Values for the Referenced Column</w:t>
        </w:r>
        <w:r w:rsidR="007039EB">
          <w:rPr>
            <w:noProof/>
            <w:webHidden/>
          </w:rPr>
          <w:tab/>
        </w:r>
        <w:r>
          <w:rPr>
            <w:noProof/>
            <w:webHidden/>
          </w:rPr>
          <w:fldChar w:fldCharType="begin"/>
        </w:r>
        <w:r w:rsidR="007039EB">
          <w:rPr>
            <w:noProof/>
            <w:webHidden/>
          </w:rPr>
          <w:instrText xml:space="preserve"> PAGEREF _Toc237661093 \h </w:instrText>
        </w:r>
        <w:r>
          <w:rPr>
            <w:noProof/>
            <w:webHidden/>
          </w:rPr>
        </w:r>
        <w:r>
          <w:rPr>
            <w:noProof/>
            <w:webHidden/>
          </w:rPr>
          <w:fldChar w:fldCharType="separate"/>
        </w:r>
        <w:r w:rsidR="007039EB">
          <w:rPr>
            <w:noProof/>
            <w:webHidden/>
          </w:rPr>
          <w:t>17</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94" w:history="1">
        <w:r w:rsidR="007039EB" w:rsidRPr="00807290">
          <w:rPr>
            <w:rStyle w:val="Hyperlink"/>
            <w:noProof/>
          </w:rPr>
          <w:t>Issue: CREATE TABLE Options</w:t>
        </w:r>
        <w:r w:rsidR="007039EB">
          <w:rPr>
            <w:noProof/>
            <w:webHidden/>
          </w:rPr>
          <w:tab/>
        </w:r>
        <w:r>
          <w:rPr>
            <w:noProof/>
            <w:webHidden/>
          </w:rPr>
          <w:fldChar w:fldCharType="begin"/>
        </w:r>
        <w:r w:rsidR="007039EB">
          <w:rPr>
            <w:noProof/>
            <w:webHidden/>
          </w:rPr>
          <w:instrText xml:space="preserve"> PAGEREF _Toc237661094 \h </w:instrText>
        </w:r>
        <w:r>
          <w:rPr>
            <w:noProof/>
            <w:webHidden/>
          </w:rPr>
        </w:r>
        <w:r>
          <w:rPr>
            <w:noProof/>
            <w:webHidden/>
          </w:rPr>
          <w:fldChar w:fldCharType="separate"/>
        </w:r>
        <w:r w:rsidR="007039EB">
          <w:rPr>
            <w:noProof/>
            <w:webHidden/>
          </w:rPr>
          <w:t>18</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95" w:history="1">
        <w:r w:rsidR="007039EB" w:rsidRPr="00807290">
          <w:rPr>
            <w:rStyle w:val="Hyperlink"/>
            <w:noProof/>
          </w:rPr>
          <w:t>Issue: PUT clause</w:t>
        </w:r>
        <w:r w:rsidR="007039EB">
          <w:rPr>
            <w:noProof/>
            <w:webHidden/>
          </w:rPr>
          <w:tab/>
        </w:r>
        <w:r>
          <w:rPr>
            <w:noProof/>
            <w:webHidden/>
          </w:rPr>
          <w:fldChar w:fldCharType="begin"/>
        </w:r>
        <w:r w:rsidR="007039EB">
          <w:rPr>
            <w:noProof/>
            <w:webHidden/>
          </w:rPr>
          <w:instrText xml:space="preserve"> PAGEREF _Toc237661095 \h </w:instrText>
        </w:r>
        <w:r>
          <w:rPr>
            <w:noProof/>
            <w:webHidden/>
          </w:rPr>
        </w:r>
        <w:r>
          <w:rPr>
            <w:noProof/>
            <w:webHidden/>
          </w:rPr>
          <w:fldChar w:fldCharType="separate"/>
        </w:r>
        <w:r w:rsidR="007039EB">
          <w:rPr>
            <w:noProof/>
            <w:webHidden/>
          </w:rPr>
          <w:t>19</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96" w:history="1">
        <w:r w:rsidR="007039EB" w:rsidRPr="00807290">
          <w:rPr>
            <w:rStyle w:val="Hyperlink"/>
            <w:noProof/>
          </w:rPr>
          <w:t>Issue: USING Access-Method Clause</w:t>
        </w:r>
        <w:r w:rsidR="007039EB">
          <w:rPr>
            <w:noProof/>
            <w:webHidden/>
          </w:rPr>
          <w:tab/>
        </w:r>
        <w:r>
          <w:rPr>
            <w:noProof/>
            <w:webHidden/>
          </w:rPr>
          <w:fldChar w:fldCharType="begin"/>
        </w:r>
        <w:r w:rsidR="007039EB">
          <w:rPr>
            <w:noProof/>
            <w:webHidden/>
          </w:rPr>
          <w:instrText xml:space="preserve"> PAGEREF _Toc237661096 \h </w:instrText>
        </w:r>
        <w:r>
          <w:rPr>
            <w:noProof/>
            <w:webHidden/>
          </w:rPr>
        </w:r>
        <w:r>
          <w:rPr>
            <w:noProof/>
            <w:webHidden/>
          </w:rPr>
          <w:fldChar w:fldCharType="separate"/>
        </w:r>
        <w:r w:rsidR="007039EB">
          <w:rPr>
            <w:noProof/>
            <w:webHidden/>
          </w:rPr>
          <w:t>19</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97" w:history="1">
        <w:r w:rsidR="007039EB" w:rsidRPr="00807290">
          <w:rPr>
            <w:rStyle w:val="Hyperlink"/>
            <w:noProof/>
          </w:rPr>
          <w:t>Issue: LOCK MODE Options</w:t>
        </w:r>
        <w:r w:rsidR="007039EB">
          <w:rPr>
            <w:noProof/>
            <w:webHidden/>
          </w:rPr>
          <w:tab/>
        </w:r>
        <w:r>
          <w:rPr>
            <w:noProof/>
            <w:webHidden/>
          </w:rPr>
          <w:fldChar w:fldCharType="begin"/>
        </w:r>
        <w:r w:rsidR="007039EB">
          <w:rPr>
            <w:noProof/>
            <w:webHidden/>
          </w:rPr>
          <w:instrText xml:space="preserve"> PAGEREF _Toc237661097 \h </w:instrText>
        </w:r>
        <w:r>
          <w:rPr>
            <w:noProof/>
            <w:webHidden/>
          </w:rPr>
        </w:r>
        <w:r>
          <w:rPr>
            <w:noProof/>
            <w:webHidden/>
          </w:rPr>
          <w:fldChar w:fldCharType="separate"/>
        </w:r>
        <w:r w:rsidR="007039EB">
          <w:rPr>
            <w:noProof/>
            <w:webHidden/>
          </w:rPr>
          <w:t>19</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98" w:history="1">
        <w:r w:rsidR="007039EB" w:rsidRPr="00807290">
          <w:rPr>
            <w:rStyle w:val="Hyperlink"/>
            <w:noProof/>
          </w:rPr>
          <w:t>Issue: OF TYPE clause</w:t>
        </w:r>
        <w:r w:rsidR="007039EB">
          <w:rPr>
            <w:noProof/>
            <w:webHidden/>
          </w:rPr>
          <w:tab/>
        </w:r>
        <w:r>
          <w:rPr>
            <w:noProof/>
            <w:webHidden/>
          </w:rPr>
          <w:fldChar w:fldCharType="begin"/>
        </w:r>
        <w:r w:rsidR="007039EB">
          <w:rPr>
            <w:noProof/>
            <w:webHidden/>
          </w:rPr>
          <w:instrText xml:space="preserve"> PAGEREF _Toc237661098 \h </w:instrText>
        </w:r>
        <w:r>
          <w:rPr>
            <w:noProof/>
            <w:webHidden/>
          </w:rPr>
        </w:r>
        <w:r>
          <w:rPr>
            <w:noProof/>
            <w:webHidden/>
          </w:rPr>
          <w:fldChar w:fldCharType="separate"/>
        </w:r>
        <w:r w:rsidR="007039EB">
          <w:rPr>
            <w:noProof/>
            <w:webHidden/>
          </w:rPr>
          <w:t>20</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099" w:history="1">
        <w:r w:rsidR="007039EB" w:rsidRPr="00807290">
          <w:rPr>
            <w:rStyle w:val="Hyperlink"/>
            <w:noProof/>
          </w:rPr>
          <w:t>Issue: UNDER Clause in a Definition of a Typed Table</w:t>
        </w:r>
        <w:r w:rsidR="007039EB">
          <w:rPr>
            <w:noProof/>
            <w:webHidden/>
          </w:rPr>
          <w:tab/>
        </w:r>
        <w:r>
          <w:rPr>
            <w:noProof/>
            <w:webHidden/>
          </w:rPr>
          <w:fldChar w:fldCharType="begin"/>
        </w:r>
        <w:r w:rsidR="007039EB">
          <w:rPr>
            <w:noProof/>
            <w:webHidden/>
          </w:rPr>
          <w:instrText xml:space="preserve"> PAGEREF _Toc237661099 \h </w:instrText>
        </w:r>
        <w:r>
          <w:rPr>
            <w:noProof/>
            <w:webHidden/>
          </w:rPr>
        </w:r>
        <w:r>
          <w:rPr>
            <w:noProof/>
            <w:webHidden/>
          </w:rPr>
          <w:fldChar w:fldCharType="separate"/>
        </w:r>
        <w:r w:rsidR="007039EB">
          <w:rPr>
            <w:noProof/>
            <w:webHidden/>
          </w:rPr>
          <w:t>21</w:t>
        </w:r>
        <w:r>
          <w:rPr>
            <w:noProof/>
            <w:webHidden/>
          </w:rPr>
          <w:fldChar w:fldCharType="end"/>
        </w:r>
      </w:hyperlink>
    </w:p>
    <w:p w:rsidR="007039EB" w:rsidRDefault="00065920">
      <w:pPr>
        <w:pStyle w:val="TOC2"/>
        <w:tabs>
          <w:tab w:val="right" w:leader="dot" w:pos="9350"/>
        </w:tabs>
        <w:rPr>
          <w:rFonts w:asciiTheme="minorHAnsi" w:eastAsiaTheme="minorEastAsia" w:hAnsiTheme="minorHAnsi"/>
          <w:noProof/>
        </w:rPr>
      </w:pPr>
      <w:hyperlink w:anchor="_Toc237661100" w:history="1">
        <w:r w:rsidR="007039EB" w:rsidRPr="00807290">
          <w:rPr>
            <w:rStyle w:val="Hyperlink"/>
            <w:noProof/>
          </w:rPr>
          <w:t>CREATE TEMP TABLE Statement</w:t>
        </w:r>
        <w:r w:rsidR="007039EB">
          <w:rPr>
            <w:noProof/>
            <w:webHidden/>
          </w:rPr>
          <w:tab/>
        </w:r>
        <w:r>
          <w:rPr>
            <w:noProof/>
            <w:webHidden/>
          </w:rPr>
          <w:fldChar w:fldCharType="begin"/>
        </w:r>
        <w:r w:rsidR="007039EB">
          <w:rPr>
            <w:noProof/>
            <w:webHidden/>
          </w:rPr>
          <w:instrText xml:space="preserve"> PAGEREF _Toc237661100 \h </w:instrText>
        </w:r>
        <w:r>
          <w:rPr>
            <w:noProof/>
            <w:webHidden/>
          </w:rPr>
        </w:r>
        <w:r>
          <w:rPr>
            <w:noProof/>
            <w:webHidden/>
          </w:rPr>
          <w:fldChar w:fldCharType="separate"/>
        </w:r>
        <w:r w:rsidR="007039EB">
          <w:rPr>
            <w:noProof/>
            <w:webHidden/>
          </w:rPr>
          <w:t>21</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01" w:history="1">
        <w:r w:rsidR="007039EB" w:rsidRPr="00807290">
          <w:rPr>
            <w:rStyle w:val="Hyperlink"/>
            <w:noProof/>
          </w:rPr>
          <w:t>Issue: WITH NO LOG Option</w:t>
        </w:r>
        <w:r w:rsidR="007039EB">
          <w:rPr>
            <w:noProof/>
            <w:webHidden/>
          </w:rPr>
          <w:tab/>
        </w:r>
        <w:r>
          <w:rPr>
            <w:noProof/>
            <w:webHidden/>
          </w:rPr>
          <w:fldChar w:fldCharType="begin"/>
        </w:r>
        <w:r w:rsidR="007039EB">
          <w:rPr>
            <w:noProof/>
            <w:webHidden/>
          </w:rPr>
          <w:instrText xml:space="preserve"> PAGEREF _Toc237661101 \h </w:instrText>
        </w:r>
        <w:r>
          <w:rPr>
            <w:noProof/>
            <w:webHidden/>
          </w:rPr>
        </w:r>
        <w:r>
          <w:rPr>
            <w:noProof/>
            <w:webHidden/>
          </w:rPr>
          <w:fldChar w:fldCharType="separate"/>
        </w:r>
        <w:r w:rsidR="007039EB">
          <w:rPr>
            <w:noProof/>
            <w:webHidden/>
          </w:rPr>
          <w:t>21</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02" w:history="1">
        <w:r w:rsidR="007039EB" w:rsidRPr="00807290">
          <w:rPr>
            <w:rStyle w:val="Hyperlink"/>
            <w:noProof/>
          </w:rPr>
          <w:t>Issue: Temporary Table Options</w:t>
        </w:r>
        <w:r w:rsidR="007039EB">
          <w:rPr>
            <w:noProof/>
            <w:webHidden/>
          </w:rPr>
          <w:tab/>
        </w:r>
        <w:r>
          <w:rPr>
            <w:noProof/>
            <w:webHidden/>
          </w:rPr>
          <w:fldChar w:fldCharType="begin"/>
        </w:r>
        <w:r w:rsidR="007039EB">
          <w:rPr>
            <w:noProof/>
            <w:webHidden/>
          </w:rPr>
          <w:instrText xml:space="preserve"> PAGEREF _Toc237661102 \h </w:instrText>
        </w:r>
        <w:r>
          <w:rPr>
            <w:noProof/>
            <w:webHidden/>
          </w:rPr>
        </w:r>
        <w:r>
          <w:rPr>
            <w:noProof/>
            <w:webHidden/>
          </w:rPr>
          <w:fldChar w:fldCharType="separate"/>
        </w:r>
        <w:r w:rsidR="007039EB">
          <w:rPr>
            <w:noProof/>
            <w:webHidden/>
          </w:rPr>
          <w:t>21</w:t>
        </w:r>
        <w:r>
          <w:rPr>
            <w:noProof/>
            <w:webHidden/>
          </w:rPr>
          <w:fldChar w:fldCharType="end"/>
        </w:r>
      </w:hyperlink>
    </w:p>
    <w:p w:rsidR="007039EB" w:rsidRDefault="00065920">
      <w:pPr>
        <w:pStyle w:val="TOC1"/>
        <w:tabs>
          <w:tab w:val="right" w:leader="dot" w:pos="9350"/>
        </w:tabs>
        <w:rPr>
          <w:rFonts w:asciiTheme="minorHAnsi" w:eastAsiaTheme="minorEastAsia" w:hAnsiTheme="minorHAnsi"/>
          <w:noProof/>
        </w:rPr>
      </w:pPr>
      <w:hyperlink w:anchor="_Toc237661103" w:history="1">
        <w:r w:rsidR="007039EB" w:rsidRPr="00807290">
          <w:rPr>
            <w:rStyle w:val="Hyperlink"/>
            <w:noProof/>
          </w:rPr>
          <w:t>Data Manipulation Statements</w:t>
        </w:r>
        <w:r w:rsidR="007039EB">
          <w:rPr>
            <w:noProof/>
            <w:webHidden/>
          </w:rPr>
          <w:tab/>
        </w:r>
        <w:r>
          <w:rPr>
            <w:noProof/>
            <w:webHidden/>
          </w:rPr>
          <w:fldChar w:fldCharType="begin"/>
        </w:r>
        <w:r w:rsidR="007039EB">
          <w:rPr>
            <w:noProof/>
            <w:webHidden/>
          </w:rPr>
          <w:instrText xml:space="preserve"> PAGEREF _Toc237661103 \h </w:instrText>
        </w:r>
        <w:r>
          <w:rPr>
            <w:noProof/>
            <w:webHidden/>
          </w:rPr>
        </w:r>
        <w:r>
          <w:rPr>
            <w:noProof/>
            <w:webHidden/>
          </w:rPr>
          <w:fldChar w:fldCharType="separate"/>
        </w:r>
        <w:r w:rsidR="007039EB">
          <w:rPr>
            <w:noProof/>
            <w:webHidden/>
          </w:rPr>
          <w:t>23</w:t>
        </w:r>
        <w:r>
          <w:rPr>
            <w:noProof/>
            <w:webHidden/>
          </w:rPr>
          <w:fldChar w:fldCharType="end"/>
        </w:r>
      </w:hyperlink>
    </w:p>
    <w:p w:rsidR="007039EB" w:rsidRDefault="00065920">
      <w:pPr>
        <w:pStyle w:val="TOC2"/>
        <w:tabs>
          <w:tab w:val="right" w:leader="dot" w:pos="9350"/>
        </w:tabs>
        <w:rPr>
          <w:rFonts w:asciiTheme="minorHAnsi" w:eastAsiaTheme="minorEastAsia" w:hAnsiTheme="minorHAnsi"/>
          <w:noProof/>
        </w:rPr>
      </w:pPr>
      <w:hyperlink w:anchor="_Toc237661104" w:history="1">
        <w:r w:rsidR="007039EB" w:rsidRPr="00807290">
          <w:rPr>
            <w:rStyle w:val="Hyperlink"/>
            <w:noProof/>
          </w:rPr>
          <w:t>SELECT Statement</w:t>
        </w:r>
        <w:r w:rsidR="007039EB">
          <w:rPr>
            <w:noProof/>
            <w:webHidden/>
          </w:rPr>
          <w:tab/>
        </w:r>
        <w:r>
          <w:rPr>
            <w:noProof/>
            <w:webHidden/>
          </w:rPr>
          <w:fldChar w:fldCharType="begin"/>
        </w:r>
        <w:r w:rsidR="007039EB">
          <w:rPr>
            <w:noProof/>
            <w:webHidden/>
          </w:rPr>
          <w:instrText xml:space="preserve"> PAGEREF _Toc237661104 \h </w:instrText>
        </w:r>
        <w:r>
          <w:rPr>
            <w:noProof/>
            <w:webHidden/>
          </w:rPr>
        </w:r>
        <w:r>
          <w:rPr>
            <w:noProof/>
            <w:webHidden/>
          </w:rPr>
          <w:fldChar w:fldCharType="separate"/>
        </w:r>
        <w:r w:rsidR="007039EB">
          <w:rPr>
            <w:noProof/>
            <w:webHidden/>
          </w:rPr>
          <w:t>23</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05" w:history="1">
        <w:r w:rsidR="007039EB" w:rsidRPr="00807290">
          <w:rPr>
            <w:rStyle w:val="Hyperlink"/>
            <w:noProof/>
          </w:rPr>
          <w:t>FIRST Clause</w:t>
        </w:r>
        <w:r w:rsidR="007039EB">
          <w:rPr>
            <w:noProof/>
            <w:webHidden/>
          </w:rPr>
          <w:tab/>
        </w:r>
        <w:r>
          <w:rPr>
            <w:noProof/>
            <w:webHidden/>
          </w:rPr>
          <w:fldChar w:fldCharType="begin"/>
        </w:r>
        <w:r w:rsidR="007039EB">
          <w:rPr>
            <w:noProof/>
            <w:webHidden/>
          </w:rPr>
          <w:instrText xml:space="preserve"> PAGEREF _Toc237661105 \h </w:instrText>
        </w:r>
        <w:r>
          <w:rPr>
            <w:noProof/>
            <w:webHidden/>
          </w:rPr>
        </w:r>
        <w:r>
          <w:rPr>
            <w:noProof/>
            <w:webHidden/>
          </w:rPr>
          <w:fldChar w:fldCharType="separate"/>
        </w:r>
        <w:r w:rsidR="007039EB">
          <w:rPr>
            <w:noProof/>
            <w:webHidden/>
          </w:rPr>
          <w:t>23</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06" w:history="1">
        <w:r w:rsidR="007039EB" w:rsidRPr="00807290">
          <w:rPr>
            <w:rStyle w:val="Hyperlink"/>
            <w:noProof/>
          </w:rPr>
          <w:t>FIRST Clause in SELECT UNION</w:t>
        </w:r>
        <w:r w:rsidR="007039EB">
          <w:rPr>
            <w:noProof/>
            <w:webHidden/>
          </w:rPr>
          <w:tab/>
        </w:r>
        <w:r>
          <w:rPr>
            <w:noProof/>
            <w:webHidden/>
          </w:rPr>
          <w:fldChar w:fldCharType="begin"/>
        </w:r>
        <w:r w:rsidR="007039EB">
          <w:rPr>
            <w:noProof/>
            <w:webHidden/>
          </w:rPr>
          <w:instrText xml:space="preserve"> PAGEREF _Toc237661106 \h </w:instrText>
        </w:r>
        <w:r>
          <w:rPr>
            <w:noProof/>
            <w:webHidden/>
          </w:rPr>
        </w:r>
        <w:r>
          <w:rPr>
            <w:noProof/>
            <w:webHidden/>
          </w:rPr>
          <w:fldChar w:fldCharType="separate"/>
        </w:r>
        <w:r w:rsidR="007039EB">
          <w:rPr>
            <w:noProof/>
            <w:webHidden/>
          </w:rPr>
          <w:t>23</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07" w:history="1">
        <w:r w:rsidR="007039EB" w:rsidRPr="00807290">
          <w:rPr>
            <w:rStyle w:val="Hyperlink"/>
            <w:noProof/>
          </w:rPr>
          <w:t>MIDDLE Clause (XPS only)</w:t>
        </w:r>
        <w:r w:rsidR="007039EB">
          <w:rPr>
            <w:noProof/>
            <w:webHidden/>
          </w:rPr>
          <w:tab/>
        </w:r>
        <w:r>
          <w:rPr>
            <w:noProof/>
            <w:webHidden/>
          </w:rPr>
          <w:fldChar w:fldCharType="begin"/>
        </w:r>
        <w:r w:rsidR="007039EB">
          <w:rPr>
            <w:noProof/>
            <w:webHidden/>
          </w:rPr>
          <w:instrText xml:space="preserve"> PAGEREF _Toc237661107 \h </w:instrText>
        </w:r>
        <w:r>
          <w:rPr>
            <w:noProof/>
            <w:webHidden/>
          </w:rPr>
        </w:r>
        <w:r>
          <w:rPr>
            <w:noProof/>
            <w:webHidden/>
          </w:rPr>
          <w:fldChar w:fldCharType="separate"/>
        </w:r>
        <w:r w:rsidR="007039EB">
          <w:rPr>
            <w:noProof/>
            <w:webHidden/>
          </w:rPr>
          <w:t>24</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08" w:history="1">
        <w:r w:rsidR="007039EB" w:rsidRPr="00807290">
          <w:rPr>
            <w:rStyle w:val="Hyperlink"/>
            <w:noProof/>
          </w:rPr>
          <w:t>SKIP Clause</w:t>
        </w:r>
        <w:r w:rsidR="007039EB">
          <w:rPr>
            <w:noProof/>
            <w:webHidden/>
          </w:rPr>
          <w:tab/>
        </w:r>
        <w:r>
          <w:rPr>
            <w:noProof/>
            <w:webHidden/>
          </w:rPr>
          <w:fldChar w:fldCharType="begin"/>
        </w:r>
        <w:r w:rsidR="007039EB">
          <w:rPr>
            <w:noProof/>
            <w:webHidden/>
          </w:rPr>
          <w:instrText xml:space="preserve"> PAGEREF _Toc237661108 \h </w:instrText>
        </w:r>
        <w:r>
          <w:rPr>
            <w:noProof/>
            <w:webHidden/>
          </w:rPr>
        </w:r>
        <w:r>
          <w:rPr>
            <w:noProof/>
            <w:webHidden/>
          </w:rPr>
          <w:fldChar w:fldCharType="separate"/>
        </w:r>
        <w:r w:rsidR="007039EB">
          <w:rPr>
            <w:noProof/>
            <w:webHidden/>
          </w:rPr>
          <w:t>24</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09" w:history="1">
        <w:r w:rsidR="007039EB" w:rsidRPr="00807290">
          <w:rPr>
            <w:rStyle w:val="Hyperlink"/>
            <w:noProof/>
          </w:rPr>
          <w:t>Alias for a Nested Table Expression</w:t>
        </w:r>
        <w:r w:rsidR="007039EB">
          <w:rPr>
            <w:noProof/>
            <w:webHidden/>
          </w:rPr>
          <w:tab/>
        </w:r>
        <w:r>
          <w:rPr>
            <w:noProof/>
            <w:webHidden/>
          </w:rPr>
          <w:fldChar w:fldCharType="begin"/>
        </w:r>
        <w:r w:rsidR="007039EB">
          <w:rPr>
            <w:noProof/>
            <w:webHidden/>
          </w:rPr>
          <w:instrText xml:space="preserve"> PAGEREF _Toc237661109 \h </w:instrText>
        </w:r>
        <w:r>
          <w:rPr>
            <w:noProof/>
            <w:webHidden/>
          </w:rPr>
        </w:r>
        <w:r>
          <w:rPr>
            <w:noProof/>
            <w:webHidden/>
          </w:rPr>
          <w:fldChar w:fldCharType="separate"/>
        </w:r>
        <w:r w:rsidR="007039EB">
          <w:rPr>
            <w:noProof/>
            <w:webHidden/>
          </w:rPr>
          <w:t>25</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10" w:history="1">
        <w:r w:rsidR="007039EB" w:rsidRPr="00807290">
          <w:rPr>
            <w:rStyle w:val="Hyperlink"/>
            <w:noProof/>
          </w:rPr>
          <w:t>Alias for a Computed Column in Nested Table Expression</w:t>
        </w:r>
        <w:r w:rsidR="007039EB">
          <w:rPr>
            <w:noProof/>
            <w:webHidden/>
          </w:rPr>
          <w:tab/>
        </w:r>
        <w:r>
          <w:rPr>
            <w:noProof/>
            <w:webHidden/>
          </w:rPr>
          <w:fldChar w:fldCharType="begin"/>
        </w:r>
        <w:r w:rsidR="007039EB">
          <w:rPr>
            <w:noProof/>
            <w:webHidden/>
          </w:rPr>
          <w:instrText xml:space="preserve"> PAGEREF _Toc237661110 \h </w:instrText>
        </w:r>
        <w:r>
          <w:rPr>
            <w:noProof/>
            <w:webHidden/>
          </w:rPr>
        </w:r>
        <w:r>
          <w:rPr>
            <w:noProof/>
            <w:webHidden/>
          </w:rPr>
          <w:fldChar w:fldCharType="separate"/>
        </w:r>
        <w:r w:rsidR="007039EB">
          <w:rPr>
            <w:noProof/>
            <w:webHidden/>
          </w:rPr>
          <w:t>26</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11" w:history="1">
        <w:r w:rsidR="007039EB" w:rsidRPr="00807290">
          <w:rPr>
            <w:rStyle w:val="Hyperlink"/>
            <w:noProof/>
          </w:rPr>
          <w:t>ORDER BY in a Subquery</w:t>
        </w:r>
        <w:r w:rsidR="007039EB">
          <w:rPr>
            <w:noProof/>
            <w:webHidden/>
          </w:rPr>
          <w:tab/>
        </w:r>
        <w:r>
          <w:rPr>
            <w:noProof/>
            <w:webHidden/>
          </w:rPr>
          <w:fldChar w:fldCharType="begin"/>
        </w:r>
        <w:r w:rsidR="007039EB">
          <w:rPr>
            <w:noProof/>
            <w:webHidden/>
          </w:rPr>
          <w:instrText xml:space="preserve"> PAGEREF _Toc237661111 \h </w:instrText>
        </w:r>
        <w:r>
          <w:rPr>
            <w:noProof/>
            <w:webHidden/>
          </w:rPr>
        </w:r>
        <w:r>
          <w:rPr>
            <w:noProof/>
            <w:webHidden/>
          </w:rPr>
          <w:fldChar w:fldCharType="separate"/>
        </w:r>
        <w:r w:rsidR="007039EB">
          <w:rPr>
            <w:noProof/>
            <w:webHidden/>
          </w:rPr>
          <w:t>26</w:t>
        </w:r>
        <w:r>
          <w:rPr>
            <w:noProof/>
            <w:webHidden/>
          </w:rPr>
          <w:fldChar w:fldCharType="end"/>
        </w:r>
      </w:hyperlink>
    </w:p>
    <w:p w:rsidR="007039EB" w:rsidRDefault="00065920">
      <w:pPr>
        <w:pStyle w:val="TOC1"/>
        <w:tabs>
          <w:tab w:val="right" w:leader="dot" w:pos="9350"/>
        </w:tabs>
        <w:rPr>
          <w:rFonts w:asciiTheme="minorHAnsi" w:eastAsiaTheme="minorEastAsia" w:hAnsiTheme="minorHAnsi"/>
          <w:noProof/>
        </w:rPr>
      </w:pPr>
      <w:hyperlink w:anchor="_Toc237661112" w:history="1">
        <w:r w:rsidR="007039EB" w:rsidRPr="00807290">
          <w:rPr>
            <w:rStyle w:val="Hyperlink"/>
            <w:noProof/>
          </w:rPr>
          <w:t>Stored Procedures</w:t>
        </w:r>
        <w:r w:rsidR="007039EB">
          <w:rPr>
            <w:noProof/>
            <w:webHidden/>
          </w:rPr>
          <w:tab/>
        </w:r>
        <w:r>
          <w:rPr>
            <w:noProof/>
            <w:webHidden/>
          </w:rPr>
          <w:fldChar w:fldCharType="begin"/>
        </w:r>
        <w:r w:rsidR="007039EB">
          <w:rPr>
            <w:noProof/>
            <w:webHidden/>
          </w:rPr>
          <w:instrText xml:space="preserve"> PAGEREF _Toc237661112 \h </w:instrText>
        </w:r>
        <w:r>
          <w:rPr>
            <w:noProof/>
            <w:webHidden/>
          </w:rPr>
        </w:r>
        <w:r>
          <w:rPr>
            <w:noProof/>
            <w:webHidden/>
          </w:rPr>
          <w:fldChar w:fldCharType="separate"/>
        </w:r>
        <w:r w:rsidR="007039EB">
          <w:rPr>
            <w:noProof/>
            <w:webHidden/>
          </w:rPr>
          <w:t>28</w:t>
        </w:r>
        <w:r>
          <w:rPr>
            <w:noProof/>
            <w:webHidden/>
          </w:rPr>
          <w:fldChar w:fldCharType="end"/>
        </w:r>
      </w:hyperlink>
    </w:p>
    <w:p w:rsidR="007039EB" w:rsidRDefault="00065920">
      <w:pPr>
        <w:pStyle w:val="TOC2"/>
        <w:tabs>
          <w:tab w:val="right" w:leader="dot" w:pos="9350"/>
        </w:tabs>
        <w:rPr>
          <w:rFonts w:asciiTheme="minorHAnsi" w:eastAsiaTheme="minorEastAsia" w:hAnsiTheme="minorHAnsi"/>
          <w:noProof/>
        </w:rPr>
      </w:pPr>
      <w:hyperlink w:anchor="_Toc237661113" w:history="1">
        <w:r w:rsidR="007039EB" w:rsidRPr="00807290">
          <w:rPr>
            <w:rStyle w:val="Hyperlink"/>
            <w:noProof/>
          </w:rPr>
          <w:t>SPL Statements</w:t>
        </w:r>
        <w:r w:rsidR="007039EB">
          <w:rPr>
            <w:noProof/>
            <w:webHidden/>
          </w:rPr>
          <w:tab/>
        </w:r>
        <w:r>
          <w:rPr>
            <w:noProof/>
            <w:webHidden/>
          </w:rPr>
          <w:fldChar w:fldCharType="begin"/>
        </w:r>
        <w:r w:rsidR="007039EB">
          <w:rPr>
            <w:noProof/>
            <w:webHidden/>
          </w:rPr>
          <w:instrText xml:space="preserve"> PAGEREF _Toc237661113 \h </w:instrText>
        </w:r>
        <w:r>
          <w:rPr>
            <w:noProof/>
            <w:webHidden/>
          </w:rPr>
        </w:r>
        <w:r>
          <w:rPr>
            <w:noProof/>
            <w:webHidden/>
          </w:rPr>
          <w:fldChar w:fldCharType="separate"/>
        </w:r>
        <w:r w:rsidR="007039EB">
          <w:rPr>
            <w:noProof/>
            <w:webHidden/>
          </w:rPr>
          <w:t>28</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14" w:history="1">
        <w:r w:rsidR="007039EB" w:rsidRPr="00807290">
          <w:rPr>
            <w:rStyle w:val="Hyperlink"/>
            <w:rFonts w:eastAsia="MS Mincho"/>
            <w:noProof/>
            <w:kern w:val="24"/>
          </w:rPr>
          <w:t>Issue: CALL Statement</w:t>
        </w:r>
        <w:r w:rsidR="007039EB">
          <w:rPr>
            <w:noProof/>
            <w:webHidden/>
          </w:rPr>
          <w:tab/>
        </w:r>
        <w:r>
          <w:rPr>
            <w:noProof/>
            <w:webHidden/>
          </w:rPr>
          <w:fldChar w:fldCharType="begin"/>
        </w:r>
        <w:r w:rsidR="007039EB">
          <w:rPr>
            <w:noProof/>
            <w:webHidden/>
          </w:rPr>
          <w:instrText xml:space="preserve"> PAGEREF _Toc237661114 \h </w:instrText>
        </w:r>
        <w:r>
          <w:rPr>
            <w:noProof/>
            <w:webHidden/>
          </w:rPr>
        </w:r>
        <w:r>
          <w:rPr>
            <w:noProof/>
            <w:webHidden/>
          </w:rPr>
          <w:fldChar w:fldCharType="separate"/>
        </w:r>
        <w:r w:rsidR="007039EB">
          <w:rPr>
            <w:noProof/>
            <w:webHidden/>
          </w:rPr>
          <w:t>28</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15" w:history="1">
        <w:r w:rsidR="007039EB" w:rsidRPr="00807290">
          <w:rPr>
            <w:rStyle w:val="Hyperlink"/>
            <w:rFonts w:eastAsia="MS Mincho"/>
            <w:noProof/>
            <w:kern w:val="24"/>
          </w:rPr>
          <w:t>Issue: CASE Statement</w:t>
        </w:r>
        <w:r w:rsidR="007039EB">
          <w:rPr>
            <w:noProof/>
            <w:webHidden/>
          </w:rPr>
          <w:tab/>
        </w:r>
        <w:r>
          <w:rPr>
            <w:noProof/>
            <w:webHidden/>
          </w:rPr>
          <w:fldChar w:fldCharType="begin"/>
        </w:r>
        <w:r w:rsidR="007039EB">
          <w:rPr>
            <w:noProof/>
            <w:webHidden/>
          </w:rPr>
          <w:instrText xml:space="preserve"> PAGEREF _Toc237661115 \h </w:instrText>
        </w:r>
        <w:r>
          <w:rPr>
            <w:noProof/>
            <w:webHidden/>
          </w:rPr>
        </w:r>
        <w:r>
          <w:rPr>
            <w:noProof/>
            <w:webHidden/>
          </w:rPr>
          <w:fldChar w:fldCharType="separate"/>
        </w:r>
        <w:r w:rsidR="007039EB">
          <w:rPr>
            <w:noProof/>
            <w:webHidden/>
          </w:rPr>
          <w:t>28</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16" w:history="1">
        <w:r w:rsidR="007039EB" w:rsidRPr="00807290">
          <w:rPr>
            <w:rStyle w:val="Hyperlink"/>
            <w:rFonts w:eastAsia="MS Mincho"/>
            <w:noProof/>
            <w:kern w:val="24"/>
          </w:rPr>
          <w:t>Issue: CONTINUE Statement</w:t>
        </w:r>
        <w:r w:rsidR="007039EB">
          <w:rPr>
            <w:noProof/>
            <w:webHidden/>
          </w:rPr>
          <w:tab/>
        </w:r>
        <w:r>
          <w:rPr>
            <w:noProof/>
            <w:webHidden/>
          </w:rPr>
          <w:fldChar w:fldCharType="begin"/>
        </w:r>
        <w:r w:rsidR="007039EB">
          <w:rPr>
            <w:noProof/>
            <w:webHidden/>
          </w:rPr>
          <w:instrText xml:space="preserve"> PAGEREF _Toc237661116 \h </w:instrText>
        </w:r>
        <w:r>
          <w:rPr>
            <w:noProof/>
            <w:webHidden/>
          </w:rPr>
        </w:r>
        <w:r>
          <w:rPr>
            <w:noProof/>
            <w:webHidden/>
          </w:rPr>
          <w:fldChar w:fldCharType="separate"/>
        </w:r>
        <w:r w:rsidR="007039EB">
          <w:rPr>
            <w:noProof/>
            <w:webHidden/>
          </w:rPr>
          <w:t>29</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17" w:history="1">
        <w:r w:rsidR="007039EB" w:rsidRPr="00807290">
          <w:rPr>
            <w:rStyle w:val="Hyperlink"/>
            <w:rFonts w:eastAsia="MS Mincho"/>
            <w:noProof/>
            <w:kern w:val="24"/>
          </w:rPr>
          <w:t>Issue: DEFINE Statement</w:t>
        </w:r>
        <w:r w:rsidR="007039EB">
          <w:rPr>
            <w:noProof/>
            <w:webHidden/>
          </w:rPr>
          <w:tab/>
        </w:r>
        <w:r>
          <w:rPr>
            <w:noProof/>
            <w:webHidden/>
          </w:rPr>
          <w:fldChar w:fldCharType="begin"/>
        </w:r>
        <w:r w:rsidR="007039EB">
          <w:rPr>
            <w:noProof/>
            <w:webHidden/>
          </w:rPr>
          <w:instrText xml:space="preserve"> PAGEREF _Toc237661117 \h </w:instrText>
        </w:r>
        <w:r>
          <w:rPr>
            <w:noProof/>
            <w:webHidden/>
          </w:rPr>
        </w:r>
        <w:r>
          <w:rPr>
            <w:noProof/>
            <w:webHidden/>
          </w:rPr>
          <w:fldChar w:fldCharType="separate"/>
        </w:r>
        <w:r w:rsidR="007039EB">
          <w:rPr>
            <w:noProof/>
            <w:webHidden/>
          </w:rPr>
          <w:t>30</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18" w:history="1">
        <w:r w:rsidR="007039EB" w:rsidRPr="00807290">
          <w:rPr>
            <w:rStyle w:val="Hyperlink"/>
            <w:rFonts w:eastAsia="MS Mincho"/>
            <w:noProof/>
            <w:kern w:val="24"/>
          </w:rPr>
          <w:t>Issue: EXIT Statement</w:t>
        </w:r>
        <w:r w:rsidR="007039EB">
          <w:rPr>
            <w:noProof/>
            <w:webHidden/>
          </w:rPr>
          <w:tab/>
        </w:r>
        <w:r>
          <w:rPr>
            <w:noProof/>
            <w:webHidden/>
          </w:rPr>
          <w:fldChar w:fldCharType="begin"/>
        </w:r>
        <w:r w:rsidR="007039EB">
          <w:rPr>
            <w:noProof/>
            <w:webHidden/>
          </w:rPr>
          <w:instrText xml:space="preserve"> PAGEREF _Toc237661118 \h </w:instrText>
        </w:r>
        <w:r>
          <w:rPr>
            <w:noProof/>
            <w:webHidden/>
          </w:rPr>
        </w:r>
        <w:r>
          <w:rPr>
            <w:noProof/>
            <w:webHidden/>
          </w:rPr>
          <w:fldChar w:fldCharType="separate"/>
        </w:r>
        <w:r w:rsidR="007039EB">
          <w:rPr>
            <w:noProof/>
            <w:webHidden/>
          </w:rPr>
          <w:t>31</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19" w:history="1">
        <w:r w:rsidR="007039EB" w:rsidRPr="00807290">
          <w:rPr>
            <w:rStyle w:val="Hyperlink"/>
            <w:rFonts w:eastAsia="MS Mincho"/>
            <w:noProof/>
            <w:kern w:val="24"/>
          </w:rPr>
          <w:t>Issue: FOR Statement</w:t>
        </w:r>
        <w:r w:rsidR="007039EB">
          <w:rPr>
            <w:noProof/>
            <w:webHidden/>
          </w:rPr>
          <w:tab/>
        </w:r>
        <w:r>
          <w:rPr>
            <w:noProof/>
            <w:webHidden/>
          </w:rPr>
          <w:fldChar w:fldCharType="begin"/>
        </w:r>
        <w:r w:rsidR="007039EB">
          <w:rPr>
            <w:noProof/>
            <w:webHidden/>
          </w:rPr>
          <w:instrText xml:space="preserve"> PAGEREF _Toc237661119 \h </w:instrText>
        </w:r>
        <w:r>
          <w:rPr>
            <w:noProof/>
            <w:webHidden/>
          </w:rPr>
        </w:r>
        <w:r>
          <w:rPr>
            <w:noProof/>
            <w:webHidden/>
          </w:rPr>
          <w:fldChar w:fldCharType="separate"/>
        </w:r>
        <w:r w:rsidR="007039EB">
          <w:rPr>
            <w:noProof/>
            <w:webHidden/>
          </w:rPr>
          <w:t>32</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20" w:history="1">
        <w:r w:rsidR="007039EB" w:rsidRPr="00807290">
          <w:rPr>
            <w:rStyle w:val="Hyperlink"/>
            <w:rFonts w:eastAsia="MS Mincho"/>
            <w:noProof/>
            <w:kern w:val="24"/>
          </w:rPr>
          <w:t>Issue: FOREACH Statement</w:t>
        </w:r>
        <w:r w:rsidR="007039EB">
          <w:rPr>
            <w:noProof/>
            <w:webHidden/>
          </w:rPr>
          <w:tab/>
        </w:r>
        <w:r>
          <w:rPr>
            <w:noProof/>
            <w:webHidden/>
          </w:rPr>
          <w:fldChar w:fldCharType="begin"/>
        </w:r>
        <w:r w:rsidR="007039EB">
          <w:rPr>
            <w:noProof/>
            <w:webHidden/>
          </w:rPr>
          <w:instrText xml:space="preserve"> PAGEREF _Toc237661120 \h </w:instrText>
        </w:r>
        <w:r>
          <w:rPr>
            <w:noProof/>
            <w:webHidden/>
          </w:rPr>
        </w:r>
        <w:r>
          <w:rPr>
            <w:noProof/>
            <w:webHidden/>
          </w:rPr>
          <w:fldChar w:fldCharType="separate"/>
        </w:r>
        <w:r w:rsidR="007039EB">
          <w:rPr>
            <w:noProof/>
            <w:webHidden/>
          </w:rPr>
          <w:t>33</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21" w:history="1">
        <w:r w:rsidR="007039EB" w:rsidRPr="00807290">
          <w:rPr>
            <w:rStyle w:val="Hyperlink"/>
            <w:rFonts w:eastAsia="MS Mincho"/>
            <w:noProof/>
            <w:kern w:val="24"/>
          </w:rPr>
          <w:t>Issue: GOTO Statement</w:t>
        </w:r>
        <w:r w:rsidR="007039EB">
          <w:rPr>
            <w:noProof/>
            <w:webHidden/>
          </w:rPr>
          <w:tab/>
        </w:r>
        <w:r>
          <w:rPr>
            <w:noProof/>
            <w:webHidden/>
          </w:rPr>
          <w:fldChar w:fldCharType="begin"/>
        </w:r>
        <w:r w:rsidR="007039EB">
          <w:rPr>
            <w:noProof/>
            <w:webHidden/>
          </w:rPr>
          <w:instrText xml:space="preserve"> PAGEREF _Toc237661121 \h </w:instrText>
        </w:r>
        <w:r>
          <w:rPr>
            <w:noProof/>
            <w:webHidden/>
          </w:rPr>
        </w:r>
        <w:r>
          <w:rPr>
            <w:noProof/>
            <w:webHidden/>
          </w:rPr>
          <w:fldChar w:fldCharType="separate"/>
        </w:r>
        <w:r w:rsidR="007039EB">
          <w:rPr>
            <w:noProof/>
            <w:webHidden/>
          </w:rPr>
          <w:t>36</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22" w:history="1">
        <w:r w:rsidR="007039EB" w:rsidRPr="00807290">
          <w:rPr>
            <w:rStyle w:val="Hyperlink"/>
            <w:rFonts w:eastAsia="MS Mincho"/>
            <w:noProof/>
            <w:kern w:val="24"/>
          </w:rPr>
          <w:t>Issue: IF Statement</w:t>
        </w:r>
        <w:r w:rsidR="007039EB">
          <w:rPr>
            <w:noProof/>
            <w:webHidden/>
          </w:rPr>
          <w:tab/>
        </w:r>
        <w:r>
          <w:rPr>
            <w:noProof/>
            <w:webHidden/>
          </w:rPr>
          <w:fldChar w:fldCharType="begin"/>
        </w:r>
        <w:r w:rsidR="007039EB">
          <w:rPr>
            <w:noProof/>
            <w:webHidden/>
          </w:rPr>
          <w:instrText xml:space="preserve"> PAGEREF _Toc237661122 \h </w:instrText>
        </w:r>
        <w:r>
          <w:rPr>
            <w:noProof/>
            <w:webHidden/>
          </w:rPr>
        </w:r>
        <w:r>
          <w:rPr>
            <w:noProof/>
            <w:webHidden/>
          </w:rPr>
          <w:fldChar w:fldCharType="separate"/>
        </w:r>
        <w:r w:rsidR="007039EB">
          <w:rPr>
            <w:noProof/>
            <w:webHidden/>
          </w:rPr>
          <w:t>37</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23" w:history="1">
        <w:r w:rsidR="007039EB" w:rsidRPr="00807290">
          <w:rPr>
            <w:rStyle w:val="Hyperlink"/>
            <w:rFonts w:eastAsia="MS Mincho"/>
            <w:noProof/>
            <w:kern w:val="24"/>
          </w:rPr>
          <w:t>Issue: LET Statement</w:t>
        </w:r>
        <w:r w:rsidR="007039EB">
          <w:rPr>
            <w:noProof/>
            <w:webHidden/>
          </w:rPr>
          <w:tab/>
        </w:r>
        <w:r>
          <w:rPr>
            <w:noProof/>
            <w:webHidden/>
          </w:rPr>
          <w:fldChar w:fldCharType="begin"/>
        </w:r>
        <w:r w:rsidR="007039EB">
          <w:rPr>
            <w:noProof/>
            <w:webHidden/>
          </w:rPr>
          <w:instrText xml:space="preserve"> PAGEREF _Toc237661123 \h </w:instrText>
        </w:r>
        <w:r>
          <w:rPr>
            <w:noProof/>
            <w:webHidden/>
          </w:rPr>
        </w:r>
        <w:r>
          <w:rPr>
            <w:noProof/>
            <w:webHidden/>
          </w:rPr>
          <w:fldChar w:fldCharType="separate"/>
        </w:r>
        <w:r w:rsidR="007039EB">
          <w:rPr>
            <w:noProof/>
            <w:webHidden/>
          </w:rPr>
          <w:t>38</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24" w:history="1">
        <w:r w:rsidR="007039EB" w:rsidRPr="00807290">
          <w:rPr>
            <w:rStyle w:val="Hyperlink"/>
            <w:rFonts w:eastAsia="MS Mincho"/>
            <w:noProof/>
            <w:kern w:val="24"/>
          </w:rPr>
          <w:t>Issue: LOOP Statement</w:t>
        </w:r>
        <w:r w:rsidR="007039EB">
          <w:rPr>
            <w:noProof/>
            <w:webHidden/>
          </w:rPr>
          <w:tab/>
        </w:r>
        <w:r>
          <w:rPr>
            <w:noProof/>
            <w:webHidden/>
          </w:rPr>
          <w:fldChar w:fldCharType="begin"/>
        </w:r>
        <w:r w:rsidR="007039EB">
          <w:rPr>
            <w:noProof/>
            <w:webHidden/>
          </w:rPr>
          <w:instrText xml:space="preserve"> PAGEREF _Toc237661124 \h </w:instrText>
        </w:r>
        <w:r>
          <w:rPr>
            <w:noProof/>
            <w:webHidden/>
          </w:rPr>
        </w:r>
        <w:r>
          <w:rPr>
            <w:noProof/>
            <w:webHidden/>
          </w:rPr>
          <w:fldChar w:fldCharType="separate"/>
        </w:r>
        <w:r w:rsidR="007039EB">
          <w:rPr>
            <w:noProof/>
            <w:webHidden/>
          </w:rPr>
          <w:t>39</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25" w:history="1">
        <w:r w:rsidR="007039EB" w:rsidRPr="00807290">
          <w:rPr>
            <w:rStyle w:val="Hyperlink"/>
            <w:rFonts w:eastAsia="MS Mincho"/>
            <w:noProof/>
            <w:kern w:val="24"/>
          </w:rPr>
          <w:t>Issue: ON EXCEPTION Statement</w:t>
        </w:r>
        <w:r w:rsidR="007039EB">
          <w:rPr>
            <w:noProof/>
            <w:webHidden/>
          </w:rPr>
          <w:tab/>
        </w:r>
        <w:r>
          <w:rPr>
            <w:noProof/>
            <w:webHidden/>
          </w:rPr>
          <w:fldChar w:fldCharType="begin"/>
        </w:r>
        <w:r w:rsidR="007039EB">
          <w:rPr>
            <w:noProof/>
            <w:webHidden/>
          </w:rPr>
          <w:instrText xml:space="preserve"> PAGEREF _Toc237661125 \h </w:instrText>
        </w:r>
        <w:r>
          <w:rPr>
            <w:noProof/>
            <w:webHidden/>
          </w:rPr>
        </w:r>
        <w:r>
          <w:rPr>
            <w:noProof/>
            <w:webHidden/>
          </w:rPr>
          <w:fldChar w:fldCharType="separate"/>
        </w:r>
        <w:r w:rsidR="007039EB">
          <w:rPr>
            <w:noProof/>
            <w:webHidden/>
          </w:rPr>
          <w:t>41</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26" w:history="1">
        <w:r w:rsidR="007039EB" w:rsidRPr="00807290">
          <w:rPr>
            <w:rStyle w:val="Hyperlink"/>
            <w:rFonts w:eastAsia="MS Mincho"/>
            <w:noProof/>
            <w:kern w:val="24"/>
          </w:rPr>
          <w:t>Issue: RAISE EXCEPTION Statement</w:t>
        </w:r>
        <w:r w:rsidR="007039EB">
          <w:rPr>
            <w:noProof/>
            <w:webHidden/>
          </w:rPr>
          <w:tab/>
        </w:r>
        <w:r>
          <w:rPr>
            <w:noProof/>
            <w:webHidden/>
          </w:rPr>
          <w:fldChar w:fldCharType="begin"/>
        </w:r>
        <w:r w:rsidR="007039EB">
          <w:rPr>
            <w:noProof/>
            <w:webHidden/>
          </w:rPr>
          <w:instrText xml:space="preserve"> PAGEREF _Toc237661126 \h </w:instrText>
        </w:r>
        <w:r>
          <w:rPr>
            <w:noProof/>
            <w:webHidden/>
          </w:rPr>
        </w:r>
        <w:r>
          <w:rPr>
            <w:noProof/>
            <w:webHidden/>
          </w:rPr>
          <w:fldChar w:fldCharType="separate"/>
        </w:r>
        <w:r w:rsidR="007039EB">
          <w:rPr>
            <w:noProof/>
            <w:webHidden/>
          </w:rPr>
          <w:t>43</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27" w:history="1">
        <w:r w:rsidR="007039EB" w:rsidRPr="00807290">
          <w:rPr>
            <w:rStyle w:val="Hyperlink"/>
            <w:rFonts w:eastAsia="MS Mincho"/>
            <w:noProof/>
            <w:kern w:val="24"/>
          </w:rPr>
          <w:t>Issue: RETURN Statement</w:t>
        </w:r>
        <w:r w:rsidR="007039EB">
          <w:rPr>
            <w:noProof/>
            <w:webHidden/>
          </w:rPr>
          <w:tab/>
        </w:r>
        <w:r>
          <w:rPr>
            <w:noProof/>
            <w:webHidden/>
          </w:rPr>
          <w:fldChar w:fldCharType="begin"/>
        </w:r>
        <w:r w:rsidR="007039EB">
          <w:rPr>
            <w:noProof/>
            <w:webHidden/>
          </w:rPr>
          <w:instrText xml:space="preserve"> PAGEREF _Toc237661127 \h </w:instrText>
        </w:r>
        <w:r>
          <w:rPr>
            <w:noProof/>
            <w:webHidden/>
          </w:rPr>
        </w:r>
        <w:r>
          <w:rPr>
            <w:noProof/>
            <w:webHidden/>
          </w:rPr>
          <w:fldChar w:fldCharType="separate"/>
        </w:r>
        <w:r w:rsidR="007039EB">
          <w:rPr>
            <w:noProof/>
            <w:webHidden/>
          </w:rPr>
          <w:t>44</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28" w:history="1">
        <w:r w:rsidR="007039EB" w:rsidRPr="00807290">
          <w:rPr>
            <w:rStyle w:val="Hyperlink"/>
            <w:rFonts w:eastAsia="MS Mincho"/>
            <w:noProof/>
            <w:kern w:val="24"/>
          </w:rPr>
          <w:t>Issue: SYSTEM Statement</w:t>
        </w:r>
        <w:r w:rsidR="007039EB">
          <w:rPr>
            <w:noProof/>
            <w:webHidden/>
          </w:rPr>
          <w:tab/>
        </w:r>
        <w:r>
          <w:rPr>
            <w:noProof/>
            <w:webHidden/>
          </w:rPr>
          <w:fldChar w:fldCharType="begin"/>
        </w:r>
        <w:r w:rsidR="007039EB">
          <w:rPr>
            <w:noProof/>
            <w:webHidden/>
          </w:rPr>
          <w:instrText xml:space="preserve"> PAGEREF _Toc237661128 \h </w:instrText>
        </w:r>
        <w:r>
          <w:rPr>
            <w:noProof/>
            <w:webHidden/>
          </w:rPr>
        </w:r>
        <w:r>
          <w:rPr>
            <w:noProof/>
            <w:webHidden/>
          </w:rPr>
          <w:fldChar w:fldCharType="separate"/>
        </w:r>
        <w:r w:rsidR="007039EB">
          <w:rPr>
            <w:noProof/>
            <w:webHidden/>
          </w:rPr>
          <w:t>45</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29" w:history="1">
        <w:r w:rsidR="007039EB" w:rsidRPr="00807290">
          <w:rPr>
            <w:rStyle w:val="Hyperlink"/>
            <w:rFonts w:eastAsia="MS Mincho"/>
            <w:noProof/>
            <w:kern w:val="24"/>
          </w:rPr>
          <w:t>Issue: TRACE Statement</w:t>
        </w:r>
        <w:r w:rsidR="007039EB">
          <w:rPr>
            <w:noProof/>
            <w:webHidden/>
          </w:rPr>
          <w:tab/>
        </w:r>
        <w:r>
          <w:rPr>
            <w:noProof/>
            <w:webHidden/>
          </w:rPr>
          <w:fldChar w:fldCharType="begin"/>
        </w:r>
        <w:r w:rsidR="007039EB">
          <w:rPr>
            <w:noProof/>
            <w:webHidden/>
          </w:rPr>
          <w:instrText xml:space="preserve"> PAGEREF _Toc237661129 \h </w:instrText>
        </w:r>
        <w:r>
          <w:rPr>
            <w:noProof/>
            <w:webHidden/>
          </w:rPr>
        </w:r>
        <w:r>
          <w:rPr>
            <w:noProof/>
            <w:webHidden/>
          </w:rPr>
          <w:fldChar w:fldCharType="separate"/>
        </w:r>
        <w:r w:rsidR="007039EB">
          <w:rPr>
            <w:noProof/>
            <w:webHidden/>
          </w:rPr>
          <w:t>45</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30" w:history="1">
        <w:r w:rsidR="007039EB" w:rsidRPr="00807290">
          <w:rPr>
            <w:rStyle w:val="Hyperlink"/>
            <w:rFonts w:eastAsia="MS Mincho"/>
            <w:noProof/>
            <w:kern w:val="24"/>
          </w:rPr>
          <w:t>Issue: WHILE Statement</w:t>
        </w:r>
        <w:r w:rsidR="007039EB">
          <w:rPr>
            <w:noProof/>
            <w:webHidden/>
          </w:rPr>
          <w:tab/>
        </w:r>
        <w:r>
          <w:rPr>
            <w:noProof/>
            <w:webHidden/>
          </w:rPr>
          <w:fldChar w:fldCharType="begin"/>
        </w:r>
        <w:r w:rsidR="007039EB">
          <w:rPr>
            <w:noProof/>
            <w:webHidden/>
          </w:rPr>
          <w:instrText xml:space="preserve"> PAGEREF _Toc237661130 \h </w:instrText>
        </w:r>
        <w:r>
          <w:rPr>
            <w:noProof/>
            <w:webHidden/>
          </w:rPr>
        </w:r>
        <w:r>
          <w:rPr>
            <w:noProof/>
            <w:webHidden/>
          </w:rPr>
          <w:fldChar w:fldCharType="separate"/>
        </w:r>
        <w:r w:rsidR="007039EB">
          <w:rPr>
            <w:noProof/>
            <w:webHidden/>
          </w:rPr>
          <w:t>46</w:t>
        </w:r>
        <w:r>
          <w:rPr>
            <w:noProof/>
            <w:webHidden/>
          </w:rPr>
          <w:fldChar w:fldCharType="end"/>
        </w:r>
      </w:hyperlink>
    </w:p>
    <w:p w:rsidR="007039EB" w:rsidRDefault="00065920">
      <w:pPr>
        <w:pStyle w:val="TOC1"/>
        <w:tabs>
          <w:tab w:val="right" w:leader="dot" w:pos="9350"/>
        </w:tabs>
        <w:rPr>
          <w:rFonts w:asciiTheme="minorHAnsi" w:eastAsiaTheme="minorEastAsia" w:hAnsiTheme="minorHAnsi"/>
          <w:noProof/>
        </w:rPr>
      </w:pPr>
      <w:hyperlink w:anchor="_Toc237661131" w:history="1">
        <w:r w:rsidR="007039EB" w:rsidRPr="00807290">
          <w:rPr>
            <w:rStyle w:val="Hyperlink"/>
            <w:noProof/>
          </w:rPr>
          <w:t>Migrating Informix Standard Functions</w:t>
        </w:r>
        <w:r w:rsidR="007039EB">
          <w:rPr>
            <w:noProof/>
            <w:webHidden/>
          </w:rPr>
          <w:tab/>
        </w:r>
        <w:r>
          <w:rPr>
            <w:noProof/>
            <w:webHidden/>
          </w:rPr>
          <w:fldChar w:fldCharType="begin"/>
        </w:r>
        <w:r w:rsidR="007039EB">
          <w:rPr>
            <w:noProof/>
            <w:webHidden/>
          </w:rPr>
          <w:instrText xml:space="preserve"> PAGEREF _Toc237661131 \h </w:instrText>
        </w:r>
        <w:r>
          <w:rPr>
            <w:noProof/>
            <w:webHidden/>
          </w:rPr>
        </w:r>
        <w:r>
          <w:rPr>
            <w:noProof/>
            <w:webHidden/>
          </w:rPr>
          <w:fldChar w:fldCharType="separate"/>
        </w:r>
        <w:r w:rsidR="007039EB">
          <w:rPr>
            <w:noProof/>
            <w:webHidden/>
          </w:rPr>
          <w:t>48</w:t>
        </w:r>
        <w:r>
          <w:rPr>
            <w:noProof/>
            <w:webHidden/>
          </w:rPr>
          <w:fldChar w:fldCharType="end"/>
        </w:r>
      </w:hyperlink>
    </w:p>
    <w:p w:rsidR="007039EB" w:rsidRDefault="00065920">
      <w:pPr>
        <w:pStyle w:val="TOC2"/>
        <w:tabs>
          <w:tab w:val="right" w:leader="dot" w:pos="9350"/>
        </w:tabs>
        <w:rPr>
          <w:rFonts w:asciiTheme="minorHAnsi" w:eastAsiaTheme="minorEastAsia" w:hAnsiTheme="minorHAnsi"/>
          <w:noProof/>
        </w:rPr>
      </w:pPr>
      <w:hyperlink w:anchor="_Toc237661132" w:history="1">
        <w:r w:rsidR="007039EB" w:rsidRPr="00807290">
          <w:rPr>
            <w:rStyle w:val="Hyperlink"/>
            <w:noProof/>
          </w:rPr>
          <w:t>Equivalent Functions</w:t>
        </w:r>
        <w:r w:rsidR="007039EB">
          <w:rPr>
            <w:noProof/>
            <w:webHidden/>
          </w:rPr>
          <w:tab/>
        </w:r>
        <w:r>
          <w:rPr>
            <w:noProof/>
            <w:webHidden/>
          </w:rPr>
          <w:fldChar w:fldCharType="begin"/>
        </w:r>
        <w:r w:rsidR="007039EB">
          <w:rPr>
            <w:noProof/>
            <w:webHidden/>
          </w:rPr>
          <w:instrText xml:space="preserve"> PAGEREF _Toc237661132 \h </w:instrText>
        </w:r>
        <w:r>
          <w:rPr>
            <w:noProof/>
            <w:webHidden/>
          </w:rPr>
        </w:r>
        <w:r>
          <w:rPr>
            <w:noProof/>
            <w:webHidden/>
          </w:rPr>
          <w:fldChar w:fldCharType="separate"/>
        </w:r>
        <w:r w:rsidR="007039EB">
          <w:rPr>
            <w:noProof/>
            <w:webHidden/>
          </w:rPr>
          <w:t>48</w:t>
        </w:r>
        <w:r>
          <w:rPr>
            <w:noProof/>
            <w:webHidden/>
          </w:rPr>
          <w:fldChar w:fldCharType="end"/>
        </w:r>
      </w:hyperlink>
    </w:p>
    <w:p w:rsidR="007039EB" w:rsidRDefault="00065920">
      <w:pPr>
        <w:pStyle w:val="TOC2"/>
        <w:tabs>
          <w:tab w:val="right" w:leader="dot" w:pos="9350"/>
        </w:tabs>
        <w:rPr>
          <w:rFonts w:asciiTheme="minorHAnsi" w:eastAsiaTheme="minorEastAsia" w:hAnsiTheme="minorHAnsi"/>
          <w:noProof/>
        </w:rPr>
      </w:pPr>
      <w:hyperlink w:anchor="_Toc237661133" w:history="1">
        <w:r w:rsidR="007039EB" w:rsidRPr="00807290">
          <w:rPr>
            <w:rStyle w:val="Hyperlink"/>
            <w:noProof/>
          </w:rPr>
          <w:t>Emulated Functions</w:t>
        </w:r>
        <w:r w:rsidR="007039EB">
          <w:rPr>
            <w:noProof/>
            <w:webHidden/>
          </w:rPr>
          <w:tab/>
        </w:r>
        <w:r>
          <w:rPr>
            <w:noProof/>
            <w:webHidden/>
          </w:rPr>
          <w:fldChar w:fldCharType="begin"/>
        </w:r>
        <w:r w:rsidR="007039EB">
          <w:rPr>
            <w:noProof/>
            <w:webHidden/>
          </w:rPr>
          <w:instrText xml:space="preserve"> PAGEREF _Toc237661133 \h </w:instrText>
        </w:r>
        <w:r>
          <w:rPr>
            <w:noProof/>
            <w:webHidden/>
          </w:rPr>
        </w:r>
        <w:r>
          <w:rPr>
            <w:noProof/>
            <w:webHidden/>
          </w:rPr>
          <w:fldChar w:fldCharType="separate"/>
        </w:r>
        <w:r w:rsidR="007039EB">
          <w:rPr>
            <w:noProof/>
            <w:webHidden/>
          </w:rPr>
          <w:t>48</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34" w:history="1">
        <w:r w:rsidR="007039EB" w:rsidRPr="00807290">
          <w:rPr>
            <w:rStyle w:val="Hyperlink"/>
            <w:noProof/>
          </w:rPr>
          <w:t>ADD_MONTHS (date/dtime_expr, integer)</w:t>
        </w:r>
        <w:r w:rsidR="007039EB">
          <w:rPr>
            <w:noProof/>
            <w:webHidden/>
          </w:rPr>
          <w:tab/>
        </w:r>
        <w:r>
          <w:rPr>
            <w:noProof/>
            <w:webHidden/>
          </w:rPr>
          <w:fldChar w:fldCharType="begin"/>
        </w:r>
        <w:r w:rsidR="007039EB">
          <w:rPr>
            <w:noProof/>
            <w:webHidden/>
          </w:rPr>
          <w:instrText xml:space="preserve"> PAGEREF _Toc237661134 \h </w:instrText>
        </w:r>
        <w:r>
          <w:rPr>
            <w:noProof/>
            <w:webHidden/>
          </w:rPr>
        </w:r>
        <w:r>
          <w:rPr>
            <w:noProof/>
            <w:webHidden/>
          </w:rPr>
          <w:fldChar w:fldCharType="separate"/>
        </w:r>
        <w:r w:rsidR="007039EB">
          <w:rPr>
            <w:noProof/>
            <w:webHidden/>
          </w:rPr>
          <w:t>48</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35" w:history="1">
        <w:r w:rsidR="007039EB" w:rsidRPr="00807290">
          <w:rPr>
            <w:rStyle w:val="Hyperlink"/>
            <w:noProof/>
          </w:rPr>
          <w:t>ATAN2(numeric-expression-1, numeric-expression-2)</w:t>
        </w:r>
        <w:r w:rsidR="007039EB">
          <w:rPr>
            <w:noProof/>
            <w:webHidden/>
          </w:rPr>
          <w:tab/>
        </w:r>
        <w:r>
          <w:rPr>
            <w:noProof/>
            <w:webHidden/>
          </w:rPr>
          <w:fldChar w:fldCharType="begin"/>
        </w:r>
        <w:r w:rsidR="007039EB">
          <w:rPr>
            <w:noProof/>
            <w:webHidden/>
          </w:rPr>
          <w:instrText xml:space="preserve"> PAGEREF _Toc237661135 \h </w:instrText>
        </w:r>
        <w:r>
          <w:rPr>
            <w:noProof/>
            <w:webHidden/>
          </w:rPr>
        </w:r>
        <w:r>
          <w:rPr>
            <w:noProof/>
            <w:webHidden/>
          </w:rPr>
          <w:fldChar w:fldCharType="separate"/>
        </w:r>
        <w:r w:rsidR="007039EB">
          <w:rPr>
            <w:noProof/>
            <w:webHidden/>
          </w:rPr>
          <w:t>48</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36" w:history="1">
        <w:r w:rsidR="007039EB" w:rsidRPr="00807290">
          <w:rPr>
            <w:rStyle w:val="Hyperlink"/>
            <w:noProof/>
          </w:rPr>
          <w:t>CEIL (num_expression)</w:t>
        </w:r>
        <w:r w:rsidR="007039EB">
          <w:rPr>
            <w:noProof/>
            <w:webHidden/>
          </w:rPr>
          <w:tab/>
        </w:r>
        <w:r>
          <w:rPr>
            <w:noProof/>
            <w:webHidden/>
          </w:rPr>
          <w:fldChar w:fldCharType="begin"/>
        </w:r>
        <w:r w:rsidR="007039EB">
          <w:rPr>
            <w:noProof/>
            <w:webHidden/>
          </w:rPr>
          <w:instrText xml:space="preserve"> PAGEREF _Toc237661136 \h </w:instrText>
        </w:r>
        <w:r>
          <w:rPr>
            <w:noProof/>
            <w:webHidden/>
          </w:rPr>
        </w:r>
        <w:r>
          <w:rPr>
            <w:noProof/>
            <w:webHidden/>
          </w:rPr>
          <w:fldChar w:fldCharType="separate"/>
        </w:r>
        <w:r w:rsidR="007039EB">
          <w:rPr>
            <w:noProof/>
            <w:webHidden/>
          </w:rPr>
          <w:t>49</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37" w:history="1">
        <w:r w:rsidR="007039EB" w:rsidRPr="00807290">
          <w:rPr>
            <w:rStyle w:val="Hyperlink"/>
            <w:noProof/>
          </w:rPr>
          <w:t>CHAR_LENGTH ( string-expression )</w:t>
        </w:r>
        <w:r w:rsidR="007039EB">
          <w:rPr>
            <w:noProof/>
            <w:webHidden/>
          </w:rPr>
          <w:tab/>
        </w:r>
        <w:r>
          <w:rPr>
            <w:noProof/>
            <w:webHidden/>
          </w:rPr>
          <w:fldChar w:fldCharType="begin"/>
        </w:r>
        <w:r w:rsidR="007039EB">
          <w:rPr>
            <w:noProof/>
            <w:webHidden/>
          </w:rPr>
          <w:instrText xml:space="preserve"> PAGEREF _Toc237661137 \h </w:instrText>
        </w:r>
        <w:r>
          <w:rPr>
            <w:noProof/>
            <w:webHidden/>
          </w:rPr>
        </w:r>
        <w:r>
          <w:rPr>
            <w:noProof/>
            <w:webHidden/>
          </w:rPr>
          <w:fldChar w:fldCharType="separate"/>
        </w:r>
        <w:r w:rsidR="007039EB">
          <w:rPr>
            <w:noProof/>
            <w:webHidden/>
          </w:rPr>
          <w:t>49</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38" w:history="1">
        <w:r w:rsidR="007039EB" w:rsidRPr="00807290">
          <w:rPr>
            <w:rStyle w:val="Hyperlink"/>
            <w:noProof/>
          </w:rPr>
          <w:t>CHARACTER_LENGTH ( string-expression )</w:t>
        </w:r>
        <w:r w:rsidR="007039EB">
          <w:rPr>
            <w:noProof/>
            <w:webHidden/>
          </w:rPr>
          <w:tab/>
        </w:r>
        <w:r>
          <w:rPr>
            <w:noProof/>
            <w:webHidden/>
          </w:rPr>
          <w:fldChar w:fldCharType="begin"/>
        </w:r>
        <w:r w:rsidR="007039EB">
          <w:rPr>
            <w:noProof/>
            <w:webHidden/>
          </w:rPr>
          <w:instrText xml:space="preserve"> PAGEREF _Toc237661138 \h </w:instrText>
        </w:r>
        <w:r>
          <w:rPr>
            <w:noProof/>
            <w:webHidden/>
          </w:rPr>
        </w:r>
        <w:r>
          <w:rPr>
            <w:noProof/>
            <w:webHidden/>
          </w:rPr>
          <w:fldChar w:fldCharType="separate"/>
        </w:r>
        <w:r w:rsidR="007039EB">
          <w:rPr>
            <w:noProof/>
            <w:webHidden/>
          </w:rPr>
          <w:t>50</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39" w:history="1">
        <w:r w:rsidR="007039EB" w:rsidRPr="00807290">
          <w:rPr>
            <w:rStyle w:val="Hyperlink"/>
            <w:noProof/>
          </w:rPr>
          <w:t>CONCAT (expr_1, expr_2)</w:t>
        </w:r>
        <w:r w:rsidR="007039EB">
          <w:rPr>
            <w:noProof/>
            <w:webHidden/>
          </w:rPr>
          <w:tab/>
        </w:r>
        <w:r>
          <w:rPr>
            <w:noProof/>
            <w:webHidden/>
          </w:rPr>
          <w:fldChar w:fldCharType="begin"/>
        </w:r>
        <w:r w:rsidR="007039EB">
          <w:rPr>
            <w:noProof/>
            <w:webHidden/>
          </w:rPr>
          <w:instrText xml:space="preserve"> PAGEREF _Toc237661139 \h </w:instrText>
        </w:r>
        <w:r>
          <w:rPr>
            <w:noProof/>
            <w:webHidden/>
          </w:rPr>
        </w:r>
        <w:r>
          <w:rPr>
            <w:noProof/>
            <w:webHidden/>
          </w:rPr>
          <w:fldChar w:fldCharType="separate"/>
        </w:r>
        <w:r w:rsidR="007039EB">
          <w:rPr>
            <w:noProof/>
            <w:webHidden/>
          </w:rPr>
          <w:t>50</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40" w:history="1">
        <w:r w:rsidR="007039EB" w:rsidRPr="00807290">
          <w:rPr>
            <w:rStyle w:val="Hyperlink"/>
            <w:noProof/>
          </w:rPr>
          <w:t>CURRENT</w:t>
        </w:r>
        <w:r w:rsidR="007039EB">
          <w:rPr>
            <w:noProof/>
            <w:webHidden/>
          </w:rPr>
          <w:tab/>
        </w:r>
        <w:r>
          <w:rPr>
            <w:noProof/>
            <w:webHidden/>
          </w:rPr>
          <w:fldChar w:fldCharType="begin"/>
        </w:r>
        <w:r w:rsidR="007039EB">
          <w:rPr>
            <w:noProof/>
            <w:webHidden/>
          </w:rPr>
          <w:instrText xml:space="preserve"> PAGEREF _Toc237661140 \h </w:instrText>
        </w:r>
        <w:r>
          <w:rPr>
            <w:noProof/>
            <w:webHidden/>
          </w:rPr>
        </w:r>
        <w:r>
          <w:rPr>
            <w:noProof/>
            <w:webHidden/>
          </w:rPr>
          <w:fldChar w:fldCharType="separate"/>
        </w:r>
        <w:r w:rsidR="007039EB">
          <w:rPr>
            <w:noProof/>
            <w:webHidden/>
          </w:rPr>
          <w:t>51</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41" w:history="1">
        <w:r w:rsidR="007039EB" w:rsidRPr="00807290">
          <w:rPr>
            <w:rStyle w:val="Hyperlink"/>
            <w:noProof/>
          </w:rPr>
          <w:t>DECODE (expr, when_expr, then_expr, ..., else_expr)</w:t>
        </w:r>
        <w:r w:rsidR="007039EB">
          <w:rPr>
            <w:noProof/>
            <w:webHidden/>
          </w:rPr>
          <w:tab/>
        </w:r>
        <w:r>
          <w:rPr>
            <w:noProof/>
            <w:webHidden/>
          </w:rPr>
          <w:fldChar w:fldCharType="begin"/>
        </w:r>
        <w:r w:rsidR="007039EB">
          <w:rPr>
            <w:noProof/>
            <w:webHidden/>
          </w:rPr>
          <w:instrText xml:space="preserve"> PAGEREF _Toc237661141 \h </w:instrText>
        </w:r>
        <w:r>
          <w:rPr>
            <w:noProof/>
            <w:webHidden/>
          </w:rPr>
        </w:r>
        <w:r>
          <w:rPr>
            <w:noProof/>
            <w:webHidden/>
          </w:rPr>
          <w:fldChar w:fldCharType="separate"/>
        </w:r>
        <w:r w:rsidR="007039EB">
          <w:rPr>
            <w:noProof/>
            <w:webHidden/>
          </w:rPr>
          <w:t>51</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42" w:history="1">
        <w:r w:rsidR="007039EB" w:rsidRPr="00807290">
          <w:rPr>
            <w:rStyle w:val="Hyperlink"/>
            <w:noProof/>
          </w:rPr>
          <w:t>LENGTH ( string-expression )</w:t>
        </w:r>
        <w:r w:rsidR="007039EB">
          <w:rPr>
            <w:noProof/>
            <w:webHidden/>
          </w:rPr>
          <w:tab/>
        </w:r>
        <w:r>
          <w:rPr>
            <w:noProof/>
            <w:webHidden/>
          </w:rPr>
          <w:fldChar w:fldCharType="begin"/>
        </w:r>
        <w:r w:rsidR="007039EB">
          <w:rPr>
            <w:noProof/>
            <w:webHidden/>
          </w:rPr>
          <w:instrText xml:space="preserve"> PAGEREF _Toc237661142 \h </w:instrText>
        </w:r>
        <w:r>
          <w:rPr>
            <w:noProof/>
            <w:webHidden/>
          </w:rPr>
        </w:r>
        <w:r>
          <w:rPr>
            <w:noProof/>
            <w:webHidden/>
          </w:rPr>
          <w:fldChar w:fldCharType="separate"/>
        </w:r>
        <w:r w:rsidR="007039EB">
          <w:rPr>
            <w:noProof/>
            <w:webHidden/>
          </w:rPr>
          <w:t>52</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43" w:history="1">
        <w:r w:rsidR="007039EB" w:rsidRPr="00807290">
          <w:rPr>
            <w:rStyle w:val="Hyperlink"/>
            <w:noProof/>
          </w:rPr>
          <w:t>LOGN (float_expression)</w:t>
        </w:r>
        <w:r w:rsidR="007039EB">
          <w:rPr>
            <w:noProof/>
            <w:webHidden/>
          </w:rPr>
          <w:tab/>
        </w:r>
        <w:r>
          <w:rPr>
            <w:noProof/>
            <w:webHidden/>
          </w:rPr>
          <w:fldChar w:fldCharType="begin"/>
        </w:r>
        <w:r w:rsidR="007039EB">
          <w:rPr>
            <w:noProof/>
            <w:webHidden/>
          </w:rPr>
          <w:instrText xml:space="preserve"> PAGEREF _Toc237661143 \h </w:instrText>
        </w:r>
        <w:r>
          <w:rPr>
            <w:noProof/>
            <w:webHidden/>
          </w:rPr>
        </w:r>
        <w:r>
          <w:rPr>
            <w:noProof/>
            <w:webHidden/>
          </w:rPr>
          <w:fldChar w:fldCharType="separate"/>
        </w:r>
        <w:r w:rsidR="007039EB">
          <w:rPr>
            <w:noProof/>
            <w:webHidden/>
          </w:rPr>
          <w:t>53</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44" w:history="1">
        <w:r w:rsidR="007039EB" w:rsidRPr="00807290">
          <w:rPr>
            <w:rStyle w:val="Hyperlink"/>
            <w:noProof/>
          </w:rPr>
          <w:t>LPAD (source_string, length, pad_string)</w:t>
        </w:r>
        <w:r w:rsidR="007039EB">
          <w:rPr>
            <w:noProof/>
            <w:webHidden/>
          </w:rPr>
          <w:tab/>
        </w:r>
        <w:r>
          <w:rPr>
            <w:noProof/>
            <w:webHidden/>
          </w:rPr>
          <w:fldChar w:fldCharType="begin"/>
        </w:r>
        <w:r w:rsidR="007039EB">
          <w:rPr>
            <w:noProof/>
            <w:webHidden/>
          </w:rPr>
          <w:instrText xml:space="preserve"> PAGEREF _Toc237661144 \h </w:instrText>
        </w:r>
        <w:r>
          <w:rPr>
            <w:noProof/>
            <w:webHidden/>
          </w:rPr>
        </w:r>
        <w:r>
          <w:rPr>
            <w:noProof/>
            <w:webHidden/>
          </w:rPr>
          <w:fldChar w:fldCharType="separate"/>
        </w:r>
        <w:r w:rsidR="007039EB">
          <w:rPr>
            <w:noProof/>
            <w:webHidden/>
          </w:rPr>
          <w:t>53</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45" w:history="1">
        <w:r w:rsidR="007039EB" w:rsidRPr="00807290">
          <w:rPr>
            <w:rStyle w:val="Hyperlink"/>
            <w:noProof/>
          </w:rPr>
          <w:t>LTRIM (source_string, pad_string)</w:t>
        </w:r>
        <w:r w:rsidR="007039EB">
          <w:rPr>
            <w:noProof/>
            <w:webHidden/>
          </w:rPr>
          <w:tab/>
        </w:r>
        <w:r>
          <w:rPr>
            <w:noProof/>
            <w:webHidden/>
          </w:rPr>
          <w:fldChar w:fldCharType="begin"/>
        </w:r>
        <w:r w:rsidR="007039EB">
          <w:rPr>
            <w:noProof/>
            <w:webHidden/>
          </w:rPr>
          <w:instrText xml:space="preserve"> PAGEREF _Toc237661145 \h </w:instrText>
        </w:r>
        <w:r>
          <w:rPr>
            <w:noProof/>
            <w:webHidden/>
          </w:rPr>
        </w:r>
        <w:r>
          <w:rPr>
            <w:noProof/>
            <w:webHidden/>
          </w:rPr>
          <w:fldChar w:fldCharType="separate"/>
        </w:r>
        <w:r w:rsidR="007039EB">
          <w:rPr>
            <w:noProof/>
            <w:webHidden/>
          </w:rPr>
          <w:t>54</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46" w:history="1">
        <w:r w:rsidR="007039EB" w:rsidRPr="00807290">
          <w:rPr>
            <w:rStyle w:val="Hyperlink"/>
            <w:noProof/>
          </w:rPr>
          <w:t>MDY (int month, int day, int year)</w:t>
        </w:r>
        <w:r w:rsidR="007039EB">
          <w:rPr>
            <w:noProof/>
            <w:webHidden/>
          </w:rPr>
          <w:tab/>
        </w:r>
        <w:r>
          <w:rPr>
            <w:noProof/>
            <w:webHidden/>
          </w:rPr>
          <w:fldChar w:fldCharType="begin"/>
        </w:r>
        <w:r w:rsidR="007039EB">
          <w:rPr>
            <w:noProof/>
            <w:webHidden/>
          </w:rPr>
          <w:instrText xml:space="preserve"> PAGEREF _Toc237661146 \h </w:instrText>
        </w:r>
        <w:r>
          <w:rPr>
            <w:noProof/>
            <w:webHidden/>
          </w:rPr>
        </w:r>
        <w:r>
          <w:rPr>
            <w:noProof/>
            <w:webHidden/>
          </w:rPr>
          <w:fldChar w:fldCharType="separate"/>
        </w:r>
        <w:r w:rsidR="007039EB">
          <w:rPr>
            <w:noProof/>
            <w:webHidden/>
          </w:rPr>
          <w:t>55</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47" w:history="1">
        <w:r w:rsidR="007039EB" w:rsidRPr="00807290">
          <w:rPr>
            <w:rStyle w:val="Hyperlink"/>
            <w:noProof/>
          </w:rPr>
          <w:t>MOD (dividend, divisor)</w:t>
        </w:r>
        <w:r w:rsidR="007039EB">
          <w:rPr>
            <w:noProof/>
            <w:webHidden/>
          </w:rPr>
          <w:tab/>
        </w:r>
        <w:r>
          <w:rPr>
            <w:noProof/>
            <w:webHidden/>
          </w:rPr>
          <w:fldChar w:fldCharType="begin"/>
        </w:r>
        <w:r w:rsidR="007039EB">
          <w:rPr>
            <w:noProof/>
            <w:webHidden/>
          </w:rPr>
          <w:instrText xml:space="preserve"> PAGEREF _Toc237661147 \h </w:instrText>
        </w:r>
        <w:r>
          <w:rPr>
            <w:noProof/>
            <w:webHidden/>
          </w:rPr>
        </w:r>
        <w:r>
          <w:rPr>
            <w:noProof/>
            <w:webHidden/>
          </w:rPr>
          <w:fldChar w:fldCharType="separate"/>
        </w:r>
        <w:r w:rsidR="007039EB">
          <w:rPr>
            <w:noProof/>
            <w:webHidden/>
          </w:rPr>
          <w:t>55</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48" w:history="1">
        <w:r w:rsidR="007039EB" w:rsidRPr="00807290">
          <w:rPr>
            <w:rStyle w:val="Hyperlink"/>
            <w:noProof/>
          </w:rPr>
          <w:t>NVL (expr1, expr2)</w:t>
        </w:r>
        <w:r w:rsidR="007039EB">
          <w:rPr>
            <w:noProof/>
            <w:webHidden/>
          </w:rPr>
          <w:tab/>
        </w:r>
        <w:r>
          <w:rPr>
            <w:noProof/>
            <w:webHidden/>
          </w:rPr>
          <w:fldChar w:fldCharType="begin"/>
        </w:r>
        <w:r w:rsidR="007039EB">
          <w:rPr>
            <w:noProof/>
            <w:webHidden/>
          </w:rPr>
          <w:instrText xml:space="preserve"> PAGEREF _Toc237661148 \h </w:instrText>
        </w:r>
        <w:r>
          <w:rPr>
            <w:noProof/>
            <w:webHidden/>
          </w:rPr>
        </w:r>
        <w:r>
          <w:rPr>
            <w:noProof/>
            <w:webHidden/>
          </w:rPr>
          <w:fldChar w:fldCharType="separate"/>
        </w:r>
        <w:r w:rsidR="007039EB">
          <w:rPr>
            <w:noProof/>
            <w:webHidden/>
          </w:rPr>
          <w:t>56</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49" w:history="1">
        <w:r w:rsidR="007039EB" w:rsidRPr="00807290">
          <w:rPr>
            <w:rStyle w:val="Hyperlink"/>
            <w:noProof/>
          </w:rPr>
          <w:t>OCTET_LENGTH ( string-expression )</w:t>
        </w:r>
        <w:r w:rsidR="007039EB">
          <w:rPr>
            <w:noProof/>
            <w:webHidden/>
          </w:rPr>
          <w:tab/>
        </w:r>
        <w:r>
          <w:rPr>
            <w:noProof/>
            <w:webHidden/>
          </w:rPr>
          <w:fldChar w:fldCharType="begin"/>
        </w:r>
        <w:r w:rsidR="007039EB">
          <w:rPr>
            <w:noProof/>
            <w:webHidden/>
          </w:rPr>
          <w:instrText xml:space="preserve"> PAGEREF _Toc237661149 \h </w:instrText>
        </w:r>
        <w:r>
          <w:rPr>
            <w:noProof/>
            <w:webHidden/>
          </w:rPr>
        </w:r>
        <w:r>
          <w:rPr>
            <w:noProof/>
            <w:webHidden/>
          </w:rPr>
          <w:fldChar w:fldCharType="separate"/>
        </w:r>
        <w:r w:rsidR="007039EB">
          <w:rPr>
            <w:noProof/>
            <w:webHidden/>
          </w:rPr>
          <w:t>56</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50" w:history="1">
        <w:r w:rsidR="007039EB" w:rsidRPr="00807290">
          <w:rPr>
            <w:rStyle w:val="Hyperlink"/>
            <w:noProof/>
          </w:rPr>
          <w:t>POW (float_expression1, float_expression2)</w:t>
        </w:r>
        <w:r w:rsidR="007039EB">
          <w:rPr>
            <w:noProof/>
            <w:webHidden/>
          </w:rPr>
          <w:tab/>
        </w:r>
        <w:r>
          <w:rPr>
            <w:noProof/>
            <w:webHidden/>
          </w:rPr>
          <w:fldChar w:fldCharType="begin"/>
        </w:r>
        <w:r w:rsidR="007039EB">
          <w:rPr>
            <w:noProof/>
            <w:webHidden/>
          </w:rPr>
          <w:instrText xml:space="preserve"> PAGEREF _Toc237661150 \h </w:instrText>
        </w:r>
        <w:r>
          <w:rPr>
            <w:noProof/>
            <w:webHidden/>
          </w:rPr>
        </w:r>
        <w:r>
          <w:rPr>
            <w:noProof/>
            <w:webHidden/>
          </w:rPr>
          <w:fldChar w:fldCharType="separate"/>
        </w:r>
        <w:r w:rsidR="007039EB">
          <w:rPr>
            <w:noProof/>
            <w:webHidden/>
          </w:rPr>
          <w:t>57</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51" w:history="1">
        <w:r w:rsidR="007039EB" w:rsidRPr="00807290">
          <w:rPr>
            <w:rStyle w:val="Hyperlink"/>
            <w:noProof/>
          </w:rPr>
          <w:t>RANGE (numeric_column)</w:t>
        </w:r>
        <w:r w:rsidR="007039EB">
          <w:rPr>
            <w:noProof/>
            <w:webHidden/>
          </w:rPr>
          <w:tab/>
        </w:r>
        <w:r>
          <w:rPr>
            <w:noProof/>
            <w:webHidden/>
          </w:rPr>
          <w:fldChar w:fldCharType="begin"/>
        </w:r>
        <w:r w:rsidR="007039EB">
          <w:rPr>
            <w:noProof/>
            <w:webHidden/>
          </w:rPr>
          <w:instrText xml:space="preserve"> PAGEREF _Toc237661151 \h </w:instrText>
        </w:r>
        <w:r>
          <w:rPr>
            <w:noProof/>
            <w:webHidden/>
          </w:rPr>
        </w:r>
        <w:r>
          <w:rPr>
            <w:noProof/>
            <w:webHidden/>
          </w:rPr>
          <w:fldChar w:fldCharType="separate"/>
        </w:r>
        <w:r w:rsidR="007039EB">
          <w:rPr>
            <w:noProof/>
            <w:webHidden/>
          </w:rPr>
          <w:t>57</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52" w:history="1">
        <w:r w:rsidR="007039EB" w:rsidRPr="00807290">
          <w:rPr>
            <w:rStyle w:val="Hyperlink"/>
            <w:noProof/>
          </w:rPr>
          <w:t>ROOT (float_expression1, float_expression2)</w:t>
        </w:r>
        <w:r w:rsidR="007039EB">
          <w:rPr>
            <w:noProof/>
            <w:webHidden/>
          </w:rPr>
          <w:tab/>
        </w:r>
        <w:r>
          <w:rPr>
            <w:noProof/>
            <w:webHidden/>
          </w:rPr>
          <w:fldChar w:fldCharType="begin"/>
        </w:r>
        <w:r w:rsidR="007039EB">
          <w:rPr>
            <w:noProof/>
            <w:webHidden/>
          </w:rPr>
          <w:instrText xml:space="preserve"> PAGEREF _Toc237661152 \h </w:instrText>
        </w:r>
        <w:r>
          <w:rPr>
            <w:noProof/>
            <w:webHidden/>
          </w:rPr>
        </w:r>
        <w:r>
          <w:rPr>
            <w:noProof/>
            <w:webHidden/>
          </w:rPr>
          <w:fldChar w:fldCharType="separate"/>
        </w:r>
        <w:r w:rsidR="007039EB">
          <w:rPr>
            <w:noProof/>
            <w:webHidden/>
          </w:rPr>
          <w:t>57</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53" w:history="1">
        <w:r w:rsidR="007039EB" w:rsidRPr="00807290">
          <w:rPr>
            <w:rStyle w:val="Hyperlink"/>
            <w:noProof/>
          </w:rPr>
          <w:t>ROUND (float_expression1, int_expression2)</w:t>
        </w:r>
        <w:r w:rsidR="007039EB">
          <w:rPr>
            <w:noProof/>
            <w:webHidden/>
          </w:rPr>
          <w:tab/>
        </w:r>
        <w:r>
          <w:rPr>
            <w:noProof/>
            <w:webHidden/>
          </w:rPr>
          <w:fldChar w:fldCharType="begin"/>
        </w:r>
        <w:r w:rsidR="007039EB">
          <w:rPr>
            <w:noProof/>
            <w:webHidden/>
          </w:rPr>
          <w:instrText xml:space="preserve"> PAGEREF _Toc237661153 \h </w:instrText>
        </w:r>
        <w:r>
          <w:rPr>
            <w:noProof/>
            <w:webHidden/>
          </w:rPr>
        </w:r>
        <w:r>
          <w:rPr>
            <w:noProof/>
            <w:webHidden/>
          </w:rPr>
          <w:fldChar w:fldCharType="separate"/>
        </w:r>
        <w:r w:rsidR="007039EB">
          <w:rPr>
            <w:noProof/>
            <w:webHidden/>
          </w:rPr>
          <w:t>58</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54" w:history="1">
        <w:r w:rsidR="007039EB" w:rsidRPr="00807290">
          <w:rPr>
            <w:rStyle w:val="Hyperlink"/>
            <w:noProof/>
          </w:rPr>
          <w:t>RPAD (source_string, length, pad_string)</w:t>
        </w:r>
        <w:r w:rsidR="007039EB">
          <w:rPr>
            <w:noProof/>
            <w:webHidden/>
          </w:rPr>
          <w:tab/>
        </w:r>
        <w:r>
          <w:rPr>
            <w:noProof/>
            <w:webHidden/>
          </w:rPr>
          <w:fldChar w:fldCharType="begin"/>
        </w:r>
        <w:r w:rsidR="007039EB">
          <w:rPr>
            <w:noProof/>
            <w:webHidden/>
          </w:rPr>
          <w:instrText xml:space="preserve"> PAGEREF _Toc237661154 \h </w:instrText>
        </w:r>
        <w:r>
          <w:rPr>
            <w:noProof/>
            <w:webHidden/>
          </w:rPr>
        </w:r>
        <w:r>
          <w:rPr>
            <w:noProof/>
            <w:webHidden/>
          </w:rPr>
          <w:fldChar w:fldCharType="separate"/>
        </w:r>
        <w:r w:rsidR="007039EB">
          <w:rPr>
            <w:noProof/>
            <w:webHidden/>
          </w:rPr>
          <w:t>58</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55" w:history="1">
        <w:r w:rsidR="007039EB" w:rsidRPr="00807290">
          <w:rPr>
            <w:rStyle w:val="Hyperlink"/>
            <w:noProof/>
          </w:rPr>
          <w:t>RTRIM (source_string, pad_string)</w:t>
        </w:r>
        <w:r w:rsidR="007039EB">
          <w:rPr>
            <w:noProof/>
            <w:webHidden/>
          </w:rPr>
          <w:tab/>
        </w:r>
        <w:r>
          <w:rPr>
            <w:noProof/>
            <w:webHidden/>
          </w:rPr>
          <w:fldChar w:fldCharType="begin"/>
        </w:r>
        <w:r w:rsidR="007039EB">
          <w:rPr>
            <w:noProof/>
            <w:webHidden/>
          </w:rPr>
          <w:instrText xml:space="preserve"> PAGEREF _Toc237661155 \h </w:instrText>
        </w:r>
        <w:r>
          <w:rPr>
            <w:noProof/>
            <w:webHidden/>
          </w:rPr>
        </w:r>
        <w:r>
          <w:rPr>
            <w:noProof/>
            <w:webHidden/>
          </w:rPr>
          <w:fldChar w:fldCharType="separate"/>
        </w:r>
        <w:r w:rsidR="007039EB">
          <w:rPr>
            <w:noProof/>
            <w:webHidden/>
          </w:rPr>
          <w:t>59</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56" w:history="1">
        <w:r w:rsidR="007039EB" w:rsidRPr="00807290">
          <w:rPr>
            <w:rStyle w:val="Hyperlink"/>
            <w:noProof/>
          </w:rPr>
          <w:t>SQLCODE</w:t>
        </w:r>
        <w:r w:rsidR="007039EB">
          <w:rPr>
            <w:noProof/>
            <w:webHidden/>
          </w:rPr>
          <w:tab/>
        </w:r>
        <w:r>
          <w:rPr>
            <w:noProof/>
            <w:webHidden/>
          </w:rPr>
          <w:fldChar w:fldCharType="begin"/>
        </w:r>
        <w:r w:rsidR="007039EB">
          <w:rPr>
            <w:noProof/>
            <w:webHidden/>
          </w:rPr>
          <w:instrText xml:space="preserve"> PAGEREF _Toc237661156 \h </w:instrText>
        </w:r>
        <w:r>
          <w:rPr>
            <w:noProof/>
            <w:webHidden/>
          </w:rPr>
        </w:r>
        <w:r>
          <w:rPr>
            <w:noProof/>
            <w:webHidden/>
          </w:rPr>
          <w:fldChar w:fldCharType="separate"/>
        </w:r>
        <w:r w:rsidR="007039EB">
          <w:rPr>
            <w:noProof/>
            <w:webHidden/>
          </w:rPr>
          <w:t>60</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57" w:history="1">
        <w:r w:rsidR="007039EB" w:rsidRPr="00807290">
          <w:rPr>
            <w:rStyle w:val="Hyperlink"/>
            <w:noProof/>
          </w:rPr>
          <w:t>STDEV (numeric_column)</w:t>
        </w:r>
        <w:r w:rsidR="007039EB">
          <w:rPr>
            <w:noProof/>
            <w:webHidden/>
          </w:rPr>
          <w:tab/>
        </w:r>
        <w:r>
          <w:rPr>
            <w:noProof/>
            <w:webHidden/>
          </w:rPr>
          <w:fldChar w:fldCharType="begin"/>
        </w:r>
        <w:r w:rsidR="007039EB">
          <w:rPr>
            <w:noProof/>
            <w:webHidden/>
          </w:rPr>
          <w:instrText xml:space="preserve"> PAGEREF _Toc237661157 \h </w:instrText>
        </w:r>
        <w:r>
          <w:rPr>
            <w:noProof/>
            <w:webHidden/>
          </w:rPr>
        </w:r>
        <w:r>
          <w:rPr>
            <w:noProof/>
            <w:webHidden/>
          </w:rPr>
          <w:fldChar w:fldCharType="separate"/>
        </w:r>
        <w:r w:rsidR="007039EB">
          <w:rPr>
            <w:noProof/>
            <w:webHidden/>
          </w:rPr>
          <w:t>60</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58" w:history="1">
        <w:r w:rsidR="007039EB" w:rsidRPr="00807290">
          <w:rPr>
            <w:rStyle w:val="Hyperlink"/>
            <w:noProof/>
          </w:rPr>
          <w:t>SUBSTR ( string-expression, start [, length ] )</w:t>
        </w:r>
        <w:r w:rsidR="007039EB">
          <w:rPr>
            <w:noProof/>
            <w:webHidden/>
          </w:rPr>
          <w:tab/>
        </w:r>
        <w:r>
          <w:rPr>
            <w:noProof/>
            <w:webHidden/>
          </w:rPr>
          <w:fldChar w:fldCharType="begin"/>
        </w:r>
        <w:r w:rsidR="007039EB">
          <w:rPr>
            <w:noProof/>
            <w:webHidden/>
          </w:rPr>
          <w:instrText xml:space="preserve"> PAGEREF _Toc237661158 \h </w:instrText>
        </w:r>
        <w:r>
          <w:rPr>
            <w:noProof/>
            <w:webHidden/>
          </w:rPr>
        </w:r>
        <w:r>
          <w:rPr>
            <w:noProof/>
            <w:webHidden/>
          </w:rPr>
          <w:fldChar w:fldCharType="separate"/>
        </w:r>
        <w:r w:rsidR="007039EB">
          <w:rPr>
            <w:noProof/>
            <w:webHidden/>
          </w:rPr>
          <w:t>61</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59" w:history="1">
        <w:r w:rsidR="007039EB" w:rsidRPr="00807290">
          <w:rPr>
            <w:rStyle w:val="Hyperlink"/>
            <w:noProof/>
          </w:rPr>
          <w:t>SUBSTRING( string-expression FROM start [FOR length ] )</w:t>
        </w:r>
        <w:r w:rsidR="007039EB">
          <w:rPr>
            <w:noProof/>
            <w:webHidden/>
          </w:rPr>
          <w:tab/>
        </w:r>
        <w:r>
          <w:rPr>
            <w:noProof/>
            <w:webHidden/>
          </w:rPr>
          <w:fldChar w:fldCharType="begin"/>
        </w:r>
        <w:r w:rsidR="007039EB">
          <w:rPr>
            <w:noProof/>
            <w:webHidden/>
          </w:rPr>
          <w:instrText xml:space="preserve"> PAGEREF _Toc237661159 \h </w:instrText>
        </w:r>
        <w:r>
          <w:rPr>
            <w:noProof/>
            <w:webHidden/>
          </w:rPr>
        </w:r>
        <w:r>
          <w:rPr>
            <w:noProof/>
            <w:webHidden/>
          </w:rPr>
          <w:fldChar w:fldCharType="separate"/>
        </w:r>
        <w:r w:rsidR="007039EB">
          <w:rPr>
            <w:noProof/>
            <w:webHidden/>
          </w:rPr>
          <w:t>61</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60" w:history="1">
        <w:r w:rsidR="007039EB" w:rsidRPr="00807290">
          <w:rPr>
            <w:rStyle w:val="Hyperlink"/>
            <w:noProof/>
          </w:rPr>
          <w:t>TODAY</w:t>
        </w:r>
        <w:r w:rsidR="007039EB">
          <w:rPr>
            <w:noProof/>
            <w:webHidden/>
          </w:rPr>
          <w:tab/>
        </w:r>
        <w:r>
          <w:rPr>
            <w:noProof/>
            <w:webHidden/>
          </w:rPr>
          <w:fldChar w:fldCharType="begin"/>
        </w:r>
        <w:r w:rsidR="007039EB">
          <w:rPr>
            <w:noProof/>
            <w:webHidden/>
          </w:rPr>
          <w:instrText xml:space="preserve"> PAGEREF _Toc237661160 \h </w:instrText>
        </w:r>
        <w:r>
          <w:rPr>
            <w:noProof/>
            <w:webHidden/>
          </w:rPr>
        </w:r>
        <w:r>
          <w:rPr>
            <w:noProof/>
            <w:webHidden/>
          </w:rPr>
          <w:fldChar w:fldCharType="separate"/>
        </w:r>
        <w:r w:rsidR="007039EB">
          <w:rPr>
            <w:noProof/>
            <w:webHidden/>
          </w:rPr>
          <w:t>62</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61" w:history="1">
        <w:r w:rsidR="007039EB" w:rsidRPr="00807290">
          <w:rPr>
            <w:rStyle w:val="Hyperlink"/>
            <w:noProof/>
          </w:rPr>
          <w:t>TRIM ({BOTH|LEADING|TRAILING } pad_string FROM source_string)</w:t>
        </w:r>
        <w:r w:rsidR="007039EB">
          <w:rPr>
            <w:noProof/>
            <w:webHidden/>
          </w:rPr>
          <w:tab/>
        </w:r>
        <w:r>
          <w:rPr>
            <w:noProof/>
            <w:webHidden/>
          </w:rPr>
          <w:fldChar w:fldCharType="begin"/>
        </w:r>
        <w:r w:rsidR="007039EB">
          <w:rPr>
            <w:noProof/>
            <w:webHidden/>
          </w:rPr>
          <w:instrText xml:space="preserve"> PAGEREF _Toc237661161 \h </w:instrText>
        </w:r>
        <w:r>
          <w:rPr>
            <w:noProof/>
            <w:webHidden/>
          </w:rPr>
        </w:r>
        <w:r>
          <w:rPr>
            <w:noProof/>
            <w:webHidden/>
          </w:rPr>
          <w:fldChar w:fldCharType="separate"/>
        </w:r>
        <w:r w:rsidR="007039EB">
          <w:rPr>
            <w:noProof/>
            <w:webHidden/>
          </w:rPr>
          <w:t>62</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62" w:history="1">
        <w:r w:rsidR="007039EB" w:rsidRPr="00807290">
          <w:rPr>
            <w:rStyle w:val="Hyperlink"/>
            <w:noProof/>
          </w:rPr>
          <w:t>TRUNC (float_expression1, int_expression2)</w:t>
        </w:r>
        <w:r w:rsidR="007039EB">
          <w:rPr>
            <w:noProof/>
            <w:webHidden/>
          </w:rPr>
          <w:tab/>
        </w:r>
        <w:r>
          <w:rPr>
            <w:noProof/>
            <w:webHidden/>
          </w:rPr>
          <w:fldChar w:fldCharType="begin"/>
        </w:r>
        <w:r w:rsidR="007039EB">
          <w:rPr>
            <w:noProof/>
            <w:webHidden/>
          </w:rPr>
          <w:instrText xml:space="preserve"> PAGEREF _Toc237661162 \h </w:instrText>
        </w:r>
        <w:r>
          <w:rPr>
            <w:noProof/>
            <w:webHidden/>
          </w:rPr>
        </w:r>
        <w:r>
          <w:rPr>
            <w:noProof/>
            <w:webHidden/>
          </w:rPr>
          <w:fldChar w:fldCharType="separate"/>
        </w:r>
        <w:r w:rsidR="007039EB">
          <w:rPr>
            <w:noProof/>
            <w:webHidden/>
          </w:rPr>
          <w:t>63</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63" w:history="1">
        <w:r w:rsidR="007039EB" w:rsidRPr="00807290">
          <w:rPr>
            <w:rStyle w:val="Hyperlink"/>
            <w:noProof/>
          </w:rPr>
          <w:t>VARIANCE (numeric_column)</w:t>
        </w:r>
        <w:r w:rsidR="007039EB">
          <w:rPr>
            <w:noProof/>
            <w:webHidden/>
          </w:rPr>
          <w:tab/>
        </w:r>
        <w:r>
          <w:rPr>
            <w:noProof/>
            <w:webHidden/>
          </w:rPr>
          <w:fldChar w:fldCharType="begin"/>
        </w:r>
        <w:r w:rsidR="007039EB">
          <w:rPr>
            <w:noProof/>
            <w:webHidden/>
          </w:rPr>
          <w:instrText xml:space="preserve"> PAGEREF _Toc237661163 \h </w:instrText>
        </w:r>
        <w:r>
          <w:rPr>
            <w:noProof/>
            <w:webHidden/>
          </w:rPr>
        </w:r>
        <w:r>
          <w:rPr>
            <w:noProof/>
            <w:webHidden/>
          </w:rPr>
          <w:fldChar w:fldCharType="separate"/>
        </w:r>
        <w:r w:rsidR="007039EB">
          <w:rPr>
            <w:noProof/>
            <w:webHidden/>
          </w:rPr>
          <w:t>63</w:t>
        </w:r>
        <w:r>
          <w:rPr>
            <w:noProof/>
            <w:webHidden/>
          </w:rPr>
          <w:fldChar w:fldCharType="end"/>
        </w:r>
      </w:hyperlink>
    </w:p>
    <w:p w:rsidR="007039EB" w:rsidRDefault="00065920">
      <w:pPr>
        <w:pStyle w:val="TOC3"/>
        <w:tabs>
          <w:tab w:val="right" w:leader="dot" w:pos="9350"/>
        </w:tabs>
        <w:rPr>
          <w:rFonts w:asciiTheme="minorHAnsi" w:eastAsiaTheme="minorEastAsia" w:hAnsiTheme="minorHAnsi"/>
          <w:noProof/>
        </w:rPr>
      </w:pPr>
      <w:hyperlink w:anchor="_Toc237661164" w:history="1">
        <w:r w:rsidR="007039EB" w:rsidRPr="00807290">
          <w:rPr>
            <w:rStyle w:val="Hyperlink"/>
            <w:noProof/>
          </w:rPr>
          <w:t>WEEKDAY (date/dtime_expr)</w:t>
        </w:r>
        <w:r w:rsidR="007039EB">
          <w:rPr>
            <w:noProof/>
            <w:webHidden/>
          </w:rPr>
          <w:tab/>
        </w:r>
        <w:r>
          <w:rPr>
            <w:noProof/>
            <w:webHidden/>
          </w:rPr>
          <w:fldChar w:fldCharType="begin"/>
        </w:r>
        <w:r w:rsidR="007039EB">
          <w:rPr>
            <w:noProof/>
            <w:webHidden/>
          </w:rPr>
          <w:instrText xml:space="preserve"> PAGEREF _Toc237661164 \h </w:instrText>
        </w:r>
        <w:r>
          <w:rPr>
            <w:noProof/>
            <w:webHidden/>
          </w:rPr>
        </w:r>
        <w:r>
          <w:rPr>
            <w:noProof/>
            <w:webHidden/>
          </w:rPr>
          <w:fldChar w:fldCharType="separate"/>
        </w:r>
        <w:r w:rsidR="007039EB">
          <w:rPr>
            <w:noProof/>
            <w:webHidden/>
          </w:rPr>
          <w:t>64</w:t>
        </w:r>
        <w:r>
          <w:rPr>
            <w:noProof/>
            <w:webHidden/>
          </w:rPr>
          <w:fldChar w:fldCharType="end"/>
        </w:r>
      </w:hyperlink>
    </w:p>
    <w:p w:rsidR="007039EB" w:rsidRDefault="00065920">
      <w:pPr>
        <w:pStyle w:val="TOC1"/>
        <w:tabs>
          <w:tab w:val="right" w:leader="dot" w:pos="9350"/>
        </w:tabs>
        <w:rPr>
          <w:rFonts w:asciiTheme="minorHAnsi" w:eastAsiaTheme="minorEastAsia" w:hAnsiTheme="minorHAnsi"/>
          <w:noProof/>
        </w:rPr>
      </w:pPr>
      <w:hyperlink w:anchor="_Toc237661165" w:history="1">
        <w:r w:rsidR="007039EB" w:rsidRPr="00807290">
          <w:rPr>
            <w:rStyle w:val="Hyperlink"/>
            <w:rFonts w:cs="Arial"/>
            <w:noProof/>
          </w:rPr>
          <w:t>Conclusion</w:t>
        </w:r>
        <w:r w:rsidR="007039EB">
          <w:rPr>
            <w:noProof/>
            <w:webHidden/>
          </w:rPr>
          <w:tab/>
        </w:r>
        <w:r>
          <w:rPr>
            <w:noProof/>
            <w:webHidden/>
          </w:rPr>
          <w:fldChar w:fldCharType="begin"/>
        </w:r>
        <w:r w:rsidR="007039EB">
          <w:rPr>
            <w:noProof/>
            <w:webHidden/>
          </w:rPr>
          <w:instrText xml:space="preserve"> PAGEREF _Toc237661165 \h </w:instrText>
        </w:r>
        <w:r>
          <w:rPr>
            <w:noProof/>
            <w:webHidden/>
          </w:rPr>
        </w:r>
        <w:r>
          <w:rPr>
            <w:noProof/>
            <w:webHidden/>
          </w:rPr>
          <w:fldChar w:fldCharType="separate"/>
        </w:r>
        <w:r w:rsidR="007039EB">
          <w:rPr>
            <w:noProof/>
            <w:webHidden/>
          </w:rPr>
          <w:t>64</w:t>
        </w:r>
        <w:r>
          <w:rPr>
            <w:noProof/>
            <w:webHidden/>
          </w:rPr>
          <w:fldChar w:fldCharType="end"/>
        </w:r>
      </w:hyperlink>
    </w:p>
    <w:p w:rsidR="007039EB" w:rsidRDefault="00065920">
      <w:pPr>
        <w:pStyle w:val="TOC2"/>
        <w:tabs>
          <w:tab w:val="right" w:leader="dot" w:pos="9350"/>
        </w:tabs>
        <w:rPr>
          <w:rFonts w:asciiTheme="minorHAnsi" w:eastAsiaTheme="minorEastAsia" w:hAnsiTheme="minorHAnsi"/>
          <w:noProof/>
        </w:rPr>
      </w:pPr>
      <w:hyperlink w:anchor="_Toc237661166" w:history="1">
        <w:r w:rsidR="007039EB" w:rsidRPr="00807290">
          <w:rPr>
            <w:rStyle w:val="Hyperlink"/>
            <w:noProof/>
          </w:rPr>
          <w:t>About DB Best Technologies</w:t>
        </w:r>
        <w:r w:rsidR="007039EB">
          <w:rPr>
            <w:noProof/>
            <w:webHidden/>
          </w:rPr>
          <w:tab/>
        </w:r>
        <w:r>
          <w:rPr>
            <w:noProof/>
            <w:webHidden/>
          </w:rPr>
          <w:fldChar w:fldCharType="begin"/>
        </w:r>
        <w:r w:rsidR="007039EB">
          <w:rPr>
            <w:noProof/>
            <w:webHidden/>
          </w:rPr>
          <w:instrText xml:space="preserve"> PAGEREF _Toc237661166 \h </w:instrText>
        </w:r>
        <w:r>
          <w:rPr>
            <w:noProof/>
            <w:webHidden/>
          </w:rPr>
        </w:r>
        <w:r>
          <w:rPr>
            <w:noProof/>
            <w:webHidden/>
          </w:rPr>
          <w:fldChar w:fldCharType="separate"/>
        </w:r>
        <w:r w:rsidR="007039EB">
          <w:rPr>
            <w:noProof/>
            <w:webHidden/>
          </w:rPr>
          <w:t>64</w:t>
        </w:r>
        <w:r>
          <w:rPr>
            <w:noProof/>
            <w:webHidden/>
          </w:rPr>
          <w:fldChar w:fldCharType="end"/>
        </w:r>
      </w:hyperlink>
    </w:p>
    <w:p w:rsidR="007039EB" w:rsidRPr="00674032" w:rsidRDefault="00065920" w:rsidP="007039EB">
      <w:pPr>
        <w:rPr>
          <w:rFonts w:cs="Arial"/>
        </w:rPr>
      </w:pPr>
      <w:r w:rsidRPr="00674032">
        <w:rPr>
          <w:rFonts w:cs="Arial"/>
        </w:rPr>
        <w:fldChar w:fldCharType="end"/>
      </w:r>
    </w:p>
    <w:p w:rsidR="007039EB" w:rsidRPr="00674032" w:rsidRDefault="007039EB" w:rsidP="007039EB">
      <w:pPr>
        <w:rPr>
          <w:rFonts w:cs="Arial"/>
        </w:rPr>
      </w:pPr>
      <w:r w:rsidRPr="00674032">
        <w:rPr>
          <w:rFonts w:cs="Arial"/>
        </w:rPr>
        <w:br w:type="page"/>
      </w:r>
    </w:p>
    <w:p w:rsidR="007039EB" w:rsidRPr="00674032" w:rsidRDefault="007039EB" w:rsidP="007039EB">
      <w:pPr>
        <w:pStyle w:val="Heading1"/>
        <w:rPr>
          <w:rFonts w:cs="Arial"/>
        </w:rPr>
      </w:pPr>
      <w:bookmarkStart w:id="0" w:name="_Toc237661072"/>
      <w:r w:rsidRPr="00674032">
        <w:rPr>
          <w:rFonts w:cs="Arial"/>
        </w:rPr>
        <w:lastRenderedPageBreak/>
        <w:t>Introduction</w:t>
      </w:r>
      <w:bookmarkEnd w:id="0"/>
    </w:p>
    <w:p w:rsidR="007039EB" w:rsidRPr="00591C9B" w:rsidRDefault="007039EB" w:rsidP="007039EB">
      <w:pPr>
        <w:rPr>
          <w:rFonts w:cs="Arial"/>
        </w:rPr>
      </w:pPr>
      <w:r w:rsidRPr="00591C9B">
        <w:rPr>
          <w:rFonts w:cs="Arial"/>
        </w:rPr>
        <w:t xml:space="preserve">This white paper covers issues related to migration of </w:t>
      </w:r>
      <w:r>
        <w:rPr>
          <w:rFonts w:cs="Arial"/>
        </w:rPr>
        <w:t xml:space="preserve">an </w:t>
      </w:r>
      <w:r w:rsidRPr="00591C9B">
        <w:rPr>
          <w:rFonts w:cs="Arial"/>
        </w:rPr>
        <w:t xml:space="preserve">Informix 11+ database to </w:t>
      </w:r>
      <w:r>
        <w:rPr>
          <w:rFonts w:cs="Arial"/>
        </w:rPr>
        <w:t xml:space="preserve">the Microsoft® </w:t>
      </w:r>
      <w:r w:rsidRPr="00591C9B">
        <w:rPr>
          <w:rFonts w:cs="Arial"/>
        </w:rPr>
        <w:t>SQL Server</w:t>
      </w:r>
      <w:r>
        <w:rPr>
          <w:rFonts w:cs="Arial"/>
        </w:rPr>
        <w:t>®</w:t>
      </w:r>
      <w:r w:rsidRPr="00591C9B">
        <w:rPr>
          <w:rFonts w:cs="Arial"/>
        </w:rPr>
        <w:t xml:space="preserve"> 2008</w:t>
      </w:r>
      <w:r>
        <w:rPr>
          <w:rFonts w:cs="Arial"/>
        </w:rPr>
        <w:t xml:space="preserve"> database software</w:t>
      </w:r>
      <w:r w:rsidRPr="00591C9B">
        <w:rPr>
          <w:rFonts w:cs="Arial"/>
        </w:rPr>
        <w:t>. We describe basic steps for this kind of migration and what you must know about converting database objects.</w:t>
      </w:r>
    </w:p>
    <w:p w:rsidR="007039EB" w:rsidRPr="00591C9B" w:rsidRDefault="007039EB" w:rsidP="007039EB">
      <w:pPr>
        <w:rPr>
          <w:rFonts w:cs="Arial"/>
        </w:rPr>
      </w:pPr>
      <w:r w:rsidRPr="00591C9B">
        <w:rPr>
          <w:rFonts w:cs="Arial"/>
        </w:rPr>
        <w:t>Generally, th</w:t>
      </w:r>
      <w:r>
        <w:rPr>
          <w:rFonts w:cs="Arial"/>
        </w:rPr>
        <w:t>e following steps are necessary:</w:t>
      </w:r>
    </w:p>
    <w:p w:rsidR="007039EB" w:rsidRPr="00591C9B" w:rsidRDefault="007039EB" w:rsidP="007039EB">
      <w:pPr>
        <w:pStyle w:val="ListParagraph"/>
        <w:numPr>
          <w:ilvl w:val="0"/>
          <w:numId w:val="30"/>
        </w:numPr>
      </w:pPr>
      <w:r w:rsidRPr="00591C9B">
        <w:t>Decide how you will map Informix databases to SQL Server 2008. You have two main options:</w:t>
      </w:r>
    </w:p>
    <w:p w:rsidR="007039EB" w:rsidRPr="00591C9B" w:rsidRDefault="007039EB" w:rsidP="007039EB">
      <w:pPr>
        <w:pStyle w:val="ListParagraph"/>
        <w:numPr>
          <w:ilvl w:val="1"/>
          <w:numId w:val="29"/>
        </w:numPr>
      </w:pPr>
      <w:r w:rsidRPr="00591C9B">
        <w:t>Map each Informix database to a separate SQL Server database. For example, you could map the MyDB Informix database to MyDB SQL Server database</w:t>
      </w:r>
      <w:r w:rsidRPr="00920869">
        <w:rPr>
          <w:lang w:val="en-GB"/>
        </w:rPr>
        <w:t>.</w:t>
      </w:r>
    </w:p>
    <w:p w:rsidR="007039EB" w:rsidRPr="00591C9B" w:rsidRDefault="007039EB" w:rsidP="007039EB">
      <w:pPr>
        <w:pStyle w:val="ListParagraph"/>
        <w:numPr>
          <w:ilvl w:val="1"/>
          <w:numId w:val="29"/>
        </w:numPr>
      </w:pPr>
      <w:r w:rsidRPr="00591C9B">
        <w:t>Map each Informix database to a single SQL Server database but a separate schema.</w:t>
      </w:r>
      <w:r>
        <w:t xml:space="preserve"> </w:t>
      </w:r>
      <w:r w:rsidRPr="00591C9B">
        <w:t>For example, you could map the MyDB Informix database to InformixDatabases SQL Server database, schema MyDB</w:t>
      </w:r>
      <w:r w:rsidRPr="00920869">
        <w:rPr>
          <w:lang w:val="en-GB"/>
        </w:rPr>
        <w:t>.</w:t>
      </w:r>
    </w:p>
    <w:p w:rsidR="007039EB" w:rsidRPr="00591C9B" w:rsidRDefault="007039EB" w:rsidP="007039EB">
      <w:pPr>
        <w:pStyle w:val="ListParagraph"/>
        <w:numPr>
          <w:ilvl w:val="0"/>
          <w:numId w:val="30"/>
        </w:numPr>
      </w:pPr>
      <w:r w:rsidRPr="00591C9B">
        <w:t>Conve</w:t>
      </w:r>
      <w:r>
        <w:t>rt database objects: these are tables, table</w:t>
      </w:r>
      <w:r w:rsidRPr="00591C9B">
        <w:t xml:space="preserve"> constraints, indexes, views, procedures, functions, and triggers.</w:t>
      </w:r>
    </w:p>
    <w:p w:rsidR="007039EB" w:rsidRPr="00591C9B" w:rsidRDefault="007039EB" w:rsidP="007039EB">
      <w:pPr>
        <w:pStyle w:val="ListParagraph"/>
        <w:numPr>
          <w:ilvl w:val="0"/>
          <w:numId w:val="30"/>
        </w:numPr>
      </w:pPr>
      <w:r w:rsidRPr="00591C9B">
        <w:t>Map Informix data types to SQL Server data types.</w:t>
      </w:r>
    </w:p>
    <w:p w:rsidR="007039EB" w:rsidRPr="00591C9B" w:rsidRDefault="007039EB" w:rsidP="007039EB">
      <w:pPr>
        <w:pStyle w:val="ListParagraph"/>
        <w:numPr>
          <w:ilvl w:val="0"/>
          <w:numId w:val="30"/>
        </w:numPr>
      </w:pPr>
      <w:r w:rsidRPr="00591C9B">
        <w:t>Rewrite your views, procedures, and functions according to SQL Server syntax.</w:t>
      </w:r>
    </w:p>
    <w:p w:rsidR="007039EB" w:rsidRPr="00591C9B" w:rsidRDefault="007039EB" w:rsidP="007039EB">
      <w:pPr>
        <w:pStyle w:val="ListParagraph"/>
        <w:numPr>
          <w:ilvl w:val="0"/>
          <w:numId w:val="30"/>
        </w:numPr>
      </w:pPr>
      <w:r w:rsidRPr="00591C9B">
        <w:t>Change your applications as necessary so that they can connect and work with SQL Server 2008.</w:t>
      </w:r>
    </w:p>
    <w:p w:rsidR="007039EB" w:rsidRPr="00591C9B" w:rsidRDefault="007039EB" w:rsidP="007039EB">
      <w:pPr>
        <w:pStyle w:val="Text"/>
        <w:rPr>
          <w:rFonts w:ascii="Arial" w:hAnsi="Arial" w:cs="Arial"/>
          <w:sz w:val="22"/>
          <w:szCs w:val="22"/>
        </w:rPr>
      </w:pPr>
      <w:r w:rsidRPr="00591C9B">
        <w:rPr>
          <w:rFonts w:ascii="Arial" w:hAnsi="Arial" w:cs="Arial"/>
          <w:sz w:val="22"/>
          <w:szCs w:val="22"/>
        </w:rPr>
        <w:t>After successful database conversion, migrate your data from the old Informix database to the newly created SQL Server 2008 database. For this task you can use SQL Server Integration Service</w:t>
      </w:r>
      <w:r>
        <w:rPr>
          <w:rFonts w:ascii="Arial" w:hAnsi="Arial" w:cs="Arial"/>
          <w:sz w:val="22"/>
          <w:szCs w:val="22"/>
        </w:rPr>
        <w:t>s</w:t>
      </w:r>
      <w:r w:rsidRPr="00591C9B">
        <w:rPr>
          <w:rFonts w:ascii="Arial" w:hAnsi="Arial" w:cs="Arial"/>
          <w:sz w:val="22"/>
          <w:szCs w:val="22"/>
        </w:rPr>
        <w:t xml:space="preserve"> (SSIS).</w:t>
      </w:r>
    </w:p>
    <w:p w:rsidR="007039EB" w:rsidRPr="00591C9B" w:rsidRDefault="007039EB" w:rsidP="007039EB">
      <w:pPr>
        <w:rPr>
          <w:rFonts w:cs="Arial"/>
        </w:rPr>
      </w:pPr>
    </w:p>
    <w:p w:rsidR="007039EB" w:rsidRDefault="007039EB" w:rsidP="007039EB">
      <w:pPr>
        <w:rPr>
          <w:rFonts w:eastAsiaTheme="majorEastAsia" w:cs="Arial"/>
          <w:b/>
          <w:bCs/>
          <w:color w:val="365F91" w:themeColor="accent1" w:themeShade="BF"/>
          <w:sz w:val="28"/>
          <w:szCs w:val="28"/>
        </w:rPr>
      </w:pPr>
      <w:r>
        <w:rPr>
          <w:rFonts w:cs="Arial"/>
        </w:rPr>
        <w:br w:type="page"/>
      </w:r>
    </w:p>
    <w:p w:rsidR="007039EB" w:rsidRPr="003208F2" w:rsidRDefault="007039EB" w:rsidP="007039EB">
      <w:pPr>
        <w:pStyle w:val="Heading1"/>
        <w:rPr>
          <w:rFonts w:cs="Arial"/>
        </w:rPr>
      </w:pPr>
      <w:bookmarkStart w:id="1" w:name="_Toc237661073"/>
      <w:r w:rsidRPr="003208F2">
        <w:rPr>
          <w:rFonts w:cs="Arial"/>
        </w:rPr>
        <w:lastRenderedPageBreak/>
        <w:t>Migrating Informix Data Types</w:t>
      </w:r>
      <w:bookmarkEnd w:id="1"/>
    </w:p>
    <w:p w:rsidR="007039EB" w:rsidRPr="001A05CE" w:rsidRDefault="007039EB" w:rsidP="007039EB">
      <w:pPr>
        <w:rPr>
          <w:rFonts w:cs="Arial"/>
        </w:rPr>
      </w:pPr>
      <w:r w:rsidRPr="001A05CE">
        <w:rPr>
          <w:rFonts w:cs="Arial"/>
        </w:rPr>
        <w:t>This section explains mappings and differences between Informix</w:t>
      </w:r>
      <w:r>
        <w:rPr>
          <w:rFonts w:cs="Arial"/>
        </w:rPr>
        <w:t xml:space="preserve"> and SQL Server 2008 data types and</w:t>
      </w:r>
      <w:r w:rsidRPr="001A05CE">
        <w:rPr>
          <w:rFonts w:cs="Arial"/>
        </w:rPr>
        <w:t xml:space="preserve"> specific data type handling, and </w:t>
      </w:r>
      <w:r>
        <w:rPr>
          <w:rFonts w:cs="Arial"/>
        </w:rPr>
        <w:t xml:space="preserve">it </w:t>
      </w:r>
      <w:r w:rsidRPr="001A05CE">
        <w:rPr>
          <w:rFonts w:cs="Arial"/>
        </w:rPr>
        <w:t>provides solutions for problems related to data types.</w:t>
      </w:r>
    </w:p>
    <w:p w:rsidR="007039EB" w:rsidRPr="003208F2" w:rsidRDefault="007039EB" w:rsidP="007039EB">
      <w:pPr>
        <w:pStyle w:val="Heading2"/>
        <w:rPr>
          <w:rFonts w:cs="Arial"/>
        </w:rPr>
      </w:pPr>
      <w:bookmarkStart w:id="2" w:name="_Toc237661074"/>
      <w:r w:rsidRPr="003208F2">
        <w:rPr>
          <w:rFonts w:cs="Arial"/>
        </w:rPr>
        <w:t>Type Mapping</w:t>
      </w:r>
      <w:bookmarkEnd w:id="2"/>
    </w:p>
    <w:p w:rsidR="007039EB" w:rsidRDefault="007039EB" w:rsidP="007039EB">
      <w:pPr>
        <w:rPr>
          <w:rFonts w:cs="Arial"/>
        </w:rPr>
      </w:pPr>
      <w:r w:rsidRPr="001A05CE">
        <w:rPr>
          <w:rFonts w:cs="Arial"/>
        </w:rPr>
        <w:t>Following are the recommended type mappings for converting built-in data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1"/>
        <w:gridCol w:w="2047"/>
        <w:gridCol w:w="3257"/>
        <w:gridCol w:w="1751"/>
      </w:tblGrid>
      <w:tr w:rsidR="007039EB" w:rsidRPr="00C90B21" w:rsidTr="00693447">
        <w:tc>
          <w:tcPr>
            <w:tcW w:w="0" w:type="auto"/>
            <w:shd w:val="clear" w:color="auto" w:fill="E6E6E6"/>
          </w:tcPr>
          <w:p w:rsidR="007039EB" w:rsidRPr="00C90B21" w:rsidRDefault="007039EB" w:rsidP="00693447">
            <w:pPr>
              <w:rPr>
                <w:b/>
                <w:color w:val="4F81BD" w:themeColor="accent1"/>
                <w:sz w:val="26"/>
                <w:szCs w:val="26"/>
              </w:rPr>
            </w:pPr>
            <w:r w:rsidRPr="00C90B21">
              <w:rPr>
                <w:b/>
                <w:color w:val="4F81BD" w:themeColor="accent1"/>
                <w:sz w:val="26"/>
                <w:szCs w:val="26"/>
              </w:rPr>
              <w:t>Informix type</w:t>
            </w:r>
          </w:p>
        </w:tc>
        <w:tc>
          <w:tcPr>
            <w:tcW w:w="0" w:type="auto"/>
            <w:shd w:val="clear" w:color="auto" w:fill="E6E6E6"/>
          </w:tcPr>
          <w:p w:rsidR="007039EB" w:rsidRPr="00C90B21" w:rsidRDefault="007039EB" w:rsidP="00693447">
            <w:pPr>
              <w:rPr>
                <w:b/>
                <w:color w:val="4F81BD" w:themeColor="accent1"/>
                <w:sz w:val="26"/>
                <w:szCs w:val="26"/>
              </w:rPr>
            </w:pPr>
            <w:r w:rsidRPr="00C90B21">
              <w:rPr>
                <w:b/>
                <w:color w:val="4F81BD" w:themeColor="accent1"/>
                <w:sz w:val="26"/>
                <w:szCs w:val="26"/>
              </w:rPr>
              <w:t>SQL Server 2008 equivalent</w:t>
            </w:r>
          </w:p>
        </w:tc>
        <w:tc>
          <w:tcPr>
            <w:tcW w:w="0" w:type="auto"/>
            <w:shd w:val="clear" w:color="auto" w:fill="E6E6E6"/>
          </w:tcPr>
          <w:p w:rsidR="007039EB" w:rsidRPr="00C90B21" w:rsidRDefault="007039EB" w:rsidP="00693447">
            <w:pPr>
              <w:rPr>
                <w:b/>
                <w:color w:val="4F81BD" w:themeColor="accent1"/>
                <w:sz w:val="26"/>
                <w:szCs w:val="26"/>
              </w:rPr>
            </w:pPr>
            <w:r w:rsidRPr="00C90B21">
              <w:rPr>
                <w:b/>
                <w:color w:val="4F81BD" w:themeColor="accent1"/>
                <w:sz w:val="26"/>
                <w:szCs w:val="26"/>
              </w:rPr>
              <w:t>Conversion remarks</w:t>
            </w:r>
          </w:p>
        </w:tc>
        <w:tc>
          <w:tcPr>
            <w:tcW w:w="0" w:type="auto"/>
            <w:shd w:val="clear" w:color="auto" w:fill="E6E6E6"/>
          </w:tcPr>
          <w:p w:rsidR="007039EB" w:rsidRPr="00C90B21" w:rsidRDefault="007039EB" w:rsidP="00693447">
            <w:pPr>
              <w:rPr>
                <w:b/>
                <w:color w:val="4F81BD" w:themeColor="accent1"/>
                <w:sz w:val="26"/>
                <w:szCs w:val="26"/>
              </w:rPr>
            </w:pPr>
            <w:r w:rsidRPr="00C90B21">
              <w:rPr>
                <w:b/>
                <w:color w:val="4F81BD" w:themeColor="accent1"/>
                <w:sz w:val="26"/>
                <w:szCs w:val="26"/>
              </w:rPr>
              <w:t>Alternative mappings</w:t>
            </w:r>
          </w:p>
        </w:tc>
      </w:tr>
      <w:tr w:rsidR="007039EB" w:rsidRPr="00D56D30" w:rsidTr="00693447">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BOOLEAN</w:t>
            </w:r>
          </w:p>
        </w:tc>
        <w:tc>
          <w:tcPr>
            <w:tcW w:w="0" w:type="auto"/>
          </w:tcPr>
          <w:p w:rsidR="007039EB" w:rsidRPr="00A426FC" w:rsidRDefault="007039EB" w:rsidP="00693447">
            <w:pPr>
              <w:pStyle w:val="Text"/>
              <w:rPr>
                <w:rFonts w:ascii="Arial" w:hAnsi="Arial" w:cs="Arial"/>
                <w:sz w:val="22"/>
                <w:szCs w:val="22"/>
              </w:rPr>
            </w:pPr>
            <w:r w:rsidRPr="00867CC4">
              <w:rPr>
                <w:rFonts w:ascii="Arial" w:hAnsi="Arial" w:cs="Arial"/>
                <w:b/>
                <w:sz w:val="22"/>
                <w:szCs w:val="22"/>
              </w:rPr>
              <w:t>bit</w:t>
            </w:r>
          </w:p>
        </w:tc>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f maps to 0, t to 1</w:t>
            </w:r>
          </w:p>
        </w:tc>
        <w:tc>
          <w:tcPr>
            <w:tcW w:w="0" w:type="auto"/>
          </w:tcPr>
          <w:p w:rsidR="007039EB" w:rsidRPr="00A426FC" w:rsidRDefault="007039EB" w:rsidP="00693447">
            <w:pPr>
              <w:pStyle w:val="Text"/>
              <w:rPr>
                <w:rFonts w:ascii="Arial" w:hAnsi="Arial" w:cs="Arial"/>
                <w:sz w:val="22"/>
                <w:szCs w:val="22"/>
              </w:rPr>
            </w:pPr>
            <w:r>
              <w:rPr>
                <w:rFonts w:ascii="Arial" w:hAnsi="Arial" w:cs="Arial"/>
                <w:sz w:val="22"/>
                <w:szCs w:val="22"/>
              </w:rPr>
              <w:t>None</w:t>
            </w:r>
          </w:p>
        </w:tc>
      </w:tr>
      <w:tr w:rsidR="007039EB" w:rsidRPr="00D56D30" w:rsidTr="00693447">
        <w:trPr>
          <w:trHeight w:val="1242"/>
        </w:trPr>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CHAR(N),</w:t>
            </w:r>
          </w:p>
          <w:p w:rsidR="007039EB" w:rsidRPr="00A426FC" w:rsidRDefault="007039EB" w:rsidP="00693447">
            <w:pPr>
              <w:pStyle w:val="Text"/>
              <w:rPr>
                <w:rFonts w:ascii="Arial" w:hAnsi="Arial" w:cs="Arial"/>
                <w:sz w:val="22"/>
                <w:szCs w:val="22"/>
              </w:rPr>
            </w:pPr>
            <w:r w:rsidRPr="00A426FC">
              <w:rPr>
                <w:rFonts w:ascii="Arial" w:hAnsi="Arial" w:cs="Arial"/>
                <w:sz w:val="22"/>
                <w:szCs w:val="22"/>
              </w:rPr>
              <w:t>CHARACTER(N), LVARCHAR(N, R)</w:t>
            </w:r>
          </w:p>
        </w:tc>
        <w:tc>
          <w:tcPr>
            <w:tcW w:w="0" w:type="auto"/>
          </w:tcPr>
          <w:p w:rsidR="007039EB" w:rsidRPr="00867CC4" w:rsidRDefault="007039EB" w:rsidP="00693447">
            <w:pPr>
              <w:pStyle w:val="Text"/>
              <w:rPr>
                <w:rFonts w:ascii="Arial" w:hAnsi="Arial" w:cs="Arial"/>
                <w:b/>
                <w:sz w:val="22"/>
                <w:szCs w:val="22"/>
              </w:rPr>
            </w:pPr>
            <w:r w:rsidRPr="00867CC4">
              <w:rPr>
                <w:rFonts w:ascii="Arial" w:hAnsi="Arial" w:cs="Arial"/>
                <w:b/>
                <w:sz w:val="22"/>
                <w:szCs w:val="22"/>
              </w:rPr>
              <w:t>char(n)</w:t>
            </w:r>
          </w:p>
        </w:tc>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N is size of string in bytes.</w:t>
            </w:r>
          </w:p>
          <w:p w:rsidR="007039EB" w:rsidRPr="00A426FC" w:rsidRDefault="007039EB" w:rsidP="00693447">
            <w:pPr>
              <w:pStyle w:val="Text"/>
              <w:rPr>
                <w:rFonts w:ascii="Arial" w:hAnsi="Arial" w:cs="Arial"/>
                <w:sz w:val="22"/>
                <w:szCs w:val="22"/>
              </w:rPr>
            </w:pPr>
            <w:r w:rsidRPr="00A426FC">
              <w:rPr>
                <w:rFonts w:ascii="Arial" w:hAnsi="Arial" w:cs="Arial"/>
                <w:sz w:val="22"/>
                <w:szCs w:val="22"/>
              </w:rPr>
              <w:t>Use VARCHAR(max) for size greater than 8000</w:t>
            </w:r>
          </w:p>
          <w:p w:rsidR="007039EB" w:rsidRPr="00A426FC" w:rsidRDefault="007039EB" w:rsidP="00693447">
            <w:pPr>
              <w:pStyle w:val="Text"/>
              <w:rPr>
                <w:rFonts w:ascii="Arial" w:hAnsi="Arial" w:cs="Arial"/>
                <w:sz w:val="22"/>
                <w:szCs w:val="22"/>
              </w:rPr>
            </w:pPr>
            <w:r>
              <w:rPr>
                <w:rFonts w:ascii="Arial" w:hAnsi="Arial" w:cs="Arial"/>
                <w:sz w:val="22"/>
                <w:szCs w:val="22"/>
              </w:rPr>
              <w:t>Use NCHAR(N) for multi</w:t>
            </w:r>
            <w:r w:rsidRPr="00A426FC">
              <w:rPr>
                <w:rFonts w:ascii="Arial" w:hAnsi="Arial" w:cs="Arial"/>
                <w:sz w:val="22"/>
                <w:szCs w:val="22"/>
              </w:rPr>
              <w:t>byte text strings and NVARCHAR(max) for multi-byte text strings with size greater 4000</w:t>
            </w:r>
          </w:p>
          <w:p w:rsidR="007039EB" w:rsidRPr="00A426FC" w:rsidRDefault="007039EB" w:rsidP="00693447">
            <w:pPr>
              <w:pStyle w:val="Text"/>
              <w:rPr>
                <w:rFonts w:ascii="Arial" w:hAnsi="Arial" w:cs="Arial"/>
                <w:sz w:val="22"/>
                <w:szCs w:val="22"/>
              </w:rPr>
            </w:pPr>
          </w:p>
        </w:tc>
        <w:tc>
          <w:tcPr>
            <w:tcW w:w="0" w:type="auto"/>
          </w:tcPr>
          <w:p w:rsidR="007039EB" w:rsidRPr="00867CC4" w:rsidRDefault="007039EB" w:rsidP="00693447">
            <w:pPr>
              <w:pStyle w:val="Text"/>
              <w:rPr>
                <w:rFonts w:ascii="Arial" w:hAnsi="Arial" w:cs="Arial"/>
                <w:b/>
                <w:sz w:val="22"/>
                <w:szCs w:val="22"/>
              </w:rPr>
            </w:pPr>
            <w:r w:rsidRPr="00867CC4">
              <w:rPr>
                <w:rFonts w:ascii="Arial" w:hAnsi="Arial" w:cs="Arial"/>
                <w:b/>
                <w:sz w:val="22"/>
                <w:szCs w:val="22"/>
              </w:rPr>
              <w:t xml:space="preserve">varchar(n), </w:t>
            </w:r>
          </w:p>
          <w:p w:rsidR="007039EB" w:rsidRPr="00A426FC" w:rsidRDefault="007039EB" w:rsidP="00693447">
            <w:pPr>
              <w:pStyle w:val="Text"/>
              <w:rPr>
                <w:rFonts w:ascii="Arial" w:hAnsi="Arial" w:cs="Arial"/>
                <w:sz w:val="22"/>
                <w:szCs w:val="22"/>
              </w:rPr>
            </w:pPr>
            <w:r w:rsidRPr="00867CC4">
              <w:rPr>
                <w:rFonts w:ascii="Arial" w:hAnsi="Arial" w:cs="Arial"/>
                <w:b/>
                <w:sz w:val="22"/>
                <w:szCs w:val="22"/>
              </w:rPr>
              <w:t>nvarchar(n)</w:t>
            </w:r>
          </w:p>
        </w:tc>
      </w:tr>
      <w:tr w:rsidR="007039EB" w:rsidRPr="00D56D30" w:rsidTr="00693447">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NCHAR(N)</w:t>
            </w:r>
          </w:p>
        </w:tc>
        <w:tc>
          <w:tcPr>
            <w:tcW w:w="0" w:type="auto"/>
          </w:tcPr>
          <w:p w:rsidR="007039EB" w:rsidRPr="00867CC4" w:rsidRDefault="007039EB" w:rsidP="00693447">
            <w:pPr>
              <w:pStyle w:val="Text"/>
              <w:rPr>
                <w:rFonts w:ascii="Arial" w:hAnsi="Arial" w:cs="Arial"/>
                <w:b/>
                <w:sz w:val="22"/>
                <w:szCs w:val="22"/>
              </w:rPr>
            </w:pPr>
            <w:r w:rsidRPr="00867CC4">
              <w:rPr>
                <w:rFonts w:ascii="Arial" w:hAnsi="Arial" w:cs="Arial"/>
                <w:b/>
                <w:sz w:val="22"/>
                <w:szCs w:val="22"/>
              </w:rPr>
              <w:t>nchar(n)</w:t>
            </w:r>
          </w:p>
        </w:tc>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N is size of string in bytes. Use NVARCHAR(max) for size greater than 4000</w:t>
            </w:r>
          </w:p>
        </w:tc>
        <w:tc>
          <w:tcPr>
            <w:tcW w:w="0" w:type="auto"/>
          </w:tcPr>
          <w:p w:rsidR="007039EB" w:rsidRPr="00867CC4" w:rsidRDefault="007039EB" w:rsidP="00693447">
            <w:pPr>
              <w:pStyle w:val="Text"/>
              <w:rPr>
                <w:rFonts w:ascii="Arial" w:hAnsi="Arial" w:cs="Arial"/>
                <w:b/>
                <w:sz w:val="22"/>
                <w:szCs w:val="22"/>
              </w:rPr>
            </w:pPr>
            <w:r w:rsidRPr="00867CC4">
              <w:rPr>
                <w:rFonts w:ascii="Arial" w:hAnsi="Arial" w:cs="Arial"/>
                <w:b/>
                <w:sz w:val="22"/>
                <w:szCs w:val="22"/>
              </w:rPr>
              <w:t>nvarchar(n)</w:t>
            </w:r>
          </w:p>
        </w:tc>
      </w:tr>
      <w:tr w:rsidR="007039EB" w:rsidRPr="00D56D30" w:rsidTr="00693447">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VARCHAR(N, R),</w:t>
            </w:r>
          </w:p>
          <w:p w:rsidR="007039EB" w:rsidRPr="00A426FC" w:rsidRDefault="007039EB" w:rsidP="00693447">
            <w:pPr>
              <w:pStyle w:val="Text"/>
              <w:rPr>
                <w:rFonts w:ascii="Arial" w:hAnsi="Arial" w:cs="Arial"/>
                <w:sz w:val="22"/>
                <w:szCs w:val="22"/>
              </w:rPr>
            </w:pPr>
            <w:r w:rsidRPr="00A426FC">
              <w:rPr>
                <w:rFonts w:ascii="Arial" w:hAnsi="Arial" w:cs="Arial"/>
                <w:sz w:val="22"/>
                <w:szCs w:val="22"/>
              </w:rPr>
              <w:t>CHARACTER VARYING(N, R)</w:t>
            </w:r>
          </w:p>
        </w:tc>
        <w:tc>
          <w:tcPr>
            <w:tcW w:w="0" w:type="auto"/>
          </w:tcPr>
          <w:p w:rsidR="007039EB" w:rsidRPr="00867CC4" w:rsidRDefault="007039EB" w:rsidP="00693447">
            <w:pPr>
              <w:pStyle w:val="Text"/>
              <w:rPr>
                <w:rFonts w:ascii="Arial" w:hAnsi="Arial" w:cs="Arial"/>
                <w:b/>
                <w:sz w:val="22"/>
                <w:szCs w:val="22"/>
              </w:rPr>
            </w:pPr>
            <w:r w:rsidRPr="00867CC4">
              <w:rPr>
                <w:rFonts w:ascii="Arial" w:hAnsi="Arial" w:cs="Arial"/>
                <w:b/>
                <w:sz w:val="22"/>
                <w:szCs w:val="22"/>
              </w:rPr>
              <w:t>varchar(n)</w:t>
            </w:r>
          </w:p>
        </w:tc>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N is maximum size of string in bytes.</w:t>
            </w:r>
          </w:p>
          <w:p w:rsidR="007039EB" w:rsidRPr="00A426FC" w:rsidRDefault="007039EB" w:rsidP="00693447">
            <w:pPr>
              <w:pStyle w:val="Text"/>
              <w:rPr>
                <w:rFonts w:ascii="Arial" w:hAnsi="Arial" w:cs="Arial"/>
                <w:sz w:val="22"/>
                <w:szCs w:val="22"/>
              </w:rPr>
            </w:pPr>
            <w:r w:rsidRPr="00A426FC">
              <w:rPr>
                <w:rFonts w:ascii="Arial" w:hAnsi="Arial" w:cs="Arial"/>
                <w:sz w:val="22"/>
                <w:szCs w:val="22"/>
              </w:rPr>
              <w:t>Use NVARCHAR(M) for multi-byte text strings</w:t>
            </w:r>
          </w:p>
        </w:tc>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CHAR(N), NCHAR(N)</w:t>
            </w:r>
          </w:p>
        </w:tc>
      </w:tr>
      <w:tr w:rsidR="007039EB" w:rsidRPr="00D56D30" w:rsidTr="00693447">
        <w:trPr>
          <w:trHeight w:val="673"/>
        </w:trPr>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NVARCHAR(N, R)</w:t>
            </w:r>
          </w:p>
        </w:tc>
        <w:tc>
          <w:tcPr>
            <w:tcW w:w="0" w:type="auto"/>
          </w:tcPr>
          <w:p w:rsidR="007039EB" w:rsidRPr="00867CC4" w:rsidRDefault="007039EB" w:rsidP="00693447">
            <w:pPr>
              <w:pStyle w:val="Text"/>
              <w:rPr>
                <w:rFonts w:ascii="Arial" w:hAnsi="Arial" w:cs="Arial"/>
                <w:b/>
                <w:sz w:val="22"/>
                <w:szCs w:val="22"/>
              </w:rPr>
            </w:pPr>
            <w:r w:rsidRPr="00867CC4">
              <w:rPr>
                <w:rFonts w:ascii="Arial" w:hAnsi="Arial" w:cs="Arial"/>
                <w:b/>
                <w:sz w:val="22"/>
                <w:szCs w:val="22"/>
              </w:rPr>
              <w:t>nvarchar(n)</w:t>
            </w:r>
          </w:p>
        </w:tc>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N is maximum size of string in bytes</w:t>
            </w:r>
          </w:p>
        </w:tc>
        <w:tc>
          <w:tcPr>
            <w:tcW w:w="0" w:type="auto"/>
          </w:tcPr>
          <w:p w:rsidR="007039EB" w:rsidRPr="00867CC4" w:rsidRDefault="007039EB" w:rsidP="00693447">
            <w:pPr>
              <w:pStyle w:val="Text"/>
              <w:rPr>
                <w:rFonts w:ascii="Arial" w:hAnsi="Arial" w:cs="Arial"/>
                <w:b/>
                <w:sz w:val="22"/>
                <w:szCs w:val="22"/>
              </w:rPr>
            </w:pPr>
            <w:r w:rsidRPr="00867CC4">
              <w:rPr>
                <w:rFonts w:ascii="Arial" w:hAnsi="Arial" w:cs="Arial"/>
                <w:b/>
                <w:sz w:val="22"/>
                <w:szCs w:val="22"/>
              </w:rPr>
              <w:t>nchar(n)</w:t>
            </w:r>
          </w:p>
        </w:tc>
      </w:tr>
      <w:tr w:rsidR="007039EB" w:rsidRPr="00D56D30" w:rsidTr="00693447">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DECIMAL(P, S), DEC(P, S), NUMERIC(P, S), MONEY(P, S)</w:t>
            </w:r>
          </w:p>
        </w:tc>
        <w:tc>
          <w:tcPr>
            <w:tcW w:w="0" w:type="auto"/>
          </w:tcPr>
          <w:p w:rsidR="007039EB" w:rsidRPr="00867CC4" w:rsidRDefault="007039EB" w:rsidP="00693447">
            <w:pPr>
              <w:pStyle w:val="Text"/>
              <w:rPr>
                <w:rFonts w:ascii="Arial" w:hAnsi="Arial" w:cs="Arial"/>
                <w:b/>
                <w:sz w:val="22"/>
                <w:szCs w:val="22"/>
              </w:rPr>
            </w:pPr>
            <w:r w:rsidRPr="00867CC4">
              <w:rPr>
                <w:rFonts w:ascii="Arial" w:hAnsi="Arial" w:cs="Arial"/>
                <w:b/>
                <w:sz w:val="22"/>
                <w:szCs w:val="22"/>
              </w:rPr>
              <w:t>decimal(p, s),</w:t>
            </w:r>
          </w:p>
          <w:p w:rsidR="007039EB" w:rsidRPr="00A426FC" w:rsidRDefault="007039EB" w:rsidP="00693447">
            <w:pPr>
              <w:pStyle w:val="Text"/>
              <w:rPr>
                <w:rFonts w:ascii="Arial" w:hAnsi="Arial" w:cs="Arial"/>
                <w:sz w:val="22"/>
                <w:szCs w:val="22"/>
              </w:rPr>
            </w:pPr>
            <w:r w:rsidRPr="00867CC4">
              <w:rPr>
                <w:rFonts w:ascii="Arial" w:hAnsi="Arial" w:cs="Arial"/>
                <w:b/>
                <w:sz w:val="22"/>
                <w:szCs w:val="22"/>
              </w:rPr>
              <w:t>numeric(p, s)</w:t>
            </w:r>
          </w:p>
        </w:tc>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P is precision, S is scale</w:t>
            </w:r>
          </w:p>
        </w:tc>
        <w:tc>
          <w:tcPr>
            <w:tcW w:w="0" w:type="auto"/>
          </w:tcPr>
          <w:p w:rsidR="007039EB" w:rsidRPr="00A426FC" w:rsidRDefault="007039EB" w:rsidP="00693447">
            <w:pPr>
              <w:pStyle w:val="Text"/>
              <w:rPr>
                <w:rFonts w:ascii="Arial" w:hAnsi="Arial" w:cs="Arial"/>
                <w:sz w:val="22"/>
                <w:szCs w:val="22"/>
              </w:rPr>
            </w:pPr>
            <w:r>
              <w:rPr>
                <w:rFonts w:ascii="Arial" w:hAnsi="Arial" w:cs="Arial"/>
                <w:sz w:val="22"/>
                <w:szCs w:val="22"/>
              </w:rPr>
              <w:t>None</w:t>
            </w:r>
          </w:p>
        </w:tc>
      </w:tr>
      <w:tr w:rsidR="007039EB" w:rsidRPr="00D56D30" w:rsidTr="00693447">
        <w:trPr>
          <w:trHeight w:val="334"/>
        </w:trPr>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INT, INTEGER</w:t>
            </w:r>
          </w:p>
        </w:tc>
        <w:tc>
          <w:tcPr>
            <w:tcW w:w="0" w:type="auto"/>
          </w:tcPr>
          <w:p w:rsidR="007039EB" w:rsidRPr="00867CC4" w:rsidRDefault="007039EB" w:rsidP="00693447">
            <w:pPr>
              <w:pStyle w:val="Text"/>
              <w:rPr>
                <w:rFonts w:ascii="Arial" w:hAnsi="Arial" w:cs="Arial"/>
                <w:b/>
                <w:sz w:val="22"/>
                <w:szCs w:val="22"/>
              </w:rPr>
            </w:pPr>
            <w:r w:rsidRPr="00867CC4">
              <w:rPr>
                <w:rFonts w:ascii="Arial" w:hAnsi="Arial" w:cs="Arial"/>
                <w:b/>
                <w:sz w:val="22"/>
                <w:szCs w:val="22"/>
              </w:rPr>
              <w:t>int, integer</w:t>
            </w:r>
          </w:p>
        </w:tc>
        <w:tc>
          <w:tcPr>
            <w:tcW w:w="0" w:type="auto"/>
          </w:tcPr>
          <w:p w:rsidR="007039EB" w:rsidRPr="00A426FC" w:rsidRDefault="007039EB" w:rsidP="00693447">
            <w:pPr>
              <w:pStyle w:val="Text"/>
              <w:rPr>
                <w:rFonts w:ascii="Arial" w:hAnsi="Arial" w:cs="Arial"/>
                <w:sz w:val="22"/>
                <w:szCs w:val="22"/>
              </w:rPr>
            </w:pPr>
            <w:r>
              <w:rPr>
                <w:rFonts w:ascii="Arial" w:hAnsi="Arial" w:cs="Arial"/>
                <w:sz w:val="22"/>
                <w:szCs w:val="22"/>
              </w:rPr>
              <w:t>None</w:t>
            </w:r>
          </w:p>
        </w:tc>
        <w:tc>
          <w:tcPr>
            <w:tcW w:w="0" w:type="auto"/>
          </w:tcPr>
          <w:p w:rsidR="007039EB" w:rsidRPr="00867CC4" w:rsidRDefault="007039EB" w:rsidP="00693447">
            <w:pPr>
              <w:pStyle w:val="Text"/>
              <w:rPr>
                <w:rFonts w:ascii="Arial" w:hAnsi="Arial" w:cs="Arial"/>
                <w:b/>
                <w:sz w:val="22"/>
                <w:szCs w:val="22"/>
              </w:rPr>
            </w:pPr>
            <w:r w:rsidRPr="00867CC4">
              <w:rPr>
                <w:rFonts w:ascii="Arial" w:hAnsi="Arial" w:cs="Arial"/>
                <w:b/>
                <w:sz w:val="22"/>
                <w:szCs w:val="22"/>
              </w:rPr>
              <w:t>tinyint, smallint, bigint</w:t>
            </w:r>
          </w:p>
        </w:tc>
      </w:tr>
      <w:tr w:rsidR="007039EB" w:rsidRPr="00D56D30" w:rsidTr="00693447">
        <w:trPr>
          <w:trHeight w:val="387"/>
        </w:trPr>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INT8, BIGINT</w:t>
            </w:r>
          </w:p>
        </w:tc>
        <w:tc>
          <w:tcPr>
            <w:tcW w:w="0" w:type="auto"/>
          </w:tcPr>
          <w:p w:rsidR="007039EB" w:rsidRPr="00020F2C" w:rsidRDefault="007039EB" w:rsidP="00693447">
            <w:pPr>
              <w:pStyle w:val="Text"/>
              <w:rPr>
                <w:rFonts w:ascii="Arial" w:hAnsi="Arial" w:cs="Arial"/>
                <w:b/>
                <w:sz w:val="22"/>
                <w:szCs w:val="22"/>
              </w:rPr>
            </w:pPr>
            <w:r w:rsidRPr="00020F2C">
              <w:rPr>
                <w:rFonts w:ascii="Arial" w:hAnsi="Arial" w:cs="Arial"/>
                <w:b/>
                <w:sz w:val="22"/>
                <w:szCs w:val="22"/>
              </w:rPr>
              <w:t>bigint</w:t>
            </w:r>
          </w:p>
        </w:tc>
        <w:tc>
          <w:tcPr>
            <w:tcW w:w="0" w:type="auto"/>
          </w:tcPr>
          <w:p w:rsidR="007039EB" w:rsidRPr="00A426FC" w:rsidRDefault="007039EB" w:rsidP="00693447">
            <w:pPr>
              <w:pStyle w:val="Text"/>
              <w:rPr>
                <w:rFonts w:ascii="Arial" w:hAnsi="Arial" w:cs="Arial"/>
                <w:sz w:val="22"/>
                <w:szCs w:val="22"/>
              </w:rPr>
            </w:pPr>
            <w:r>
              <w:rPr>
                <w:rFonts w:ascii="Arial" w:hAnsi="Arial" w:cs="Arial"/>
                <w:sz w:val="22"/>
                <w:szCs w:val="22"/>
              </w:rPr>
              <w:t>None</w:t>
            </w:r>
          </w:p>
        </w:tc>
        <w:tc>
          <w:tcPr>
            <w:tcW w:w="0" w:type="auto"/>
          </w:tcPr>
          <w:p w:rsidR="007039EB" w:rsidRPr="00A426FC" w:rsidRDefault="007039EB" w:rsidP="00693447">
            <w:pPr>
              <w:pStyle w:val="Text"/>
              <w:rPr>
                <w:rFonts w:ascii="Arial" w:hAnsi="Arial" w:cs="Arial"/>
                <w:sz w:val="22"/>
                <w:szCs w:val="22"/>
              </w:rPr>
            </w:pPr>
            <w:r>
              <w:rPr>
                <w:rFonts w:ascii="Arial" w:hAnsi="Arial" w:cs="Arial"/>
                <w:sz w:val="22"/>
                <w:szCs w:val="22"/>
              </w:rPr>
              <w:t>None</w:t>
            </w:r>
          </w:p>
        </w:tc>
      </w:tr>
      <w:tr w:rsidR="007039EB" w:rsidRPr="00D56D30" w:rsidTr="00693447">
        <w:trPr>
          <w:trHeight w:val="847"/>
        </w:trPr>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DECIMAL(P), DEC(P), NUMERIC(P)</w:t>
            </w:r>
          </w:p>
        </w:tc>
        <w:tc>
          <w:tcPr>
            <w:tcW w:w="0" w:type="auto"/>
          </w:tcPr>
          <w:p w:rsidR="007039EB" w:rsidRPr="00020F2C" w:rsidRDefault="007039EB" w:rsidP="00693447">
            <w:pPr>
              <w:pStyle w:val="Text"/>
              <w:rPr>
                <w:rFonts w:ascii="Arial" w:hAnsi="Arial" w:cs="Arial"/>
                <w:b/>
                <w:sz w:val="22"/>
                <w:szCs w:val="22"/>
              </w:rPr>
            </w:pPr>
            <w:r w:rsidRPr="00020F2C">
              <w:rPr>
                <w:rFonts w:ascii="Arial" w:hAnsi="Arial" w:cs="Arial"/>
                <w:b/>
                <w:sz w:val="22"/>
                <w:szCs w:val="22"/>
              </w:rPr>
              <w:t>float(53), double precision</w:t>
            </w:r>
          </w:p>
        </w:tc>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P is precision</w:t>
            </w:r>
          </w:p>
        </w:tc>
        <w:tc>
          <w:tcPr>
            <w:tcW w:w="0" w:type="auto"/>
          </w:tcPr>
          <w:p w:rsidR="007039EB" w:rsidRPr="00020F2C" w:rsidRDefault="007039EB" w:rsidP="00693447">
            <w:pPr>
              <w:pStyle w:val="Text"/>
              <w:rPr>
                <w:rFonts w:ascii="Arial" w:hAnsi="Arial" w:cs="Arial"/>
                <w:b/>
                <w:sz w:val="22"/>
                <w:szCs w:val="22"/>
              </w:rPr>
            </w:pPr>
            <w:r w:rsidRPr="00020F2C">
              <w:rPr>
                <w:rFonts w:ascii="Arial" w:hAnsi="Arial" w:cs="Arial"/>
                <w:b/>
                <w:sz w:val="22"/>
                <w:szCs w:val="22"/>
              </w:rPr>
              <w:t>real, float(n)</w:t>
            </w:r>
          </w:p>
        </w:tc>
      </w:tr>
      <w:tr w:rsidR="007039EB" w:rsidRPr="00D56D30" w:rsidTr="00693447">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lastRenderedPageBreak/>
              <w:t>FLOAT, DOUBLE PRECISION (N)</w:t>
            </w:r>
          </w:p>
        </w:tc>
        <w:tc>
          <w:tcPr>
            <w:tcW w:w="0" w:type="auto"/>
          </w:tcPr>
          <w:p w:rsidR="007039EB" w:rsidRPr="00020F2C" w:rsidRDefault="007039EB" w:rsidP="00693447">
            <w:pPr>
              <w:pStyle w:val="Text"/>
              <w:rPr>
                <w:rFonts w:ascii="Arial" w:hAnsi="Arial" w:cs="Arial"/>
                <w:b/>
                <w:sz w:val="22"/>
                <w:szCs w:val="22"/>
              </w:rPr>
            </w:pPr>
            <w:r w:rsidRPr="00020F2C">
              <w:rPr>
                <w:rFonts w:ascii="Arial" w:hAnsi="Arial" w:cs="Arial"/>
                <w:b/>
                <w:sz w:val="22"/>
                <w:szCs w:val="22"/>
              </w:rPr>
              <w:t>float(53), double precision</w:t>
            </w:r>
          </w:p>
        </w:tc>
        <w:tc>
          <w:tcPr>
            <w:tcW w:w="0" w:type="auto"/>
          </w:tcPr>
          <w:p w:rsidR="007039EB" w:rsidRPr="00A426FC" w:rsidRDefault="007039EB" w:rsidP="00693447">
            <w:pPr>
              <w:pStyle w:val="Text"/>
              <w:rPr>
                <w:rFonts w:ascii="Arial" w:hAnsi="Arial" w:cs="Arial"/>
                <w:sz w:val="22"/>
                <w:szCs w:val="22"/>
              </w:rPr>
            </w:pPr>
            <w:r>
              <w:rPr>
                <w:rFonts w:ascii="Arial" w:hAnsi="Arial" w:cs="Arial"/>
                <w:sz w:val="22"/>
                <w:szCs w:val="22"/>
              </w:rPr>
              <w:t>None</w:t>
            </w:r>
          </w:p>
        </w:tc>
        <w:tc>
          <w:tcPr>
            <w:tcW w:w="0" w:type="auto"/>
          </w:tcPr>
          <w:p w:rsidR="007039EB" w:rsidRPr="00A426FC" w:rsidRDefault="007039EB" w:rsidP="00693447">
            <w:pPr>
              <w:pStyle w:val="Text"/>
              <w:rPr>
                <w:rFonts w:ascii="Arial" w:hAnsi="Arial" w:cs="Arial"/>
                <w:sz w:val="22"/>
                <w:szCs w:val="22"/>
              </w:rPr>
            </w:pPr>
            <w:r w:rsidRPr="00020F2C">
              <w:rPr>
                <w:rFonts w:ascii="Arial" w:hAnsi="Arial" w:cs="Arial"/>
                <w:b/>
                <w:sz w:val="22"/>
                <w:szCs w:val="22"/>
              </w:rPr>
              <w:t>real, float(n)</w:t>
            </w:r>
          </w:p>
        </w:tc>
      </w:tr>
      <w:tr w:rsidR="007039EB" w:rsidRPr="00D56D30" w:rsidTr="00693447">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SMALLFLOAT, REAL</w:t>
            </w:r>
          </w:p>
        </w:tc>
        <w:tc>
          <w:tcPr>
            <w:tcW w:w="0" w:type="auto"/>
          </w:tcPr>
          <w:p w:rsidR="007039EB" w:rsidRPr="00020F2C" w:rsidRDefault="007039EB" w:rsidP="00693447">
            <w:pPr>
              <w:pStyle w:val="Text"/>
              <w:rPr>
                <w:rFonts w:ascii="Arial" w:hAnsi="Arial" w:cs="Arial"/>
                <w:b/>
                <w:sz w:val="22"/>
                <w:szCs w:val="22"/>
              </w:rPr>
            </w:pPr>
            <w:r w:rsidRPr="00020F2C">
              <w:rPr>
                <w:rFonts w:ascii="Arial" w:hAnsi="Arial" w:cs="Arial"/>
                <w:b/>
                <w:sz w:val="22"/>
                <w:szCs w:val="22"/>
              </w:rPr>
              <w:t>real, float(24)</w:t>
            </w:r>
          </w:p>
        </w:tc>
        <w:tc>
          <w:tcPr>
            <w:tcW w:w="0" w:type="auto"/>
          </w:tcPr>
          <w:p w:rsidR="007039EB" w:rsidRPr="00A426FC" w:rsidRDefault="007039EB" w:rsidP="00693447">
            <w:pPr>
              <w:pStyle w:val="Text"/>
              <w:rPr>
                <w:rFonts w:ascii="Arial" w:hAnsi="Arial" w:cs="Arial"/>
                <w:sz w:val="22"/>
                <w:szCs w:val="22"/>
              </w:rPr>
            </w:pPr>
            <w:r>
              <w:rPr>
                <w:rFonts w:ascii="Arial" w:hAnsi="Arial" w:cs="Arial"/>
                <w:sz w:val="22"/>
                <w:szCs w:val="22"/>
              </w:rPr>
              <w:t>None</w:t>
            </w:r>
          </w:p>
        </w:tc>
        <w:tc>
          <w:tcPr>
            <w:tcW w:w="0" w:type="auto"/>
          </w:tcPr>
          <w:p w:rsidR="007039EB" w:rsidRPr="00020F2C" w:rsidRDefault="007039EB" w:rsidP="00693447">
            <w:pPr>
              <w:pStyle w:val="Text"/>
              <w:rPr>
                <w:rFonts w:ascii="Arial" w:hAnsi="Arial" w:cs="Arial"/>
                <w:b/>
                <w:sz w:val="22"/>
                <w:szCs w:val="22"/>
              </w:rPr>
            </w:pPr>
            <w:r w:rsidRPr="00020F2C">
              <w:rPr>
                <w:rFonts w:ascii="Arial" w:hAnsi="Arial" w:cs="Arial"/>
                <w:b/>
                <w:sz w:val="22"/>
                <w:szCs w:val="22"/>
              </w:rPr>
              <w:t>float(53), double precision</w:t>
            </w:r>
          </w:p>
        </w:tc>
      </w:tr>
      <w:tr w:rsidR="007039EB" w:rsidRPr="00D56D30" w:rsidTr="00693447">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TEXT, CLOB</w:t>
            </w:r>
          </w:p>
        </w:tc>
        <w:tc>
          <w:tcPr>
            <w:tcW w:w="0" w:type="auto"/>
          </w:tcPr>
          <w:p w:rsidR="007039EB" w:rsidRPr="00020F2C" w:rsidRDefault="007039EB" w:rsidP="00693447">
            <w:pPr>
              <w:pStyle w:val="Text"/>
              <w:rPr>
                <w:rFonts w:ascii="Arial" w:hAnsi="Arial" w:cs="Arial"/>
                <w:b/>
                <w:sz w:val="22"/>
                <w:szCs w:val="22"/>
              </w:rPr>
            </w:pPr>
            <w:r w:rsidRPr="00020F2C">
              <w:rPr>
                <w:rFonts w:ascii="Arial" w:hAnsi="Arial" w:cs="Arial"/>
                <w:b/>
                <w:sz w:val="22"/>
                <w:szCs w:val="22"/>
              </w:rPr>
              <w:t>nvarchar(max)</w:t>
            </w:r>
          </w:p>
        </w:tc>
        <w:tc>
          <w:tcPr>
            <w:tcW w:w="0" w:type="auto"/>
          </w:tcPr>
          <w:p w:rsidR="007039EB" w:rsidRPr="00A426FC" w:rsidRDefault="007039EB" w:rsidP="00693447">
            <w:pPr>
              <w:pStyle w:val="Text"/>
              <w:rPr>
                <w:rFonts w:ascii="Arial" w:hAnsi="Arial" w:cs="Arial"/>
                <w:sz w:val="22"/>
                <w:szCs w:val="22"/>
              </w:rPr>
            </w:pPr>
            <w:r>
              <w:rPr>
                <w:rFonts w:ascii="Arial" w:hAnsi="Arial" w:cs="Arial"/>
                <w:sz w:val="22"/>
                <w:szCs w:val="22"/>
              </w:rPr>
              <w:t>None</w:t>
            </w:r>
          </w:p>
        </w:tc>
        <w:tc>
          <w:tcPr>
            <w:tcW w:w="0" w:type="auto"/>
          </w:tcPr>
          <w:p w:rsidR="007039EB" w:rsidRPr="00A426FC" w:rsidRDefault="007039EB" w:rsidP="00693447">
            <w:pPr>
              <w:pStyle w:val="Text"/>
              <w:rPr>
                <w:rFonts w:ascii="Arial" w:hAnsi="Arial" w:cs="Arial"/>
                <w:sz w:val="22"/>
                <w:szCs w:val="22"/>
              </w:rPr>
            </w:pPr>
            <w:r>
              <w:rPr>
                <w:rFonts w:ascii="Arial" w:hAnsi="Arial" w:cs="Arial"/>
                <w:sz w:val="22"/>
                <w:szCs w:val="22"/>
              </w:rPr>
              <w:t>None</w:t>
            </w:r>
          </w:p>
        </w:tc>
      </w:tr>
      <w:tr w:rsidR="007039EB" w:rsidRPr="00D56D30" w:rsidTr="00693447">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BYTE, BLOB</w:t>
            </w:r>
          </w:p>
        </w:tc>
        <w:tc>
          <w:tcPr>
            <w:tcW w:w="0" w:type="auto"/>
          </w:tcPr>
          <w:p w:rsidR="007039EB" w:rsidRPr="00020F2C" w:rsidRDefault="007039EB" w:rsidP="00693447">
            <w:pPr>
              <w:pStyle w:val="Text"/>
              <w:rPr>
                <w:rFonts w:ascii="Arial" w:hAnsi="Arial" w:cs="Arial"/>
                <w:b/>
                <w:sz w:val="22"/>
                <w:szCs w:val="22"/>
              </w:rPr>
            </w:pPr>
            <w:r w:rsidRPr="00020F2C">
              <w:rPr>
                <w:rFonts w:ascii="Arial" w:hAnsi="Arial" w:cs="Arial"/>
                <w:b/>
                <w:sz w:val="22"/>
                <w:szCs w:val="22"/>
              </w:rPr>
              <w:t>varbinary(max)</w:t>
            </w:r>
          </w:p>
        </w:tc>
        <w:tc>
          <w:tcPr>
            <w:tcW w:w="0" w:type="auto"/>
          </w:tcPr>
          <w:p w:rsidR="007039EB" w:rsidRPr="00A426FC" w:rsidRDefault="007039EB" w:rsidP="00693447">
            <w:pPr>
              <w:pStyle w:val="Text"/>
              <w:rPr>
                <w:rFonts w:ascii="Arial" w:hAnsi="Arial" w:cs="Arial"/>
                <w:sz w:val="22"/>
                <w:szCs w:val="22"/>
              </w:rPr>
            </w:pPr>
            <w:r>
              <w:rPr>
                <w:rFonts w:ascii="Arial" w:hAnsi="Arial" w:cs="Arial"/>
                <w:sz w:val="22"/>
                <w:szCs w:val="22"/>
              </w:rPr>
              <w:t>None</w:t>
            </w:r>
          </w:p>
        </w:tc>
        <w:tc>
          <w:tcPr>
            <w:tcW w:w="0" w:type="auto"/>
          </w:tcPr>
          <w:p w:rsidR="007039EB" w:rsidRPr="00A426FC" w:rsidRDefault="007039EB" w:rsidP="00693447">
            <w:pPr>
              <w:pStyle w:val="Text"/>
              <w:rPr>
                <w:rFonts w:ascii="Arial" w:hAnsi="Arial" w:cs="Arial"/>
                <w:sz w:val="22"/>
                <w:szCs w:val="22"/>
              </w:rPr>
            </w:pPr>
            <w:r>
              <w:rPr>
                <w:rFonts w:ascii="Arial" w:hAnsi="Arial" w:cs="Arial"/>
                <w:sz w:val="22"/>
                <w:szCs w:val="22"/>
              </w:rPr>
              <w:t>None</w:t>
            </w:r>
          </w:p>
        </w:tc>
      </w:tr>
      <w:tr w:rsidR="007039EB" w:rsidRPr="00D56D30" w:rsidTr="00693447">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DATE</w:t>
            </w:r>
          </w:p>
        </w:tc>
        <w:tc>
          <w:tcPr>
            <w:tcW w:w="0" w:type="auto"/>
          </w:tcPr>
          <w:p w:rsidR="007039EB" w:rsidRPr="00020F2C" w:rsidRDefault="007039EB" w:rsidP="00693447">
            <w:pPr>
              <w:pStyle w:val="Text"/>
              <w:rPr>
                <w:rFonts w:ascii="Arial" w:hAnsi="Arial" w:cs="Arial"/>
                <w:b/>
                <w:sz w:val="22"/>
                <w:szCs w:val="22"/>
              </w:rPr>
            </w:pPr>
            <w:r w:rsidRPr="00020F2C">
              <w:rPr>
                <w:rFonts w:ascii="Arial" w:hAnsi="Arial" w:cs="Arial"/>
                <w:b/>
                <w:sz w:val="22"/>
                <w:szCs w:val="22"/>
              </w:rPr>
              <w:t>date</w:t>
            </w:r>
          </w:p>
        </w:tc>
        <w:tc>
          <w:tcPr>
            <w:tcW w:w="0" w:type="auto"/>
          </w:tcPr>
          <w:p w:rsidR="007039EB" w:rsidRPr="00A426FC" w:rsidRDefault="007039EB" w:rsidP="00693447">
            <w:pPr>
              <w:pStyle w:val="Text"/>
              <w:rPr>
                <w:rFonts w:ascii="Arial" w:hAnsi="Arial" w:cs="Arial"/>
                <w:sz w:val="22"/>
                <w:szCs w:val="22"/>
              </w:rPr>
            </w:pPr>
            <w:r>
              <w:rPr>
                <w:rFonts w:ascii="Arial" w:hAnsi="Arial" w:cs="Arial"/>
                <w:sz w:val="22"/>
                <w:szCs w:val="22"/>
              </w:rPr>
              <w:t>None</w:t>
            </w:r>
          </w:p>
        </w:tc>
        <w:tc>
          <w:tcPr>
            <w:tcW w:w="0" w:type="auto"/>
          </w:tcPr>
          <w:p w:rsidR="007039EB" w:rsidRPr="00A426FC" w:rsidRDefault="007039EB" w:rsidP="00693447">
            <w:pPr>
              <w:pStyle w:val="Text"/>
              <w:rPr>
                <w:rFonts w:ascii="Arial" w:hAnsi="Arial" w:cs="Arial"/>
                <w:sz w:val="22"/>
                <w:szCs w:val="22"/>
              </w:rPr>
            </w:pPr>
            <w:r>
              <w:rPr>
                <w:rFonts w:ascii="Arial" w:hAnsi="Arial" w:cs="Arial"/>
                <w:sz w:val="22"/>
                <w:szCs w:val="22"/>
              </w:rPr>
              <w:t>None</w:t>
            </w:r>
          </w:p>
        </w:tc>
      </w:tr>
      <w:tr w:rsidR="007039EB" w:rsidRPr="00D56D30" w:rsidTr="00693447">
        <w:trPr>
          <w:trHeight w:val="479"/>
        </w:trPr>
        <w:tc>
          <w:tcPr>
            <w:tcW w:w="0" w:type="auto"/>
          </w:tcPr>
          <w:p w:rsidR="007039EB" w:rsidRPr="00A426FC" w:rsidRDefault="007039EB" w:rsidP="00693447">
            <w:pPr>
              <w:pStyle w:val="Text"/>
              <w:rPr>
                <w:rFonts w:ascii="Arial" w:hAnsi="Arial" w:cs="Arial"/>
                <w:sz w:val="22"/>
                <w:szCs w:val="22"/>
              </w:rPr>
            </w:pPr>
            <w:r w:rsidRPr="00A426FC">
              <w:rPr>
                <w:rFonts w:ascii="Arial" w:hAnsi="Arial" w:cs="Arial"/>
                <w:sz w:val="22"/>
                <w:szCs w:val="22"/>
              </w:rPr>
              <w:t>DATETIME</w:t>
            </w:r>
          </w:p>
        </w:tc>
        <w:tc>
          <w:tcPr>
            <w:tcW w:w="0" w:type="auto"/>
          </w:tcPr>
          <w:p w:rsidR="007039EB" w:rsidRPr="00020F2C" w:rsidRDefault="007039EB" w:rsidP="00693447">
            <w:pPr>
              <w:pStyle w:val="Text"/>
              <w:rPr>
                <w:rFonts w:ascii="Arial" w:hAnsi="Arial" w:cs="Arial"/>
                <w:b/>
                <w:sz w:val="22"/>
                <w:szCs w:val="22"/>
              </w:rPr>
            </w:pPr>
            <w:r w:rsidRPr="00020F2C">
              <w:rPr>
                <w:rFonts w:ascii="Arial" w:hAnsi="Arial" w:cs="Arial"/>
                <w:b/>
                <w:sz w:val="22"/>
                <w:szCs w:val="22"/>
              </w:rPr>
              <w:t>datetime2(5)</w:t>
            </w:r>
          </w:p>
        </w:tc>
        <w:tc>
          <w:tcPr>
            <w:tcW w:w="0" w:type="auto"/>
          </w:tcPr>
          <w:p w:rsidR="007039EB" w:rsidRPr="00A426FC" w:rsidRDefault="007039EB" w:rsidP="00693447">
            <w:pPr>
              <w:pStyle w:val="Text"/>
              <w:rPr>
                <w:rFonts w:ascii="Arial" w:hAnsi="Arial" w:cs="Arial"/>
                <w:sz w:val="22"/>
                <w:szCs w:val="22"/>
              </w:rPr>
            </w:pPr>
            <w:r>
              <w:rPr>
                <w:rFonts w:ascii="Arial" w:hAnsi="Arial" w:cs="Arial"/>
                <w:sz w:val="22"/>
                <w:szCs w:val="22"/>
              </w:rPr>
              <w:t>None</w:t>
            </w:r>
          </w:p>
        </w:tc>
        <w:tc>
          <w:tcPr>
            <w:tcW w:w="0" w:type="auto"/>
          </w:tcPr>
          <w:p w:rsidR="007039EB" w:rsidRPr="00A426FC" w:rsidRDefault="007039EB" w:rsidP="00693447">
            <w:pPr>
              <w:pStyle w:val="Text"/>
              <w:rPr>
                <w:rFonts w:ascii="Arial" w:hAnsi="Arial" w:cs="Arial"/>
                <w:sz w:val="22"/>
                <w:szCs w:val="22"/>
              </w:rPr>
            </w:pPr>
            <w:r>
              <w:rPr>
                <w:rFonts w:ascii="Arial" w:hAnsi="Arial" w:cs="Arial"/>
                <w:sz w:val="22"/>
                <w:szCs w:val="22"/>
              </w:rPr>
              <w:t>None</w:t>
            </w:r>
          </w:p>
        </w:tc>
      </w:tr>
    </w:tbl>
    <w:p w:rsidR="007039EB" w:rsidRDefault="007039EB" w:rsidP="007039EB">
      <w:pPr>
        <w:rPr>
          <w:rFonts w:cs="Arial"/>
        </w:rPr>
      </w:pPr>
    </w:p>
    <w:p w:rsidR="007039EB" w:rsidRDefault="007039EB" w:rsidP="007039EB">
      <w:pPr>
        <w:rPr>
          <w:rFonts w:cs="Arial"/>
        </w:rPr>
      </w:pPr>
    </w:p>
    <w:p w:rsidR="007039EB" w:rsidRDefault="007039EB" w:rsidP="007039EB">
      <w:pPr>
        <w:rPr>
          <w:rFonts w:cs="Arial"/>
        </w:rPr>
      </w:pPr>
      <w:r>
        <w:rPr>
          <w:rFonts w:cs="Arial"/>
        </w:rPr>
        <w:br w:type="page"/>
      </w:r>
    </w:p>
    <w:p w:rsidR="007039EB" w:rsidRDefault="007039EB" w:rsidP="007039EB">
      <w:pPr>
        <w:pStyle w:val="Heading1"/>
        <w:rPr>
          <w:rFonts w:cs="Arial"/>
        </w:rPr>
      </w:pPr>
      <w:bookmarkStart w:id="3" w:name="_Toc237661075"/>
      <w:r w:rsidRPr="007E4620">
        <w:rPr>
          <w:rFonts w:cs="Arial"/>
        </w:rPr>
        <w:lastRenderedPageBreak/>
        <w:t>Data Type Migration Issues</w:t>
      </w:r>
      <w:bookmarkEnd w:id="3"/>
    </w:p>
    <w:p w:rsidR="007039EB" w:rsidRPr="00813B6E" w:rsidRDefault="007039EB" w:rsidP="007039EB">
      <w:pPr>
        <w:rPr>
          <w:rFonts w:cs="Arial"/>
        </w:rPr>
      </w:pPr>
      <w:r w:rsidRPr="006A6061">
        <w:rPr>
          <w:rFonts w:cs="Arial"/>
        </w:rPr>
        <w:t>This section describes data type conversion issues. Each issue is caused by an Informix feature that is not supported in SQL Server.</w:t>
      </w:r>
    </w:p>
    <w:p w:rsidR="007039EB" w:rsidRPr="00813B6E" w:rsidRDefault="007039EB" w:rsidP="007039EB">
      <w:pPr>
        <w:pStyle w:val="Heading2"/>
        <w:rPr>
          <w:rFonts w:cs="Arial"/>
        </w:rPr>
      </w:pPr>
      <w:bookmarkStart w:id="4" w:name="_Toc237661076"/>
      <w:r w:rsidRPr="007E4620">
        <w:rPr>
          <w:rFonts w:cs="Arial"/>
        </w:rPr>
        <w:t>Time Data Types</w:t>
      </w:r>
      <w:bookmarkEnd w:id="4"/>
    </w:p>
    <w:p w:rsidR="007039EB" w:rsidRPr="00813B6E" w:rsidRDefault="007039EB" w:rsidP="007039EB">
      <w:pPr>
        <w:pStyle w:val="Heading3"/>
        <w:rPr>
          <w:rFonts w:cs="Arial"/>
        </w:rPr>
      </w:pPr>
      <w:bookmarkStart w:id="5" w:name="_Toc237661077"/>
      <w:r w:rsidRPr="007E4620">
        <w:rPr>
          <w:rFonts w:cs="Arial"/>
        </w:rPr>
        <w:t>Issue: DATETIME Field Qualifier</w:t>
      </w:r>
      <w:bookmarkEnd w:id="5"/>
    </w:p>
    <w:p w:rsidR="007039EB" w:rsidRPr="005E3E4E" w:rsidRDefault="007039EB" w:rsidP="007039EB">
      <w:pPr>
        <w:rPr>
          <w:rFonts w:cs="Arial"/>
        </w:rPr>
      </w:pPr>
      <w:r>
        <w:rPr>
          <w:rFonts w:cs="Arial"/>
        </w:rPr>
        <w:t xml:space="preserve">The </w:t>
      </w:r>
      <w:r w:rsidRPr="005E3E4E">
        <w:rPr>
          <w:rFonts w:cs="Arial"/>
        </w:rPr>
        <w:t>Informix DATETIME Field Qualifier may be used to specify the largest and smallest unit of time in a DATETIME column or value. Possible qualifiers are:</w:t>
      </w:r>
    </w:p>
    <w:p w:rsidR="007039EB" w:rsidRPr="005E3E4E" w:rsidRDefault="007039EB" w:rsidP="007039EB">
      <w:pPr>
        <w:pStyle w:val="ListParagraph"/>
        <w:numPr>
          <w:ilvl w:val="0"/>
          <w:numId w:val="23"/>
        </w:numPr>
        <w:rPr>
          <w:rFonts w:cs="Arial"/>
        </w:rPr>
      </w:pPr>
      <w:r w:rsidRPr="005E3E4E">
        <w:rPr>
          <w:rFonts w:cs="Arial"/>
        </w:rPr>
        <w:t>YEAR</w:t>
      </w:r>
      <w:r w:rsidRPr="005E3E4E">
        <w:rPr>
          <w:rFonts w:cs="Arial"/>
        </w:rPr>
        <w:tab/>
      </w:r>
      <w:r w:rsidRPr="005E3E4E">
        <w:rPr>
          <w:rFonts w:cs="Arial"/>
        </w:rPr>
        <w:tab/>
        <w:t xml:space="preserve"> Specifies a year, in the range from A.D. 1 to 9999</w:t>
      </w:r>
    </w:p>
    <w:p w:rsidR="007039EB" w:rsidRPr="005E3E4E" w:rsidRDefault="007039EB" w:rsidP="007039EB">
      <w:pPr>
        <w:pStyle w:val="ListParagraph"/>
        <w:numPr>
          <w:ilvl w:val="0"/>
          <w:numId w:val="23"/>
        </w:numPr>
        <w:rPr>
          <w:rFonts w:cs="Arial"/>
        </w:rPr>
      </w:pPr>
      <w:r w:rsidRPr="005E3E4E">
        <w:rPr>
          <w:rFonts w:cs="Arial"/>
        </w:rPr>
        <w:t>MONTH</w:t>
      </w:r>
      <w:r w:rsidRPr="005E3E4E">
        <w:rPr>
          <w:rFonts w:cs="Arial"/>
        </w:rPr>
        <w:tab/>
        <w:t xml:space="preserve"> Specifies a month, in the range from 1 (January) to 12 (December)</w:t>
      </w:r>
    </w:p>
    <w:p w:rsidR="007039EB" w:rsidRPr="005E3E4E" w:rsidRDefault="007039EB" w:rsidP="007039EB">
      <w:pPr>
        <w:pStyle w:val="ListParagraph"/>
        <w:numPr>
          <w:ilvl w:val="0"/>
          <w:numId w:val="23"/>
        </w:numPr>
        <w:rPr>
          <w:rFonts w:cs="Arial"/>
        </w:rPr>
      </w:pPr>
      <w:r w:rsidRPr="005E3E4E">
        <w:rPr>
          <w:rFonts w:cs="Arial"/>
        </w:rPr>
        <w:t xml:space="preserve">DAY </w:t>
      </w:r>
      <w:r w:rsidRPr="005E3E4E">
        <w:rPr>
          <w:rFonts w:cs="Arial"/>
        </w:rPr>
        <w:tab/>
      </w:r>
      <w:r w:rsidRPr="005E3E4E">
        <w:rPr>
          <w:rFonts w:cs="Arial"/>
        </w:rPr>
        <w:tab/>
        <w:t>Specifies a day, in the range from 1 to 28, 29, 30, or 31 (depending on the specific month)</w:t>
      </w:r>
    </w:p>
    <w:p w:rsidR="007039EB" w:rsidRPr="005E3E4E" w:rsidRDefault="007039EB" w:rsidP="007039EB">
      <w:pPr>
        <w:pStyle w:val="ListParagraph"/>
        <w:numPr>
          <w:ilvl w:val="0"/>
          <w:numId w:val="23"/>
        </w:numPr>
        <w:rPr>
          <w:rFonts w:cs="Arial"/>
        </w:rPr>
      </w:pPr>
      <w:r w:rsidRPr="005E3E4E">
        <w:rPr>
          <w:rFonts w:cs="Arial"/>
        </w:rPr>
        <w:t xml:space="preserve">HOUR </w:t>
      </w:r>
      <w:r w:rsidRPr="005E3E4E">
        <w:rPr>
          <w:rFonts w:cs="Arial"/>
        </w:rPr>
        <w:tab/>
      </w:r>
      <w:r w:rsidRPr="005E3E4E">
        <w:rPr>
          <w:rFonts w:cs="Arial"/>
        </w:rPr>
        <w:tab/>
        <w:t>Specifies an hour, in the range from 0 (midnight) to 23</w:t>
      </w:r>
    </w:p>
    <w:p w:rsidR="007039EB" w:rsidRPr="005E3E4E" w:rsidRDefault="007039EB" w:rsidP="007039EB">
      <w:pPr>
        <w:pStyle w:val="ListParagraph"/>
        <w:numPr>
          <w:ilvl w:val="0"/>
          <w:numId w:val="23"/>
        </w:numPr>
        <w:rPr>
          <w:rFonts w:cs="Arial"/>
        </w:rPr>
      </w:pPr>
      <w:r w:rsidRPr="005E3E4E">
        <w:rPr>
          <w:rFonts w:cs="Arial"/>
        </w:rPr>
        <w:t xml:space="preserve">MINUTE </w:t>
      </w:r>
      <w:r w:rsidRPr="005E3E4E">
        <w:rPr>
          <w:rFonts w:cs="Arial"/>
        </w:rPr>
        <w:tab/>
        <w:t>Specifies a minute, in the range from 0 to 59</w:t>
      </w:r>
    </w:p>
    <w:p w:rsidR="007039EB" w:rsidRPr="005E3E4E" w:rsidRDefault="007039EB" w:rsidP="007039EB">
      <w:pPr>
        <w:pStyle w:val="ListParagraph"/>
        <w:numPr>
          <w:ilvl w:val="0"/>
          <w:numId w:val="23"/>
        </w:numPr>
        <w:rPr>
          <w:rFonts w:cs="Arial"/>
        </w:rPr>
      </w:pPr>
      <w:r w:rsidRPr="005E3E4E">
        <w:rPr>
          <w:rFonts w:cs="Arial"/>
        </w:rPr>
        <w:t xml:space="preserve">SECOND </w:t>
      </w:r>
      <w:r w:rsidRPr="005E3E4E">
        <w:rPr>
          <w:rFonts w:cs="Arial"/>
        </w:rPr>
        <w:tab/>
        <w:t>Specifies a second, in the range from 0 to 59</w:t>
      </w:r>
    </w:p>
    <w:p w:rsidR="007039EB" w:rsidRPr="005E3E4E" w:rsidRDefault="007039EB" w:rsidP="007039EB">
      <w:pPr>
        <w:pStyle w:val="ListParagraph"/>
        <w:numPr>
          <w:ilvl w:val="0"/>
          <w:numId w:val="23"/>
        </w:numPr>
        <w:rPr>
          <w:rFonts w:cs="Arial"/>
        </w:rPr>
      </w:pPr>
      <w:r w:rsidRPr="005E3E4E">
        <w:rPr>
          <w:rFonts w:cs="Arial"/>
        </w:rPr>
        <w:t xml:space="preserve">FRACTION </w:t>
      </w:r>
      <w:r w:rsidRPr="005E3E4E">
        <w:rPr>
          <w:rFonts w:cs="Arial"/>
        </w:rPr>
        <w:tab/>
        <w:t>Specifies a fraction of a second, with up to five decimal places. The default scale is three digits (thousandth of a second).</w:t>
      </w:r>
    </w:p>
    <w:p w:rsidR="007039EB" w:rsidRDefault="007039EB" w:rsidP="007039EB"/>
    <w:p w:rsidR="007039EB" w:rsidRPr="0099481E" w:rsidRDefault="007039EB" w:rsidP="007039EB">
      <w:r w:rsidRPr="0099481E">
        <w:t xml:space="preserve">Example: </w:t>
      </w:r>
    </w:p>
    <w:p w:rsidR="007039EB" w:rsidRPr="00DF2A52" w:rsidRDefault="007039EB" w:rsidP="007039EB">
      <w:pPr>
        <w:pStyle w:val="Text"/>
        <w:rPr>
          <w:rFonts w:ascii="Courier New" w:hAnsi="Courier New" w:cs="Courier New"/>
          <w:color w:val="auto"/>
          <w:lang w:eastAsia="ru-RU"/>
        </w:rPr>
      </w:pPr>
      <w:r w:rsidRPr="00DF2A52">
        <w:rPr>
          <w:rFonts w:ascii="Courier New" w:hAnsi="Courier New" w:cs="Courier New"/>
          <w:color w:val="auto"/>
          <w:lang w:eastAsia="ru-RU"/>
        </w:rPr>
        <w:t>DATETIME (2003-9-30 12:30) YEAR TO MINUTE</w:t>
      </w:r>
    </w:p>
    <w:p w:rsidR="007039EB" w:rsidRPr="00014BD0" w:rsidRDefault="007039EB" w:rsidP="007039EB"/>
    <w:p w:rsidR="007039EB" w:rsidRPr="00014BD0" w:rsidRDefault="007039EB" w:rsidP="007039EB">
      <w:r w:rsidRPr="00014BD0">
        <w:t xml:space="preserve">Solution: </w:t>
      </w:r>
    </w:p>
    <w:p w:rsidR="007039EB" w:rsidRPr="0099481E" w:rsidRDefault="007039EB" w:rsidP="007039EB">
      <w:pPr>
        <w:rPr>
          <w:rFonts w:cs="Arial"/>
        </w:rPr>
      </w:pPr>
      <w:r w:rsidRPr="0099481E">
        <w:rPr>
          <w:rFonts w:cs="Arial"/>
        </w:rPr>
        <w:t xml:space="preserve">Use corresponding data type to store data, </w:t>
      </w:r>
      <w:r>
        <w:rPr>
          <w:rFonts w:cs="Arial"/>
        </w:rPr>
        <w:t>for example:</w:t>
      </w:r>
      <w:r w:rsidRPr="0099481E">
        <w:rPr>
          <w:rFonts w:cs="Arial"/>
        </w:rPr>
        <w:t xml:space="preserve"> </w:t>
      </w:r>
    </w:p>
    <w:p w:rsidR="007039EB" w:rsidRPr="0099481E" w:rsidRDefault="007039EB" w:rsidP="007039EB">
      <w:pPr>
        <w:pStyle w:val="ListParagraph"/>
        <w:numPr>
          <w:ilvl w:val="0"/>
          <w:numId w:val="24"/>
        </w:numPr>
        <w:rPr>
          <w:rFonts w:cs="Arial"/>
        </w:rPr>
      </w:pPr>
      <w:r w:rsidRPr="0099481E">
        <w:rPr>
          <w:rFonts w:cs="Arial"/>
        </w:rPr>
        <w:t>DATE for YAER TO DAY</w:t>
      </w:r>
    </w:p>
    <w:p w:rsidR="007039EB" w:rsidRPr="0099481E" w:rsidRDefault="007039EB" w:rsidP="007039EB">
      <w:pPr>
        <w:pStyle w:val="ListParagraph"/>
        <w:numPr>
          <w:ilvl w:val="0"/>
          <w:numId w:val="24"/>
        </w:numPr>
        <w:rPr>
          <w:rFonts w:cs="Arial"/>
        </w:rPr>
      </w:pPr>
      <w:r w:rsidRPr="0099481E">
        <w:rPr>
          <w:rFonts w:cs="Arial"/>
        </w:rPr>
        <w:t>TIME for HOUR TO FRACTION</w:t>
      </w:r>
    </w:p>
    <w:p w:rsidR="007039EB" w:rsidRPr="0099481E" w:rsidRDefault="007039EB" w:rsidP="007039EB">
      <w:pPr>
        <w:pStyle w:val="ListParagraph"/>
        <w:numPr>
          <w:ilvl w:val="0"/>
          <w:numId w:val="24"/>
        </w:numPr>
        <w:rPr>
          <w:rFonts w:cs="Arial"/>
        </w:rPr>
      </w:pPr>
      <w:r w:rsidRPr="0099481E">
        <w:rPr>
          <w:rFonts w:cs="Arial"/>
        </w:rPr>
        <w:t>INT for DAY TO DAY</w:t>
      </w:r>
    </w:p>
    <w:p w:rsidR="007039EB" w:rsidRPr="0099481E" w:rsidRDefault="007039EB" w:rsidP="007039EB">
      <w:pPr>
        <w:rPr>
          <w:rFonts w:cs="Arial"/>
        </w:rPr>
      </w:pPr>
      <w:r w:rsidRPr="0099481E">
        <w:rPr>
          <w:rFonts w:cs="Arial"/>
        </w:rPr>
        <w:t>Use DATEPART and DATEDIFF functions when converting these values to DATETIME2 format. In general, apply a user-defined type.</w:t>
      </w:r>
    </w:p>
    <w:p w:rsidR="007039EB" w:rsidRPr="00813B6E" w:rsidRDefault="007039EB" w:rsidP="007039EB">
      <w:pPr>
        <w:pStyle w:val="Heading3"/>
        <w:rPr>
          <w:rFonts w:cs="Arial"/>
        </w:rPr>
      </w:pPr>
      <w:bookmarkStart w:id="6" w:name="_Toc237661078"/>
      <w:r w:rsidRPr="007E4620">
        <w:rPr>
          <w:rFonts w:cs="Arial"/>
        </w:rPr>
        <w:t>Issue: Serial Data Type Columns</w:t>
      </w:r>
      <w:bookmarkEnd w:id="6"/>
    </w:p>
    <w:p w:rsidR="007039EB" w:rsidRPr="00737122" w:rsidRDefault="007039EB" w:rsidP="007039EB">
      <w:pPr>
        <w:pStyle w:val="Text"/>
        <w:rPr>
          <w:rFonts w:ascii="Arial" w:hAnsi="Arial" w:cs="Arial"/>
          <w:sz w:val="22"/>
          <w:szCs w:val="22"/>
        </w:rPr>
      </w:pPr>
      <w:r w:rsidRPr="00737122">
        <w:rPr>
          <w:rFonts w:ascii="Arial" w:hAnsi="Arial" w:cs="Arial"/>
          <w:sz w:val="22"/>
          <w:szCs w:val="22"/>
        </w:rPr>
        <w:t>The SERIAL, SERIAL8,</w:t>
      </w:r>
      <w:r>
        <w:rPr>
          <w:rFonts w:ascii="Arial" w:hAnsi="Arial" w:cs="Arial"/>
          <w:sz w:val="22"/>
          <w:szCs w:val="22"/>
        </w:rPr>
        <w:t xml:space="preserve"> and</w:t>
      </w:r>
      <w:r w:rsidRPr="00737122">
        <w:rPr>
          <w:rFonts w:ascii="Arial" w:hAnsi="Arial" w:cs="Arial"/>
          <w:sz w:val="22"/>
          <w:szCs w:val="22"/>
        </w:rPr>
        <w:t xml:space="preserve"> BIGSERIAL data types store a sequential integer, in the positive range, that is automatically assigned by the database server when a new row is inserted. A table can have no more than one SERIAL column, but it can have a SERIAL column and either a SERIAL8 column or a BIGSERIAL column.</w:t>
      </w:r>
    </w:p>
    <w:p w:rsidR="007039EB" w:rsidRDefault="007039EB" w:rsidP="007039EB"/>
    <w:p w:rsidR="007039EB" w:rsidRPr="00014BD0" w:rsidRDefault="007039EB" w:rsidP="007039EB">
      <w:r w:rsidRPr="00014BD0">
        <w:t xml:space="preserve">Example: </w:t>
      </w:r>
    </w:p>
    <w:p w:rsidR="007039EB" w:rsidRPr="00DF2A52" w:rsidRDefault="007039EB" w:rsidP="007039EB">
      <w:pPr>
        <w:pStyle w:val="Text"/>
        <w:rPr>
          <w:rFonts w:ascii="Courier New" w:hAnsi="Courier New" w:cs="Courier New"/>
          <w:color w:val="auto"/>
          <w:sz w:val="22"/>
          <w:szCs w:val="22"/>
        </w:rPr>
      </w:pPr>
      <w:r w:rsidRPr="00DF2A52">
        <w:rPr>
          <w:rFonts w:ascii="Courier New" w:hAnsi="Courier New" w:cs="Courier New"/>
          <w:color w:val="auto"/>
          <w:sz w:val="22"/>
          <w:szCs w:val="22"/>
        </w:rPr>
        <w:lastRenderedPageBreak/>
        <w:t>CREATE TABLE customer</w:t>
      </w:r>
    </w:p>
    <w:p w:rsidR="007039EB" w:rsidRPr="00DF2A52" w:rsidRDefault="007039EB" w:rsidP="007039EB">
      <w:pPr>
        <w:pStyle w:val="Text"/>
        <w:rPr>
          <w:rFonts w:ascii="Courier New" w:hAnsi="Courier New" w:cs="Courier New"/>
          <w:color w:val="auto"/>
          <w:sz w:val="22"/>
          <w:szCs w:val="22"/>
        </w:rPr>
      </w:pPr>
      <w:r w:rsidRPr="00DF2A52">
        <w:rPr>
          <w:rFonts w:ascii="Courier New" w:hAnsi="Courier New" w:cs="Courier New"/>
          <w:color w:val="auto"/>
          <w:sz w:val="22"/>
          <w:szCs w:val="22"/>
        </w:rPr>
        <w:t xml:space="preserve">   (</w:t>
      </w:r>
    </w:p>
    <w:p w:rsidR="007039EB" w:rsidRPr="00DF2A52" w:rsidRDefault="007039EB" w:rsidP="007039EB">
      <w:pPr>
        <w:pStyle w:val="Text"/>
        <w:rPr>
          <w:rFonts w:ascii="Courier New" w:hAnsi="Courier New" w:cs="Courier New"/>
          <w:color w:val="auto"/>
          <w:sz w:val="22"/>
          <w:szCs w:val="22"/>
        </w:rPr>
      </w:pPr>
      <w:r w:rsidRPr="00DF2A52">
        <w:rPr>
          <w:rFonts w:ascii="Courier New" w:hAnsi="Courier New" w:cs="Courier New"/>
          <w:color w:val="auto"/>
          <w:sz w:val="22"/>
          <w:szCs w:val="22"/>
        </w:rPr>
        <w:t xml:space="preserve">    cust_id serial,</w:t>
      </w:r>
    </w:p>
    <w:p w:rsidR="007039EB" w:rsidRPr="00DF2A52" w:rsidRDefault="007039EB" w:rsidP="007039EB">
      <w:pPr>
        <w:pStyle w:val="Text"/>
        <w:rPr>
          <w:rFonts w:ascii="Courier New" w:hAnsi="Courier New" w:cs="Courier New"/>
          <w:color w:val="auto"/>
          <w:sz w:val="22"/>
          <w:szCs w:val="22"/>
        </w:rPr>
      </w:pPr>
      <w:r w:rsidRPr="00DF2A52">
        <w:rPr>
          <w:rFonts w:ascii="Courier New" w:hAnsi="Courier New" w:cs="Courier New"/>
          <w:color w:val="auto"/>
          <w:sz w:val="22"/>
          <w:szCs w:val="22"/>
        </w:rPr>
        <w:t xml:space="preserve">   . . .</w:t>
      </w:r>
    </w:p>
    <w:p w:rsidR="007039EB" w:rsidRPr="00DF2A52" w:rsidRDefault="007039EB" w:rsidP="007039EB">
      <w:pPr>
        <w:pStyle w:val="Text"/>
        <w:rPr>
          <w:rFonts w:ascii="Courier New" w:hAnsi="Courier New" w:cs="Courier New"/>
          <w:color w:val="auto"/>
          <w:sz w:val="22"/>
          <w:szCs w:val="22"/>
        </w:rPr>
      </w:pPr>
      <w:r w:rsidRPr="00DF2A52">
        <w:rPr>
          <w:rFonts w:ascii="Courier New" w:hAnsi="Courier New" w:cs="Courier New"/>
          <w:color w:val="auto"/>
          <w:sz w:val="22"/>
          <w:szCs w:val="22"/>
        </w:rPr>
        <w:t xml:space="preserve">   )</w:t>
      </w:r>
    </w:p>
    <w:p w:rsidR="007039EB" w:rsidRPr="00DF2A52" w:rsidRDefault="007039EB" w:rsidP="007039EB">
      <w:pPr>
        <w:rPr>
          <w:rFonts w:cs="Arial"/>
        </w:rPr>
      </w:pPr>
    </w:p>
    <w:p w:rsidR="007039EB" w:rsidRPr="00DF2A52" w:rsidRDefault="007039EB" w:rsidP="007039EB">
      <w:r w:rsidRPr="00DF2A52">
        <w:t xml:space="preserve">Solution: </w:t>
      </w:r>
    </w:p>
    <w:p w:rsidR="007039EB" w:rsidRPr="00DF2A52" w:rsidRDefault="007039EB" w:rsidP="007039EB">
      <w:pPr>
        <w:rPr>
          <w:rFonts w:cs="Arial"/>
        </w:rPr>
      </w:pPr>
      <w:r w:rsidRPr="00DF2A52">
        <w:rPr>
          <w:rFonts w:cs="Arial"/>
        </w:rPr>
        <w:t xml:space="preserve">Use IDENTITY for columns </w:t>
      </w:r>
      <w:r>
        <w:rPr>
          <w:rFonts w:cs="Arial"/>
        </w:rPr>
        <w:t xml:space="preserve">that would be serial in Informix </w:t>
      </w:r>
      <w:r w:rsidRPr="00DF2A52">
        <w:rPr>
          <w:rFonts w:cs="Arial"/>
        </w:rPr>
        <w:t>with corresponding data type (INT or BIGINT). Use SET IDENTITY_INSERT &lt;</w:t>
      </w:r>
      <w:r w:rsidRPr="00DF2A52">
        <w:rPr>
          <w:rFonts w:cs="Arial"/>
          <w:i/>
        </w:rPr>
        <w:t>table</w:t>
      </w:r>
      <w:r w:rsidRPr="00DF2A52">
        <w:rPr>
          <w:rFonts w:cs="Arial"/>
        </w:rPr>
        <w:t>&gt; ON to insert custom values in such columns.</w:t>
      </w:r>
    </w:p>
    <w:p w:rsidR="007039EB" w:rsidRPr="00737122" w:rsidRDefault="007039EB" w:rsidP="007039EB">
      <w:pPr>
        <w:pStyle w:val="Text"/>
        <w:rPr>
          <w:rFonts w:ascii="Arial" w:hAnsi="Arial" w:cs="Arial"/>
          <w:sz w:val="22"/>
          <w:szCs w:val="22"/>
        </w:rPr>
      </w:pPr>
    </w:p>
    <w:p w:rsidR="007039EB" w:rsidRPr="00DF2A52" w:rsidRDefault="007039EB" w:rsidP="007039EB">
      <w:pPr>
        <w:pStyle w:val="Text"/>
        <w:rPr>
          <w:rFonts w:ascii="Courier New" w:hAnsi="Courier New" w:cs="Courier New"/>
          <w:color w:val="auto"/>
          <w:sz w:val="22"/>
          <w:szCs w:val="22"/>
        </w:rPr>
      </w:pPr>
      <w:r w:rsidRPr="00DF2A52">
        <w:rPr>
          <w:rFonts w:ascii="Courier New" w:hAnsi="Courier New" w:cs="Courier New"/>
          <w:color w:val="auto"/>
          <w:sz w:val="22"/>
          <w:szCs w:val="22"/>
        </w:rPr>
        <w:t>CREATE TABLE customer</w:t>
      </w:r>
    </w:p>
    <w:p w:rsidR="007039EB" w:rsidRPr="00DF2A52" w:rsidRDefault="007039EB" w:rsidP="007039EB">
      <w:pPr>
        <w:pStyle w:val="Text"/>
        <w:rPr>
          <w:rFonts w:ascii="Courier New" w:hAnsi="Courier New" w:cs="Courier New"/>
          <w:color w:val="auto"/>
          <w:sz w:val="22"/>
          <w:szCs w:val="22"/>
        </w:rPr>
      </w:pPr>
      <w:r w:rsidRPr="00DF2A52">
        <w:rPr>
          <w:rFonts w:ascii="Courier New" w:hAnsi="Courier New" w:cs="Courier New"/>
          <w:color w:val="auto"/>
          <w:sz w:val="22"/>
          <w:szCs w:val="22"/>
        </w:rPr>
        <w:t xml:space="preserve">   (</w:t>
      </w:r>
    </w:p>
    <w:p w:rsidR="007039EB" w:rsidRPr="00DF2A52" w:rsidRDefault="007039EB" w:rsidP="007039EB">
      <w:pPr>
        <w:pStyle w:val="Text"/>
        <w:rPr>
          <w:rFonts w:ascii="Courier New" w:hAnsi="Courier New" w:cs="Courier New"/>
          <w:color w:val="auto"/>
          <w:sz w:val="22"/>
          <w:szCs w:val="22"/>
        </w:rPr>
      </w:pPr>
      <w:r w:rsidRPr="00DF2A52">
        <w:rPr>
          <w:rFonts w:ascii="Courier New" w:hAnsi="Courier New" w:cs="Courier New"/>
          <w:color w:val="auto"/>
          <w:sz w:val="22"/>
          <w:szCs w:val="22"/>
        </w:rPr>
        <w:t xml:space="preserve">    cust_id INT NOT NULL IDENTITY(1, 1),</w:t>
      </w:r>
    </w:p>
    <w:p w:rsidR="007039EB" w:rsidRPr="00DF2A52" w:rsidRDefault="007039EB" w:rsidP="007039EB">
      <w:pPr>
        <w:pStyle w:val="Text"/>
        <w:rPr>
          <w:rFonts w:ascii="Courier New" w:hAnsi="Courier New" w:cs="Courier New"/>
          <w:color w:val="auto"/>
          <w:sz w:val="22"/>
          <w:szCs w:val="22"/>
        </w:rPr>
      </w:pPr>
      <w:r w:rsidRPr="00DF2A52">
        <w:rPr>
          <w:rFonts w:ascii="Courier New" w:hAnsi="Courier New" w:cs="Courier New"/>
          <w:color w:val="auto"/>
          <w:sz w:val="22"/>
          <w:szCs w:val="22"/>
        </w:rPr>
        <w:t xml:space="preserve">   . . .</w:t>
      </w:r>
    </w:p>
    <w:p w:rsidR="007039EB" w:rsidRPr="00DF2A52" w:rsidRDefault="007039EB" w:rsidP="007039EB">
      <w:pPr>
        <w:pStyle w:val="Text"/>
        <w:rPr>
          <w:rFonts w:ascii="Courier New" w:hAnsi="Courier New" w:cs="Courier New"/>
          <w:color w:val="auto"/>
          <w:sz w:val="22"/>
          <w:szCs w:val="22"/>
        </w:rPr>
      </w:pPr>
      <w:r w:rsidRPr="00DF2A52">
        <w:rPr>
          <w:rFonts w:ascii="Courier New" w:hAnsi="Courier New" w:cs="Courier New"/>
          <w:color w:val="auto"/>
          <w:sz w:val="22"/>
          <w:szCs w:val="22"/>
        </w:rPr>
        <w:t xml:space="preserve">   )</w:t>
      </w:r>
    </w:p>
    <w:p w:rsidR="007039EB" w:rsidRPr="00737122" w:rsidRDefault="007039EB" w:rsidP="007039EB">
      <w:pPr>
        <w:rPr>
          <w:rFonts w:cs="Arial"/>
        </w:rPr>
      </w:pPr>
    </w:p>
    <w:p w:rsidR="007039EB" w:rsidRPr="00813B6E" w:rsidRDefault="007039EB" w:rsidP="007039EB">
      <w:pPr>
        <w:pStyle w:val="Heading3"/>
        <w:rPr>
          <w:rFonts w:cs="Arial"/>
        </w:rPr>
      </w:pPr>
      <w:bookmarkStart w:id="7" w:name="_Toc237661079"/>
      <w:r w:rsidRPr="007E4620">
        <w:rPr>
          <w:rFonts w:cs="Arial"/>
        </w:rPr>
        <w:t>Issue:</w:t>
      </w:r>
      <w:r>
        <w:rPr>
          <w:rFonts w:cs="Arial"/>
        </w:rPr>
        <w:t xml:space="preserve"> </w:t>
      </w:r>
      <w:r w:rsidRPr="007E4620">
        <w:rPr>
          <w:rFonts w:cs="Arial"/>
        </w:rPr>
        <w:t>INTERVAL Data Type and INTERVAL Field Qualifier</w:t>
      </w:r>
      <w:bookmarkEnd w:id="7"/>
    </w:p>
    <w:p w:rsidR="007039EB" w:rsidRPr="00DF2A52" w:rsidRDefault="007039EB" w:rsidP="007039EB">
      <w:pPr>
        <w:rPr>
          <w:rFonts w:cs="Arial"/>
        </w:rPr>
      </w:pPr>
      <w:r w:rsidRPr="00DF2A52">
        <w:rPr>
          <w:rFonts w:cs="Arial"/>
        </w:rPr>
        <w:t xml:space="preserve">The INTERVAL data type stores a value that represents a span of time. INTERVAL types are divided into two classes: </w:t>
      </w:r>
      <w:r w:rsidRPr="00DF2A52">
        <w:rPr>
          <w:rFonts w:cs="Arial"/>
          <w:i/>
          <w:iCs/>
        </w:rPr>
        <w:t xml:space="preserve">year-month intervals </w:t>
      </w:r>
      <w:r w:rsidRPr="00DF2A52">
        <w:rPr>
          <w:rFonts w:cs="Arial"/>
        </w:rPr>
        <w:t xml:space="preserve">and </w:t>
      </w:r>
      <w:r w:rsidRPr="00DF2A52">
        <w:rPr>
          <w:rFonts w:cs="Arial"/>
          <w:i/>
          <w:iCs/>
        </w:rPr>
        <w:t>day-time intervals</w:t>
      </w:r>
      <w:r w:rsidRPr="00DF2A52">
        <w:rPr>
          <w:rFonts w:cs="Arial"/>
        </w:rPr>
        <w:t>. A year-month interval can represent a span of years and months, and a day-time interval can represent a span of days, hours, minutes, seconds, and frac</w:t>
      </w:r>
      <w:r>
        <w:rPr>
          <w:rFonts w:cs="Arial"/>
        </w:rPr>
        <w:t>tions of a second:</w:t>
      </w:r>
    </w:p>
    <w:p w:rsidR="007039EB" w:rsidRPr="00DF2A52" w:rsidRDefault="007039EB" w:rsidP="007039EB">
      <w:pPr>
        <w:rPr>
          <w:rFonts w:ascii="Courier New" w:hAnsi="Courier New" w:cs="Courier New"/>
        </w:rPr>
      </w:pPr>
      <w:r w:rsidRPr="00DF2A52">
        <w:rPr>
          <w:rFonts w:ascii="Courier New" w:hAnsi="Courier New" w:cs="Courier New"/>
        </w:rPr>
        <w:t xml:space="preserve">INTERVAL </w:t>
      </w:r>
      <w:r w:rsidRPr="00DF2A52">
        <w:rPr>
          <w:rFonts w:ascii="Courier New" w:hAnsi="Courier New" w:cs="Courier New"/>
          <w:i/>
          <w:iCs/>
        </w:rPr>
        <w:t>largest_qualifier</w:t>
      </w:r>
      <w:r w:rsidRPr="00DF2A52">
        <w:rPr>
          <w:rFonts w:ascii="Courier New" w:hAnsi="Courier New" w:cs="Courier New"/>
        </w:rPr>
        <w:t>(</w:t>
      </w:r>
      <w:r w:rsidRPr="00DF2A52">
        <w:rPr>
          <w:rFonts w:ascii="Courier New" w:hAnsi="Courier New" w:cs="Courier New"/>
          <w:i/>
          <w:iCs/>
        </w:rPr>
        <w:t>n</w:t>
      </w:r>
      <w:r w:rsidRPr="00DF2A52">
        <w:rPr>
          <w:rFonts w:ascii="Courier New" w:hAnsi="Courier New" w:cs="Courier New"/>
        </w:rPr>
        <w:t xml:space="preserve">) TO </w:t>
      </w:r>
      <w:r w:rsidRPr="00DF2A52">
        <w:rPr>
          <w:rFonts w:ascii="Courier New" w:hAnsi="Courier New" w:cs="Courier New"/>
          <w:i/>
          <w:iCs/>
        </w:rPr>
        <w:t>smallest_qualifier</w:t>
      </w:r>
    </w:p>
    <w:p w:rsidR="007039EB" w:rsidRPr="00DF2A52" w:rsidRDefault="007039EB" w:rsidP="007039EB">
      <w:pPr>
        <w:rPr>
          <w:rFonts w:cs="Arial"/>
        </w:rPr>
      </w:pPr>
      <w:r w:rsidRPr="00DF2A52">
        <w:rPr>
          <w:rFonts w:cs="Arial"/>
        </w:rPr>
        <w:t>Qualifiers are:</w:t>
      </w:r>
    </w:p>
    <w:p w:rsidR="007039EB" w:rsidRPr="007E4620" w:rsidRDefault="007039EB" w:rsidP="007039EB">
      <w:pPr>
        <w:pStyle w:val="ListParagraph"/>
        <w:numPr>
          <w:ilvl w:val="0"/>
          <w:numId w:val="27"/>
        </w:numPr>
        <w:rPr>
          <w:rFonts w:cs="Arial"/>
        </w:rPr>
      </w:pPr>
      <w:r w:rsidRPr="007E4620">
        <w:rPr>
          <w:rFonts w:cs="Arial"/>
        </w:rPr>
        <w:t xml:space="preserve">YEAR-MONTH INTERVAL </w:t>
      </w:r>
    </w:p>
    <w:p w:rsidR="007039EB" w:rsidRPr="007E4620" w:rsidRDefault="007039EB" w:rsidP="007039EB">
      <w:pPr>
        <w:pStyle w:val="ListParagraph"/>
        <w:numPr>
          <w:ilvl w:val="0"/>
          <w:numId w:val="27"/>
        </w:numPr>
        <w:rPr>
          <w:rFonts w:cs="Arial"/>
        </w:rPr>
      </w:pPr>
      <w:r w:rsidRPr="007E4620">
        <w:rPr>
          <w:rFonts w:cs="Arial"/>
        </w:rPr>
        <w:t xml:space="preserve">YEAR </w:t>
      </w:r>
      <w:r w:rsidRPr="007E4620">
        <w:rPr>
          <w:rFonts w:cs="Arial"/>
        </w:rPr>
        <w:tab/>
      </w:r>
      <w:r w:rsidRPr="007E4620">
        <w:rPr>
          <w:rFonts w:cs="Arial"/>
        </w:rPr>
        <w:tab/>
        <w:t xml:space="preserve">number of years </w:t>
      </w:r>
    </w:p>
    <w:p w:rsidR="007039EB" w:rsidRPr="007E4620" w:rsidRDefault="007039EB" w:rsidP="007039EB">
      <w:pPr>
        <w:pStyle w:val="ListParagraph"/>
        <w:numPr>
          <w:ilvl w:val="0"/>
          <w:numId w:val="27"/>
        </w:numPr>
        <w:rPr>
          <w:rFonts w:cs="Arial"/>
        </w:rPr>
      </w:pPr>
      <w:r w:rsidRPr="007E4620">
        <w:rPr>
          <w:rFonts w:cs="Arial"/>
        </w:rPr>
        <w:t xml:space="preserve">MONTH </w:t>
      </w:r>
      <w:r w:rsidRPr="007E4620">
        <w:rPr>
          <w:rFonts w:cs="Arial"/>
        </w:rPr>
        <w:tab/>
        <w:t xml:space="preserve">number of months </w:t>
      </w:r>
    </w:p>
    <w:p w:rsidR="007039EB" w:rsidRPr="007E4620" w:rsidRDefault="007039EB" w:rsidP="007039EB">
      <w:pPr>
        <w:pStyle w:val="ListParagraph"/>
        <w:numPr>
          <w:ilvl w:val="0"/>
          <w:numId w:val="27"/>
        </w:numPr>
        <w:rPr>
          <w:rFonts w:cs="Arial"/>
        </w:rPr>
      </w:pPr>
      <w:r w:rsidRPr="007E4620">
        <w:rPr>
          <w:rFonts w:cs="Arial"/>
        </w:rPr>
        <w:t xml:space="preserve">DAY-TIME INTERVAL </w:t>
      </w:r>
    </w:p>
    <w:p w:rsidR="007039EB" w:rsidRPr="007E4620" w:rsidRDefault="007039EB" w:rsidP="007039EB">
      <w:pPr>
        <w:pStyle w:val="ListParagraph"/>
        <w:numPr>
          <w:ilvl w:val="0"/>
          <w:numId w:val="27"/>
        </w:numPr>
        <w:rPr>
          <w:rFonts w:cs="Arial"/>
          <w:b/>
        </w:rPr>
      </w:pPr>
      <w:r w:rsidRPr="007E4620">
        <w:rPr>
          <w:rFonts w:cs="Arial"/>
        </w:rPr>
        <w:t xml:space="preserve">DAY </w:t>
      </w:r>
      <w:r w:rsidRPr="007E4620">
        <w:rPr>
          <w:rFonts w:cs="Arial"/>
        </w:rPr>
        <w:tab/>
      </w:r>
      <w:r w:rsidRPr="007E4620">
        <w:rPr>
          <w:rFonts w:cs="Arial"/>
        </w:rPr>
        <w:tab/>
        <w:t xml:space="preserve">number of days </w:t>
      </w:r>
    </w:p>
    <w:p w:rsidR="007039EB" w:rsidRPr="007E4620" w:rsidRDefault="007039EB" w:rsidP="007039EB">
      <w:pPr>
        <w:pStyle w:val="ListParagraph"/>
        <w:numPr>
          <w:ilvl w:val="0"/>
          <w:numId w:val="27"/>
        </w:numPr>
        <w:rPr>
          <w:rFonts w:cs="Arial"/>
          <w:b/>
        </w:rPr>
      </w:pPr>
      <w:r w:rsidRPr="007E4620">
        <w:rPr>
          <w:rFonts w:cs="Arial"/>
        </w:rPr>
        <w:t xml:space="preserve">HOUR </w:t>
      </w:r>
      <w:r w:rsidRPr="007E4620">
        <w:rPr>
          <w:rFonts w:cs="Arial"/>
        </w:rPr>
        <w:tab/>
      </w:r>
      <w:r w:rsidRPr="007E4620">
        <w:rPr>
          <w:rFonts w:cs="Arial"/>
        </w:rPr>
        <w:tab/>
        <w:t xml:space="preserve">number of hours </w:t>
      </w:r>
    </w:p>
    <w:p w:rsidR="007039EB" w:rsidRPr="007E4620" w:rsidRDefault="007039EB" w:rsidP="007039EB">
      <w:pPr>
        <w:pStyle w:val="ListParagraph"/>
        <w:numPr>
          <w:ilvl w:val="0"/>
          <w:numId w:val="27"/>
        </w:numPr>
        <w:rPr>
          <w:rFonts w:cs="Arial"/>
          <w:b/>
        </w:rPr>
      </w:pPr>
      <w:r w:rsidRPr="007E4620">
        <w:rPr>
          <w:rFonts w:cs="Arial"/>
        </w:rPr>
        <w:t xml:space="preserve">MINUTE </w:t>
      </w:r>
      <w:r w:rsidRPr="007E4620">
        <w:rPr>
          <w:rFonts w:cs="Arial"/>
        </w:rPr>
        <w:tab/>
        <w:t xml:space="preserve">number of minutes </w:t>
      </w:r>
    </w:p>
    <w:p w:rsidR="007039EB" w:rsidRPr="007E4620" w:rsidRDefault="007039EB" w:rsidP="007039EB">
      <w:pPr>
        <w:pStyle w:val="ListParagraph"/>
        <w:numPr>
          <w:ilvl w:val="0"/>
          <w:numId w:val="27"/>
        </w:numPr>
        <w:rPr>
          <w:rFonts w:cs="Arial"/>
          <w:b/>
        </w:rPr>
      </w:pPr>
      <w:r w:rsidRPr="007E4620">
        <w:rPr>
          <w:rFonts w:cs="Arial"/>
        </w:rPr>
        <w:t xml:space="preserve">SECOND </w:t>
      </w:r>
      <w:r w:rsidRPr="007E4620">
        <w:rPr>
          <w:rFonts w:cs="Arial"/>
        </w:rPr>
        <w:tab/>
        <w:t xml:space="preserve">number of seconds </w:t>
      </w:r>
    </w:p>
    <w:p w:rsidR="007039EB" w:rsidRPr="007E4620" w:rsidRDefault="007039EB" w:rsidP="007039EB">
      <w:pPr>
        <w:pStyle w:val="ListParagraph"/>
        <w:numPr>
          <w:ilvl w:val="0"/>
          <w:numId w:val="27"/>
        </w:numPr>
        <w:rPr>
          <w:rFonts w:cs="Arial"/>
          <w:b/>
        </w:rPr>
      </w:pPr>
      <w:r w:rsidRPr="007E4620">
        <w:rPr>
          <w:rFonts w:cs="Arial"/>
        </w:rPr>
        <w:t xml:space="preserve">FRACTION </w:t>
      </w:r>
      <w:r w:rsidRPr="007E4620">
        <w:rPr>
          <w:rFonts w:cs="Arial"/>
        </w:rPr>
        <w:tab/>
        <w:t>decimal fraction of a second, with up to 5 digits. The default scale is 3 digits (thousandth</w:t>
      </w:r>
      <w:r>
        <w:rPr>
          <w:rFonts w:cs="Arial"/>
        </w:rPr>
        <w:t xml:space="preserve"> of a second). To specify a non</w:t>
      </w:r>
      <w:r w:rsidRPr="007E4620">
        <w:rPr>
          <w:rFonts w:cs="Arial"/>
        </w:rPr>
        <w:t>default scale, write FRACTION(</w:t>
      </w:r>
      <w:r w:rsidRPr="007E4620">
        <w:rPr>
          <w:rFonts w:cs="Arial"/>
          <w:i/>
          <w:iCs/>
        </w:rPr>
        <w:t>n</w:t>
      </w:r>
      <w:r w:rsidRPr="007E4620">
        <w:rPr>
          <w:rFonts w:cs="Arial"/>
        </w:rPr>
        <w:t xml:space="preserve">), where 1 ≤ </w:t>
      </w:r>
      <w:r w:rsidRPr="007E4620">
        <w:rPr>
          <w:rFonts w:cs="Arial"/>
          <w:i/>
          <w:iCs/>
        </w:rPr>
        <w:t xml:space="preserve">n </w:t>
      </w:r>
      <w:r w:rsidRPr="007E4620">
        <w:rPr>
          <w:rFonts w:cs="Arial"/>
        </w:rPr>
        <w:t>≤ 5.</w:t>
      </w:r>
    </w:p>
    <w:p w:rsidR="007039EB" w:rsidRDefault="007039EB" w:rsidP="007039EB"/>
    <w:p w:rsidR="007039EB" w:rsidRDefault="007039EB" w:rsidP="007039EB">
      <w:r w:rsidRPr="007E4620">
        <w:t xml:space="preserve">Example: </w:t>
      </w:r>
    </w:p>
    <w:p w:rsidR="007039EB" w:rsidRPr="007E4620" w:rsidRDefault="007039EB" w:rsidP="007039EB">
      <w:pPr>
        <w:rPr>
          <w:rFonts w:ascii="Courier New" w:hAnsi="Courier New" w:cs="Courier New"/>
        </w:rPr>
      </w:pPr>
      <w:r w:rsidRPr="007E4620">
        <w:rPr>
          <w:rFonts w:ascii="Courier New" w:hAnsi="Courier New" w:cs="Courier New"/>
        </w:rPr>
        <w:lastRenderedPageBreak/>
        <w:t>INTERVAL (60 01:30) DAY TO MINUTE</w:t>
      </w:r>
    </w:p>
    <w:p w:rsidR="007039EB" w:rsidRDefault="007039EB" w:rsidP="007039EB"/>
    <w:p w:rsidR="007039EB" w:rsidRPr="00227945" w:rsidRDefault="007039EB" w:rsidP="007039EB">
      <w:r w:rsidRPr="00227945">
        <w:t xml:space="preserve">Solution: </w:t>
      </w:r>
    </w:p>
    <w:p w:rsidR="007039EB" w:rsidRPr="00227945" w:rsidRDefault="007039EB" w:rsidP="007039EB">
      <w:r w:rsidRPr="00227945">
        <w:t>Use the corresponding integer data type to store values and DATEPART and DATEADD functions to operate. In general case, use a user-defined type.</w:t>
      </w:r>
    </w:p>
    <w:p w:rsidR="007039EB" w:rsidRPr="00813B6E" w:rsidRDefault="007039EB" w:rsidP="007039EB">
      <w:pPr>
        <w:pStyle w:val="Heading2"/>
        <w:rPr>
          <w:rFonts w:cs="Arial"/>
        </w:rPr>
      </w:pPr>
      <w:bookmarkStart w:id="8" w:name="_Toc237661080"/>
      <w:r w:rsidRPr="007E4620">
        <w:rPr>
          <w:rFonts w:cs="Arial"/>
        </w:rPr>
        <w:t>Complex Data Types</w:t>
      </w:r>
      <w:bookmarkEnd w:id="8"/>
    </w:p>
    <w:p w:rsidR="007039EB" w:rsidRPr="00813B6E" w:rsidRDefault="007039EB" w:rsidP="007039EB">
      <w:pPr>
        <w:pStyle w:val="Heading3"/>
        <w:rPr>
          <w:rFonts w:cs="Arial"/>
        </w:rPr>
      </w:pPr>
      <w:bookmarkStart w:id="9" w:name="_Toc237661081"/>
      <w:r w:rsidRPr="007E4620">
        <w:rPr>
          <w:rFonts w:cs="Arial"/>
        </w:rPr>
        <w:t>Issue: Collection Data Types</w:t>
      </w:r>
      <w:bookmarkEnd w:id="9"/>
    </w:p>
    <w:p w:rsidR="007039EB" w:rsidRPr="007E4620" w:rsidRDefault="007039EB" w:rsidP="007039EB">
      <w:r w:rsidRPr="007E4620">
        <w:t>A collection data type is a complex type that is made up of one or more elements, all of the same data type.</w:t>
      </w:r>
    </w:p>
    <w:p w:rsidR="007039EB" w:rsidRPr="007E4620" w:rsidRDefault="007039EB" w:rsidP="007039EB">
      <w:r w:rsidRPr="007E4620">
        <w:t>The SET data type is an unordered collection type that stores unique elements. The elements in a SET have no ordinal position.</w:t>
      </w:r>
    </w:p>
    <w:p w:rsidR="007039EB" w:rsidRPr="007E4620" w:rsidRDefault="007039EB" w:rsidP="007039EB">
      <w:pPr>
        <w:pStyle w:val="Text"/>
        <w:rPr>
          <w:rFonts w:ascii="Arial" w:hAnsi="Arial" w:cs="Arial"/>
          <w:sz w:val="22"/>
          <w:szCs w:val="22"/>
        </w:rPr>
      </w:pPr>
      <w:r w:rsidRPr="007E4620">
        <w:rPr>
          <w:rFonts w:ascii="Arial" w:hAnsi="Arial" w:cs="Arial"/>
          <w:sz w:val="22"/>
          <w:szCs w:val="22"/>
        </w:rPr>
        <w:t>The MULTISET data type is a co</w:t>
      </w:r>
      <w:r>
        <w:rPr>
          <w:rFonts w:ascii="Arial" w:hAnsi="Arial" w:cs="Arial"/>
          <w:sz w:val="22"/>
          <w:szCs w:val="22"/>
        </w:rPr>
        <w:t>llection type that stores a non</w:t>
      </w:r>
      <w:r w:rsidRPr="007E4620">
        <w:rPr>
          <w:rFonts w:ascii="Arial" w:hAnsi="Arial" w:cs="Arial"/>
          <w:sz w:val="22"/>
          <w:szCs w:val="22"/>
        </w:rPr>
        <w:t>ordered set that can include duplicate element values. The elements in a MULTISET have no ordinal position. The LIST data type is a collection type that stores or</w:t>
      </w:r>
      <w:r>
        <w:rPr>
          <w:rFonts w:ascii="Arial" w:hAnsi="Arial" w:cs="Arial"/>
          <w:sz w:val="22"/>
          <w:szCs w:val="22"/>
        </w:rPr>
        <w:t>dered, non</w:t>
      </w:r>
      <w:r w:rsidRPr="007E4620">
        <w:rPr>
          <w:rFonts w:ascii="Arial" w:hAnsi="Arial" w:cs="Arial"/>
          <w:sz w:val="22"/>
          <w:szCs w:val="22"/>
        </w:rPr>
        <w:t xml:space="preserve">unique elements; that is, it allows duplicate element values. The elements of a LIST have ordinal positions; that is, the list has a first element, a second element, and so on. </w:t>
      </w:r>
    </w:p>
    <w:p w:rsidR="007039EB" w:rsidRDefault="007039EB" w:rsidP="007039EB"/>
    <w:p w:rsidR="007039EB" w:rsidRPr="007C0410" w:rsidRDefault="007039EB" w:rsidP="007039EB">
      <w:pPr>
        <w:rPr>
          <w:rFonts w:cs="Arial"/>
        </w:rPr>
      </w:pPr>
      <w:r w:rsidRPr="007C0410">
        <w:rPr>
          <w:rFonts w:cs="Arial"/>
        </w:rPr>
        <w:t xml:space="preserve">Example: </w:t>
      </w:r>
    </w:p>
    <w:p w:rsidR="007039EB" w:rsidRPr="007E4620" w:rsidRDefault="007039EB" w:rsidP="007039EB">
      <w:pPr>
        <w:pStyle w:val="Text"/>
        <w:rPr>
          <w:rFonts w:ascii="Courier New" w:hAnsi="Courier New" w:cs="Courier New"/>
          <w:color w:val="auto"/>
          <w:sz w:val="22"/>
          <w:szCs w:val="22"/>
        </w:rPr>
      </w:pPr>
      <w:r w:rsidRPr="007E4620">
        <w:rPr>
          <w:rFonts w:ascii="Courier New" w:hAnsi="Courier New" w:cs="Courier New"/>
          <w:color w:val="auto"/>
          <w:sz w:val="22"/>
          <w:szCs w:val="22"/>
        </w:rPr>
        <w:t xml:space="preserve">LIST{"blue", "green", "yellow"} </w:t>
      </w:r>
    </w:p>
    <w:p w:rsidR="007039EB" w:rsidRPr="007E4620" w:rsidRDefault="007039EB" w:rsidP="007039EB">
      <w:pPr>
        <w:pStyle w:val="Text"/>
        <w:rPr>
          <w:rFonts w:ascii="Courier New" w:hAnsi="Courier New" w:cs="Courier New"/>
          <w:color w:val="auto"/>
          <w:sz w:val="22"/>
          <w:szCs w:val="22"/>
        </w:rPr>
      </w:pPr>
      <w:r w:rsidRPr="007E4620">
        <w:rPr>
          <w:rFonts w:ascii="Courier New" w:hAnsi="Courier New" w:cs="Courier New"/>
          <w:color w:val="auto"/>
          <w:sz w:val="22"/>
          <w:szCs w:val="22"/>
        </w:rPr>
        <w:t xml:space="preserve">INSERT INTO table1 VALUES (MULTISET{5, 9, 7, 5}) </w:t>
      </w:r>
    </w:p>
    <w:p w:rsidR="007039EB" w:rsidRPr="007E4620" w:rsidRDefault="007039EB" w:rsidP="007039EB">
      <w:pPr>
        <w:pStyle w:val="Text"/>
        <w:rPr>
          <w:rFonts w:ascii="Courier New" w:hAnsi="Courier New" w:cs="Courier New"/>
          <w:color w:val="auto"/>
          <w:sz w:val="22"/>
          <w:szCs w:val="22"/>
        </w:rPr>
      </w:pPr>
      <w:r w:rsidRPr="007E4620">
        <w:rPr>
          <w:rFonts w:ascii="Courier New" w:hAnsi="Courier New" w:cs="Courier New"/>
          <w:color w:val="auto"/>
          <w:sz w:val="22"/>
          <w:szCs w:val="22"/>
        </w:rPr>
        <w:t>CREATE TABLE tab ( c CHAR(5), s SET(INTEGER NOT NULL) )</w:t>
      </w:r>
    </w:p>
    <w:p w:rsidR="007039EB" w:rsidRDefault="007039EB" w:rsidP="007039EB"/>
    <w:p w:rsidR="007039EB" w:rsidRPr="007C0410" w:rsidRDefault="007039EB" w:rsidP="007039EB">
      <w:pPr>
        <w:rPr>
          <w:rFonts w:cs="Arial"/>
        </w:rPr>
      </w:pPr>
      <w:r w:rsidRPr="007C0410">
        <w:rPr>
          <w:rFonts w:cs="Arial"/>
        </w:rPr>
        <w:t>Solution:</w:t>
      </w:r>
    </w:p>
    <w:p w:rsidR="007039EB" w:rsidRPr="00AD30FE" w:rsidRDefault="007039EB" w:rsidP="007039EB">
      <w:pPr>
        <w:rPr>
          <w:rFonts w:cs="Arial"/>
        </w:rPr>
      </w:pPr>
      <w:r w:rsidRPr="00AD30FE">
        <w:rPr>
          <w:rFonts w:cs="Arial"/>
        </w:rPr>
        <w:t>Write a SQL Server user-defined type.</w:t>
      </w:r>
    </w:p>
    <w:p w:rsidR="007039EB" w:rsidRPr="00AD30FE" w:rsidRDefault="007039EB" w:rsidP="007039EB">
      <w:pPr>
        <w:pStyle w:val="Heading3"/>
        <w:rPr>
          <w:rFonts w:cs="Arial"/>
        </w:rPr>
      </w:pPr>
      <w:bookmarkStart w:id="10" w:name="_Toc237661082"/>
      <w:r w:rsidRPr="00AD30FE">
        <w:rPr>
          <w:rFonts w:cs="Arial"/>
        </w:rPr>
        <w:t>Issue: ROW Data Types</w:t>
      </w:r>
      <w:bookmarkEnd w:id="10"/>
      <w:r w:rsidRPr="00AD30FE">
        <w:rPr>
          <w:rFonts w:cs="Arial"/>
        </w:rPr>
        <w:t xml:space="preserve"> </w:t>
      </w:r>
    </w:p>
    <w:p w:rsidR="007039EB" w:rsidRPr="00AD30FE" w:rsidRDefault="007039EB" w:rsidP="007039EB">
      <w:pPr>
        <w:rPr>
          <w:rFonts w:cs="Arial"/>
        </w:rPr>
      </w:pPr>
      <w:r w:rsidRPr="00AD30FE">
        <w:rPr>
          <w:rFonts w:cs="Arial"/>
        </w:rPr>
        <w:t xml:space="preserve">A named ROW type is declared by its name. That identifier must be unique within the schema. No two named ROW types can be equal, even if they have identical structures, because they have different names. </w:t>
      </w:r>
    </w:p>
    <w:p w:rsidR="007039EB" w:rsidRPr="00AD30FE" w:rsidRDefault="007039EB" w:rsidP="007039EB">
      <w:pPr>
        <w:rPr>
          <w:rFonts w:cs="Arial"/>
        </w:rPr>
      </w:pPr>
      <w:r w:rsidRPr="00AD30FE">
        <w:rPr>
          <w:rFonts w:cs="Arial"/>
        </w:rPr>
        <w:t>An unnamed ROW type is a ROW type that contains fields but has no user-defined name. An unnamed ROW type is defined by its structure. Two unnamed ROW types are equal if they have the same structure (meaning the ordered list of the data types of the fields). If two unnamed ROW types have the same number of fields, and if the order of the data type of each field in one ROW type matches the order of data types of the corresponding fields in the other ROW data type, then the two unnamed ROW data types are equal.</w:t>
      </w:r>
    </w:p>
    <w:p w:rsidR="007039EB" w:rsidRPr="00AD30FE" w:rsidRDefault="007039EB" w:rsidP="007039EB"/>
    <w:p w:rsidR="007039EB" w:rsidRPr="00AD30FE" w:rsidRDefault="007039EB" w:rsidP="007039EB">
      <w:pPr>
        <w:rPr>
          <w:rFonts w:cs="Arial"/>
        </w:rPr>
      </w:pPr>
      <w:r w:rsidRPr="00AD30FE">
        <w:rPr>
          <w:rFonts w:cs="Arial"/>
        </w:rPr>
        <w:t xml:space="preserve">Example: </w:t>
      </w:r>
    </w:p>
    <w:p w:rsidR="007039EB" w:rsidRPr="00D65BEE" w:rsidRDefault="007039EB" w:rsidP="007039EB">
      <w:r w:rsidRPr="00C54B01">
        <w:rPr>
          <w:rFonts w:ascii="Courier New" w:hAnsi="Courier New" w:cs="Courier New"/>
        </w:rPr>
        <w:t>name_t (lname CHAR(15), initial CHAR(1), fname CHAR(15))</w:t>
      </w:r>
    </w:p>
    <w:p w:rsidR="007039EB" w:rsidRPr="007C0410" w:rsidRDefault="007039EB" w:rsidP="007039EB">
      <w:pPr>
        <w:rPr>
          <w:rFonts w:ascii="Courier New" w:hAnsi="Courier New" w:cs="Courier New"/>
        </w:rPr>
      </w:pPr>
      <w:r w:rsidRPr="007C0410">
        <w:rPr>
          <w:rFonts w:ascii="Courier New" w:hAnsi="Courier New" w:cs="Courier New"/>
        </w:rPr>
        <w:t>ROW (dept char(15), rating char(1) name char(15))</w:t>
      </w:r>
    </w:p>
    <w:p w:rsidR="007039EB" w:rsidRPr="007C0410" w:rsidRDefault="007039EB" w:rsidP="007039EB">
      <w:pPr>
        <w:rPr>
          <w:rFonts w:cs="Arial"/>
        </w:rPr>
      </w:pPr>
    </w:p>
    <w:p w:rsidR="007039EB" w:rsidRPr="007C0410" w:rsidRDefault="007039EB" w:rsidP="007039EB">
      <w:pPr>
        <w:rPr>
          <w:rFonts w:cs="Arial"/>
        </w:rPr>
      </w:pPr>
      <w:r w:rsidRPr="007C0410">
        <w:rPr>
          <w:rFonts w:cs="Arial"/>
        </w:rPr>
        <w:t xml:space="preserve">Solution: </w:t>
      </w:r>
    </w:p>
    <w:p w:rsidR="007039EB" w:rsidRPr="00AD30FE" w:rsidRDefault="007039EB" w:rsidP="007039EB">
      <w:pPr>
        <w:rPr>
          <w:rFonts w:cs="Arial"/>
        </w:rPr>
      </w:pPr>
      <w:r w:rsidRPr="00AD30FE">
        <w:rPr>
          <w:rFonts w:cs="Arial"/>
        </w:rPr>
        <w:t>Write a SQL Server user-defined type.</w:t>
      </w:r>
    </w:p>
    <w:p w:rsidR="007039EB" w:rsidRPr="00C54B01" w:rsidRDefault="007039EB" w:rsidP="007039EB">
      <w:pPr>
        <w:pStyle w:val="Heading2"/>
        <w:rPr>
          <w:rFonts w:cs="Arial"/>
        </w:rPr>
      </w:pPr>
      <w:bookmarkStart w:id="11" w:name="_Toc237661083"/>
      <w:r w:rsidRPr="00C54B01">
        <w:rPr>
          <w:rFonts w:cs="Arial"/>
        </w:rPr>
        <w:t>User-Defined Data Types</w:t>
      </w:r>
      <w:bookmarkEnd w:id="11"/>
    </w:p>
    <w:p w:rsidR="007039EB" w:rsidRPr="00813B6E" w:rsidRDefault="007039EB" w:rsidP="007039EB">
      <w:pPr>
        <w:pStyle w:val="Heading3"/>
        <w:rPr>
          <w:rFonts w:cs="Arial"/>
        </w:rPr>
      </w:pPr>
      <w:bookmarkStart w:id="12" w:name="_Toc237661084"/>
      <w:r w:rsidRPr="00C54B01">
        <w:rPr>
          <w:rFonts w:cs="Arial"/>
        </w:rPr>
        <w:t>Issue: DISTINCT Types</w:t>
      </w:r>
      <w:bookmarkEnd w:id="12"/>
    </w:p>
    <w:p w:rsidR="007039EB" w:rsidRPr="007C0410" w:rsidRDefault="007039EB" w:rsidP="007039EB">
      <w:r w:rsidRPr="007C0410">
        <w:t>A distinct data type has the same internal structure as some other source data type in the database. The source type can be a built-in or extended data type. What distinguishes a distinct type from its source type are support functions that are defined on the distinct type.</w:t>
      </w:r>
    </w:p>
    <w:p w:rsidR="007039EB" w:rsidRPr="00D65BEE" w:rsidRDefault="007039EB" w:rsidP="007039EB"/>
    <w:p w:rsidR="007039EB" w:rsidRPr="00D65BEE" w:rsidRDefault="007039EB" w:rsidP="007039EB">
      <w:r>
        <w:t>Informix e</w:t>
      </w:r>
      <w:r w:rsidRPr="00D65BEE">
        <w:t xml:space="preserve">xample: </w:t>
      </w:r>
    </w:p>
    <w:p w:rsidR="007039EB" w:rsidRPr="00C54B01" w:rsidRDefault="007039EB" w:rsidP="007039EB">
      <w:pPr>
        <w:pStyle w:val="Text"/>
        <w:rPr>
          <w:rFonts w:ascii="Courier New" w:hAnsi="Courier New" w:cs="Courier New"/>
          <w:color w:val="auto"/>
          <w:sz w:val="22"/>
          <w:szCs w:val="22"/>
        </w:rPr>
      </w:pPr>
      <w:r w:rsidRPr="00C54B01">
        <w:rPr>
          <w:rFonts w:ascii="Courier New" w:hAnsi="Courier New" w:cs="Courier New"/>
          <w:color w:val="auto"/>
          <w:sz w:val="22"/>
          <w:szCs w:val="22"/>
        </w:rPr>
        <w:t>CREATE DISTINCT TYPE birthday AS DATE;</w:t>
      </w:r>
    </w:p>
    <w:p w:rsidR="007039EB" w:rsidRPr="00C54B01" w:rsidRDefault="007039EB" w:rsidP="007039EB"/>
    <w:p w:rsidR="007039EB" w:rsidRPr="00C54B01" w:rsidRDefault="007039EB" w:rsidP="007039EB">
      <w:r w:rsidRPr="00C54B01">
        <w:t xml:space="preserve">Solution: </w:t>
      </w:r>
    </w:p>
    <w:p w:rsidR="007039EB" w:rsidRDefault="007039EB" w:rsidP="007039EB">
      <w:pPr>
        <w:pStyle w:val="Text"/>
        <w:rPr>
          <w:rFonts w:ascii="Arial" w:hAnsi="Arial" w:cs="Arial"/>
          <w:sz w:val="22"/>
          <w:szCs w:val="22"/>
        </w:rPr>
      </w:pPr>
      <w:r w:rsidRPr="00C54B01">
        <w:rPr>
          <w:rFonts w:ascii="Arial" w:hAnsi="Arial" w:cs="Arial"/>
          <w:sz w:val="22"/>
          <w:szCs w:val="22"/>
        </w:rPr>
        <w:t xml:space="preserve">Use </w:t>
      </w:r>
      <w:r>
        <w:rPr>
          <w:rFonts w:ascii="Arial" w:hAnsi="Arial" w:cs="Arial"/>
          <w:sz w:val="22"/>
          <w:szCs w:val="22"/>
        </w:rPr>
        <w:t xml:space="preserve">a </w:t>
      </w:r>
      <w:r w:rsidRPr="00C54B01">
        <w:rPr>
          <w:rFonts w:ascii="Arial" w:hAnsi="Arial" w:cs="Arial"/>
          <w:sz w:val="22"/>
          <w:szCs w:val="22"/>
        </w:rPr>
        <w:t>SQL Server alias data type</w:t>
      </w:r>
      <w:r>
        <w:rPr>
          <w:rFonts w:ascii="Arial" w:hAnsi="Arial" w:cs="Arial"/>
          <w:sz w:val="22"/>
          <w:szCs w:val="22"/>
        </w:rPr>
        <w:t>.</w:t>
      </w:r>
    </w:p>
    <w:p w:rsidR="007039EB" w:rsidRDefault="007039EB" w:rsidP="007039EB">
      <w:pPr>
        <w:pStyle w:val="Text"/>
        <w:rPr>
          <w:rFonts w:ascii="Arial" w:hAnsi="Arial" w:cs="Arial"/>
          <w:sz w:val="22"/>
          <w:szCs w:val="22"/>
        </w:rPr>
      </w:pPr>
    </w:p>
    <w:p w:rsidR="007039EB" w:rsidRDefault="007039EB" w:rsidP="007039EB">
      <w:pPr>
        <w:pStyle w:val="Text"/>
        <w:rPr>
          <w:rFonts w:ascii="Arial" w:hAnsi="Arial" w:cs="Arial"/>
          <w:sz w:val="22"/>
          <w:szCs w:val="22"/>
        </w:rPr>
      </w:pPr>
      <w:r>
        <w:rPr>
          <w:rFonts w:ascii="Arial" w:hAnsi="Arial" w:cs="Arial"/>
          <w:sz w:val="22"/>
          <w:szCs w:val="22"/>
        </w:rPr>
        <w:t>SQL Server example:</w:t>
      </w:r>
    </w:p>
    <w:p w:rsidR="007039EB" w:rsidRPr="00C54B01" w:rsidRDefault="007039EB" w:rsidP="007039EB">
      <w:pPr>
        <w:pStyle w:val="Text"/>
        <w:rPr>
          <w:rFonts w:ascii="Arial" w:hAnsi="Arial" w:cs="Arial"/>
          <w:sz w:val="22"/>
          <w:szCs w:val="22"/>
        </w:rPr>
      </w:pPr>
    </w:p>
    <w:p w:rsidR="007039EB" w:rsidRPr="00C54B01" w:rsidRDefault="007039EB" w:rsidP="007039EB">
      <w:pPr>
        <w:pStyle w:val="Text"/>
        <w:rPr>
          <w:rFonts w:ascii="Courier New" w:hAnsi="Courier New" w:cs="Courier New"/>
          <w:color w:val="auto"/>
          <w:sz w:val="22"/>
          <w:szCs w:val="22"/>
        </w:rPr>
      </w:pPr>
      <w:r w:rsidRPr="00C54B01">
        <w:rPr>
          <w:rFonts w:ascii="Courier New" w:hAnsi="Courier New" w:cs="Courier New"/>
          <w:color w:val="auto"/>
          <w:sz w:val="22"/>
          <w:szCs w:val="22"/>
        </w:rPr>
        <w:t>CREATE TYPE birthday FROM DATE</w:t>
      </w:r>
    </w:p>
    <w:p w:rsidR="007039EB" w:rsidRDefault="007039EB" w:rsidP="007039EB">
      <w:pPr>
        <w:pStyle w:val="Text"/>
        <w:rPr>
          <w:rFonts w:ascii="Arial" w:hAnsi="Arial" w:cs="Arial"/>
          <w:color w:val="000080"/>
          <w:sz w:val="22"/>
          <w:szCs w:val="22"/>
        </w:rPr>
      </w:pPr>
    </w:p>
    <w:p w:rsidR="007039EB" w:rsidRPr="00813B6E" w:rsidRDefault="007039EB" w:rsidP="007039EB">
      <w:pPr>
        <w:pStyle w:val="Heading3"/>
        <w:rPr>
          <w:rFonts w:cs="Arial"/>
        </w:rPr>
      </w:pPr>
      <w:bookmarkStart w:id="13" w:name="_Toc237661085"/>
      <w:r w:rsidRPr="00C54B01">
        <w:rPr>
          <w:rFonts w:cs="Arial"/>
        </w:rPr>
        <w:t>Issue: OPAQUE Types</w:t>
      </w:r>
      <w:bookmarkEnd w:id="13"/>
    </w:p>
    <w:p w:rsidR="007039EB" w:rsidRDefault="007039EB" w:rsidP="007039EB">
      <w:pPr>
        <w:pStyle w:val="Text"/>
        <w:rPr>
          <w:rFonts w:ascii="Arial" w:hAnsi="Arial" w:cs="Arial"/>
          <w:sz w:val="22"/>
          <w:szCs w:val="22"/>
        </w:rPr>
      </w:pPr>
      <w:r w:rsidRPr="00C54B01">
        <w:rPr>
          <w:rFonts w:ascii="Arial" w:hAnsi="Arial" w:cs="Arial"/>
          <w:sz w:val="22"/>
          <w:szCs w:val="22"/>
        </w:rPr>
        <w:t xml:space="preserve">An opaque data type is a user-defined data type that is fully encapsulated. That is, its internal structure is unknown to the database server. User-defined types that are not DISTINCT types whose source types are built-in types are opaque. </w:t>
      </w:r>
    </w:p>
    <w:p w:rsidR="007039EB" w:rsidRPr="00C54B01" w:rsidRDefault="007039EB" w:rsidP="007039EB">
      <w:pPr>
        <w:pStyle w:val="Text"/>
        <w:rPr>
          <w:rFonts w:ascii="Arial" w:hAnsi="Arial" w:cs="Arial"/>
          <w:sz w:val="22"/>
          <w:szCs w:val="22"/>
        </w:rPr>
      </w:pPr>
    </w:p>
    <w:p w:rsidR="007039EB" w:rsidRPr="00C54B01" w:rsidRDefault="007039EB" w:rsidP="007039EB">
      <w:r w:rsidRPr="00C54B01">
        <w:t xml:space="preserve">Example: </w:t>
      </w:r>
    </w:p>
    <w:p w:rsidR="007039EB" w:rsidRPr="00F93EFD" w:rsidRDefault="007039EB" w:rsidP="007039EB">
      <w:pPr>
        <w:pStyle w:val="Text"/>
        <w:rPr>
          <w:rFonts w:ascii="Courier New" w:hAnsi="Courier New" w:cs="Courier New"/>
          <w:color w:val="auto"/>
          <w:sz w:val="22"/>
          <w:szCs w:val="22"/>
        </w:rPr>
      </w:pPr>
      <w:r w:rsidRPr="00F93EFD">
        <w:rPr>
          <w:rFonts w:ascii="Courier New" w:hAnsi="Courier New" w:cs="Courier New"/>
          <w:color w:val="auto"/>
          <w:sz w:val="22"/>
          <w:szCs w:val="22"/>
        </w:rPr>
        <w:t>CREATE OPAQUE TYPE var_type (INTERNALLENGTH=VARIABLE, MAXLEN=4096);</w:t>
      </w:r>
    </w:p>
    <w:p w:rsidR="007039EB" w:rsidRPr="007C0410" w:rsidRDefault="007039EB" w:rsidP="007039EB"/>
    <w:p w:rsidR="007039EB" w:rsidRPr="00C54B01" w:rsidRDefault="007039EB" w:rsidP="007039EB">
      <w:r w:rsidRPr="00C54B01">
        <w:t xml:space="preserve">Solution: </w:t>
      </w:r>
    </w:p>
    <w:p w:rsidR="007039EB" w:rsidRPr="00C54B01" w:rsidRDefault="007039EB" w:rsidP="007039EB">
      <w:pPr>
        <w:pStyle w:val="Text"/>
        <w:rPr>
          <w:rFonts w:ascii="Arial" w:hAnsi="Arial" w:cs="Arial"/>
          <w:sz w:val="22"/>
          <w:szCs w:val="22"/>
        </w:rPr>
      </w:pPr>
      <w:r w:rsidRPr="00C54B01">
        <w:rPr>
          <w:rFonts w:ascii="Arial" w:hAnsi="Arial" w:cs="Arial"/>
          <w:sz w:val="22"/>
          <w:szCs w:val="22"/>
        </w:rPr>
        <w:lastRenderedPageBreak/>
        <w:t>Write a SQL Server user-defined type.</w:t>
      </w:r>
    </w:p>
    <w:p w:rsidR="007039EB" w:rsidRPr="00C54B01" w:rsidRDefault="007039EB" w:rsidP="007039EB">
      <w:pPr>
        <w:rPr>
          <w:rFonts w:cs="Arial"/>
        </w:rPr>
      </w:pPr>
    </w:p>
    <w:p w:rsidR="007039EB" w:rsidRDefault="007039EB" w:rsidP="007039EB">
      <w:pPr>
        <w:rPr>
          <w:rFonts w:ascii="Verdana" w:eastAsia="Times New Roman" w:hAnsi="Verdana" w:cs="Times New Roman"/>
          <w:color w:val="000000"/>
          <w:sz w:val="20"/>
          <w:szCs w:val="20"/>
        </w:rPr>
      </w:pPr>
      <w:r>
        <w:br w:type="page"/>
      </w:r>
    </w:p>
    <w:p w:rsidR="007039EB" w:rsidRPr="00F93EFD" w:rsidRDefault="007039EB" w:rsidP="007039EB">
      <w:pPr>
        <w:pStyle w:val="Heading1"/>
        <w:rPr>
          <w:rFonts w:cs="Arial"/>
        </w:rPr>
      </w:pPr>
      <w:bookmarkStart w:id="14" w:name="_Toc237661086"/>
      <w:r w:rsidRPr="00F93EFD">
        <w:rPr>
          <w:rFonts w:cs="Arial"/>
        </w:rPr>
        <w:lastRenderedPageBreak/>
        <w:t>Migration of Table Structure</w:t>
      </w:r>
      <w:bookmarkEnd w:id="14"/>
      <w:r w:rsidRPr="00F93EFD">
        <w:rPr>
          <w:rFonts w:cs="Arial"/>
        </w:rPr>
        <w:t xml:space="preserve"> </w:t>
      </w:r>
    </w:p>
    <w:p w:rsidR="007039EB" w:rsidRPr="00F93EFD" w:rsidRDefault="007039EB" w:rsidP="007039EB">
      <w:pPr>
        <w:pStyle w:val="Text"/>
        <w:rPr>
          <w:rFonts w:ascii="Arial" w:hAnsi="Arial" w:cs="Arial"/>
          <w:sz w:val="22"/>
          <w:szCs w:val="22"/>
        </w:rPr>
      </w:pPr>
      <w:r w:rsidRPr="00F93EFD">
        <w:rPr>
          <w:rFonts w:ascii="Arial" w:hAnsi="Arial" w:cs="Arial"/>
          <w:sz w:val="22"/>
          <w:szCs w:val="22"/>
        </w:rPr>
        <w:t>This section discusses differences between the syntax of creating permanent and temporary tables in Informix and SQL Server.</w:t>
      </w:r>
    </w:p>
    <w:p w:rsidR="007039EB" w:rsidRPr="00591C9B" w:rsidRDefault="007039EB" w:rsidP="007039EB">
      <w:pPr>
        <w:pStyle w:val="Heading2"/>
      </w:pPr>
      <w:bookmarkStart w:id="15" w:name="_Toc237661087"/>
      <w:r>
        <w:t>CREATE TABLE S</w:t>
      </w:r>
      <w:r w:rsidRPr="00DC47DE">
        <w:t>tatement</w:t>
      </w:r>
      <w:bookmarkEnd w:id="15"/>
    </w:p>
    <w:p w:rsidR="007039EB" w:rsidRPr="003D52A7" w:rsidRDefault="007039EB" w:rsidP="007039EB">
      <w:pPr>
        <w:pStyle w:val="Heading3"/>
      </w:pPr>
      <w:bookmarkStart w:id="16" w:name="_Toc237661088"/>
      <w:r>
        <w:t>Issue: RAW Keyword in the CREATE TABLE S</w:t>
      </w:r>
      <w:r w:rsidRPr="00DC47DE">
        <w:t>tatement</w:t>
      </w:r>
      <w:bookmarkEnd w:id="16"/>
    </w:p>
    <w:p w:rsidR="007039EB" w:rsidRPr="00867D8C" w:rsidRDefault="007039EB" w:rsidP="007039EB">
      <w:r w:rsidRPr="00867D8C">
        <w:t xml:space="preserve">In Informix, it is </w:t>
      </w:r>
      <w:r>
        <w:t xml:space="preserve">a </w:t>
      </w:r>
      <w:r w:rsidRPr="00867D8C">
        <w:t>nonlogging table that do</w:t>
      </w:r>
      <w:r>
        <w:t>es</w:t>
      </w:r>
      <w:r w:rsidRPr="00867D8C">
        <w:t xml:space="preserve"> not support referential constraints, primary key constraints, or unique constraints, but that can be indexed and updated. This type of table is used for quickly loading data. SQL Server table organization does not </w:t>
      </w:r>
      <w:r>
        <w:t>allow</w:t>
      </w:r>
      <w:r w:rsidRPr="00867D8C">
        <w:t xml:space="preserve"> division of table types. </w:t>
      </w:r>
    </w:p>
    <w:p w:rsidR="007039EB" w:rsidRPr="00591C9B" w:rsidRDefault="007039EB" w:rsidP="007039EB">
      <w:pPr>
        <w:pStyle w:val="Text"/>
        <w:rPr>
          <w:rFonts w:ascii="Arial" w:hAnsi="Arial" w:cs="Arial"/>
          <w:color w:val="auto"/>
          <w:sz w:val="22"/>
          <w:szCs w:val="22"/>
        </w:rPr>
      </w:pPr>
    </w:p>
    <w:p w:rsidR="007039EB" w:rsidRPr="00591C9B" w:rsidRDefault="007039EB" w:rsidP="007039EB">
      <w:r w:rsidRPr="00591C9B">
        <w:t xml:space="preserve">Solution: </w:t>
      </w:r>
    </w:p>
    <w:p w:rsidR="007039EB" w:rsidRPr="00591C9B" w:rsidRDefault="007039EB" w:rsidP="007039EB">
      <w:pPr>
        <w:pStyle w:val="Text"/>
        <w:rPr>
          <w:rFonts w:ascii="Arial" w:hAnsi="Arial" w:cs="Arial"/>
          <w:color w:val="auto"/>
          <w:sz w:val="22"/>
          <w:szCs w:val="22"/>
        </w:rPr>
      </w:pPr>
      <w:r w:rsidRPr="00591C9B">
        <w:rPr>
          <w:rFonts w:ascii="Arial" w:hAnsi="Arial" w:cs="Arial"/>
          <w:color w:val="auto"/>
          <w:sz w:val="22"/>
          <w:szCs w:val="22"/>
        </w:rPr>
        <w:t>Ignore this keyword.</w:t>
      </w:r>
    </w:p>
    <w:p w:rsidR="007039EB" w:rsidRPr="003D52A7" w:rsidRDefault="007039EB" w:rsidP="007039EB">
      <w:pPr>
        <w:pStyle w:val="Heading3"/>
      </w:pPr>
      <w:bookmarkStart w:id="17" w:name="_Toc237661089"/>
      <w:r>
        <w:t>Issue: The OPERATIONAL Keyword in the CREATE TABLE S</w:t>
      </w:r>
      <w:r w:rsidRPr="00DC47DE">
        <w:t>tatement</w:t>
      </w:r>
      <w:bookmarkEnd w:id="17"/>
    </w:p>
    <w:p w:rsidR="007039EB" w:rsidRPr="00591C9B" w:rsidRDefault="007039EB" w:rsidP="007039EB">
      <w:pPr>
        <w:pStyle w:val="Text"/>
        <w:rPr>
          <w:rFonts w:ascii="Arial" w:hAnsi="Arial" w:cs="Arial"/>
          <w:color w:val="auto"/>
          <w:sz w:val="22"/>
          <w:szCs w:val="22"/>
        </w:rPr>
      </w:pPr>
      <w:r w:rsidRPr="00591C9B">
        <w:rPr>
          <w:rFonts w:ascii="Arial" w:hAnsi="Arial" w:cs="Arial"/>
          <w:color w:val="auto"/>
          <w:sz w:val="22"/>
          <w:szCs w:val="22"/>
        </w:rPr>
        <w:t xml:space="preserve">In Informix, it is </w:t>
      </w:r>
      <w:r>
        <w:rPr>
          <w:rFonts w:ascii="Arial" w:hAnsi="Arial" w:cs="Arial"/>
          <w:color w:val="auto"/>
          <w:sz w:val="22"/>
          <w:szCs w:val="22"/>
        </w:rPr>
        <w:t xml:space="preserve">a </w:t>
      </w:r>
      <w:r w:rsidRPr="00591C9B">
        <w:rPr>
          <w:rFonts w:ascii="Arial" w:hAnsi="Arial" w:cs="Arial"/>
          <w:color w:val="auto"/>
          <w:sz w:val="22"/>
          <w:szCs w:val="22"/>
        </w:rPr>
        <w:t xml:space="preserve">logging table that uses light appends; it cannot be restored from archive. </w:t>
      </w:r>
      <w:r>
        <w:rPr>
          <w:rFonts w:ascii="Arial" w:hAnsi="Arial" w:cs="Arial"/>
          <w:color w:val="auto"/>
          <w:sz w:val="22"/>
          <w:szCs w:val="22"/>
        </w:rPr>
        <w:t>The OPERATIONAL</w:t>
      </w:r>
      <w:r w:rsidRPr="00591C9B">
        <w:rPr>
          <w:rFonts w:ascii="Arial" w:hAnsi="Arial" w:cs="Arial"/>
          <w:color w:val="auto"/>
          <w:sz w:val="22"/>
          <w:szCs w:val="22"/>
        </w:rPr>
        <w:t xml:space="preserve"> keyword is used on tables that are refreshed frequently, because light appends allow the quick addition of many rows. SQL Server table organization does not have such division of table types. </w:t>
      </w:r>
    </w:p>
    <w:p w:rsidR="007039EB" w:rsidRPr="000B3925" w:rsidRDefault="007039EB" w:rsidP="007039EB"/>
    <w:p w:rsidR="007039EB" w:rsidRPr="00591C9B" w:rsidRDefault="007039EB" w:rsidP="007039EB">
      <w:r w:rsidRPr="00591C9B">
        <w:t xml:space="preserve">Solution: </w:t>
      </w:r>
    </w:p>
    <w:p w:rsidR="007039EB" w:rsidRPr="00591C9B" w:rsidRDefault="007039EB" w:rsidP="007039EB">
      <w:pPr>
        <w:rPr>
          <w:rFonts w:cs="Arial"/>
        </w:rPr>
      </w:pPr>
      <w:r w:rsidRPr="00591C9B">
        <w:rPr>
          <w:rFonts w:cs="Arial"/>
        </w:rPr>
        <w:t>Ignore this keyword.</w:t>
      </w:r>
    </w:p>
    <w:p w:rsidR="007039EB" w:rsidRDefault="007039EB" w:rsidP="007039EB">
      <w:pPr>
        <w:pStyle w:val="Heading3"/>
      </w:pPr>
      <w:bookmarkStart w:id="18" w:name="_Toc237661090"/>
      <w:r w:rsidRPr="00DC47DE">
        <w:t xml:space="preserve">Issue: </w:t>
      </w:r>
      <w:r>
        <w:t>The STATIC K</w:t>
      </w:r>
      <w:r w:rsidRPr="00DC47DE">
        <w:t xml:space="preserve">eyword in </w:t>
      </w:r>
      <w:r>
        <w:t>the CREATE TABLE S</w:t>
      </w:r>
      <w:r w:rsidRPr="00DC47DE">
        <w:t>tatement</w:t>
      </w:r>
      <w:bookmarkEnd w:id="18"/>
    </w:p>
    <w:p w:rsidR="007039EB" w:rsidRPr="00591C9B" w:rsidRDefault="007039EB" w:rsidP="007039EB">
      <w:pPr>
        <w:pStyle w:val="Text"/>
        <w:rPr>
          <w:rFonts w:ascii="Arial" w:hAnsi="Arial" w:cs="Arial"/>
          <w:color w:val="auto"/>
          <w:sz w:val="22"/>
          <w:szCs w:val="22"/>
        </w:rPr>
      </w:pPr>
      <w:r>
        <w:rPr>
          <w:rFonts w:ascii="Arial" w:hAnsi="Arial" w:cs="Arial"/>
          <w:color w:val="auto"/>
          <w:sz w:val="22"/>
          <w:szCs w:val="22"/>
        </w:rPr>
        <w:t>In Informix, it is a non</w:t>
      </w:r>
      <w:r w:rsidRPr="00591C9B">
        <w:rPr>
          <w:rFonts w:ascii="Arial" w:hAnsi="Arial" w:cs="Arial"/>
          <w:color w:val="auto"/>
          <w:sz w:val="22"/>
          <w:szCs w:val="22"/>
        </w:rPr>
        <w:t>logging table that can contain index and referential constraints but cannot be updated. This type</w:t>
      </w:r>
      <w:r>
        <w:rPr>
          <w:rFonts w:ascii="Arial" w:hAnsi="Arial" w:cs="Arial"/>
          <w:color w:val="auto"/>
          <w:sz w:val="22"/>
          <w:szCs w:val="22"/>
        </w:rPr>
        <w:t xml:space="preserve"> of table</w:t>
      </w:r>
      <w:r w:rsidRPr="00591C9B">
        <w:rPr>
          <w:rFonts w:ascii="Arial" w:hAnsi="Arial" w:cs="Arial"/>
          <w:color w:val="auto"/>
          <w:sz w:val="22"/>
          <w:szCs w:val="22"/>
        </w:rPr>
        <w:t xml:space="preserve"> is used for read-only operations, because no logging or locking overhead occurs. SQL Server table organization does not have such division of table types. </w:t>
      </w:r>
    </w:p>
    <w:p w:rsidR="007039EB" w:rsidRPr="00591C9B" w:rsidRDefault="007039EB" w:rsidP="007039EB">
      <w:pPr>
        <w:pStyle w:val="Text"/>
        <w:rPr>
          <w:rFonts w:ascii="Arial" w:hAnsi="Arial" w:cs="Arial"/>
          <w:color w:val="auto"/>
          <w:sz w:val="22"/>
          <w:szCs w:val="22"/>
        </w:rPr>
      </w:pPr>
    </w:p>
    <w:p w:rsidR="007039EB" w:rsidRPr="007C0410" w:rsidRDefault="007039EB" w:rsidP="007039EB">
      <w:r w:rsidRPr="007C0410">
        <w:t xml:space="preserve">Solution: </w:t>
      </w:r>
    </w:p>
    <w:p w:rsidR="007039EB" w:rsidRPr="007C0410" w:rsidRDefault="007039EB" w:rsidP="007039EB">
      <w:r w:rsidRPr="007C0410">
        <w:t>Ignore this keyword.</w:t>
      </w:r>
    </w:p>
    <w:p w:rsidR="007039EB" w:rsidRDefault="007039EB" w:rsidP="007039EB">
      <w:pPr>
        <w:pStyle w:val="Heading3"/>
      </w:pPr>
      <w:bookmarkStart w:id="19" w:name="_Toc237661091"/>
      <w:r>
        <w:t>Issue: DISTINCT K</w:t>
      </w:r>
      <w:r w:rsidRPr="00DC47DE">
        <w:t>eyword</w:t>
      </w:r>
      <w:bookmarkEnd w:id="19"/>
    </w:p>
    <w:p w:rsidR="007039EB" w:rsidRPr="00591C9B" w:rsidRDefault="007039EB" w:rsidP="007039EB">
      <w:r w:rsidRPr="00591C9B">
        <w:t>In Informix, the DISTINCT keyword requires that a column or set of columns accept only unique data values. The keyword DISTINCT is a synonym for UNIQUE.</w:t>
      </w:r>
    </w:p>
    <w:p w:rsidR="007039EB" w:rsidRPr="00591C9B" w:rsidRDefault="007039EB" w:rsidP="007039EB"/>
    <w:p w:rsidR="007039EB" w:rsidRPr="00591C9B" w:rsidRDefault="007039EB" w:rsidP="007039EB">
      <w:r>
        <w:t>Informix e</w:t>
      </w:r>
      <w:r w:rsidRPr="00591C9B">
        <w:t>xample:</w:t>
      </w:r>
    </w:p>
    <w:p w:rsidR="007039EB" w:rsidRPr="000B3925" w:rsidRDefault="007039EB" w:rsidP="007039EB">
      <w:pPr>
        <w:rPr>
          <w:rFonts w:ascii="Courier New" w:hAnsi="Courier New" w:cs="Courier New"/>
        </w:rPr>
      </w:pPr>
      <w:r w:rsidRPr="000B3925">
        <w:rPr>
          <w:rFonts w:ascii="Courier New" w:hAnsi="Courier New" w:cs="Courier New"/>
        </w:rPr>
        <w:t>CREATE TABLE accounts</w:t>
      </w:r>
    </w:p>
    <w:p w:rsidR="007039EB" w:rsidRPr="000B3925" w:rsidRDefault="007039EB" w:rsidP="007039EB">
      <w:pPr>
        <w:rPr>
          <w:rFonts w:ascii="Courier New" w:hAnsi="Courier New" w:cs="Courier New"/>
        </w:rPr>
      </w:pPr>
      <w:r w:rsidRPr="000B3925">
        <w:rPr>
          <w:rFonts w:ascii="Courier New" w:hAnsi="Courier New" w:cs="Courier New"/>
        </w:rPr>
        <w:t xml:space="preserve">(acc_name  CHAR(12), </w:t>
      </w:r>
    </w:p>
    <w:p w:rsidR="007039EB" w:rsidRPr="000B3925" w:rsidRDefault="007039EB" w:rsidP="007039EB">
      <w:pPr>
        <w:rPr>
          <w:rFonts w:ascii="Courier New" w:hAnsi="Courier New" w:cs="Courier New"/>
        </w:rPr>
      </w:pPr>
      <w:r w:rsidRPr="000B3925">
        <w:rPr>
          <w:rFonts w:ascii="Courier New" w:hAnsi="Courier New" w:cs="Courier New"/>
        </w:rPr>
        <w:lastRenderedPageBreak/>
        <w:t xml:space="preserve"> acc_num   INT DISTINCT CONSTRAINT acc_num); </w:t>
      </w:r>
    </w:p>
    <w:p w:rsidR="007039EB" w:rsidRPr="00591C9B" w:rsidRDefault="007039EB" w:rsidP="007039EB">
      <w:pPr>
        <w:pStyle w:val="Text"/>
        <w:rPr>
          <w:color w:val="auto"/>
          <w:sz w:val="22"/>
          <w:szCs w:val="22"/>
        </w:rPr>
      </w:pPr>
    </w:p>
    <w:p w:rsidR="007039EB" w:rsidRPr="00591C9B" w:rsidRDefault="007039EB" w:rsidP="007039EB">
      <w:r w:rsidRPr="00591C9B">
        <w:t xml:space="preserve">Solution: </w:t>
      </w:r>
    </w:p>
    <w:p w:rsidR="007039EB" w:rsidRPr="00591C9B" w:rsidRDefault="007039EB" w:rsidP="007039EB">
      <w:pPr>
        <w:pStyle w:val="Text"/>
        <w:rPr>
          <w:rFonts w:ascii="Arial" w:hAnsi="Arial" w:cs="Arial"/>
          <w:color w:val="auto"/>
          <w:sz w:val="22"/>
          <w:szCs w:val="22"/>
        </w:rPr>
      </w:pPr>
      <w:r w:rsidRPr="00591C9B">
        <w:rPr>
          <w:rFonts w:ascii="Arial" w:hAnsi="Arial" w:cs="Arial"/>
          <w:color w:val="auto"/>
          <w:sz w:val="22"/>
          <w:szCs w:val="22"/>
        </w:rPr>
        <w:t xml:space="preserve">Replace the DISTINCT constraint with </w:t>
      </w:r>
      <w:r>
        <w:rPr>
          <w:rFonts w:ascii="Arial" w:hAnsi="Arial" w:cs="Arial"/>
          <w:color w:val="auto"/>
          <w:sz w:val="22"/>
          <w:szCs w:val="22"/>
        </w:rPr>
        <w:t xml:space="preserve">a </w:t>
      </w:r>
      <w:r w:rsidRPr="00591C9B">
        <w:rPr>
          <w:rFonts w:ascii="Arial" w:hAnsi="Arial" w:cs="Arial"/>
          <w:color w:val="auto"/>
          <w:sz w:val="22"/>
          <w:szCs w:val="22"/>
        </w:rPr>
        <w:t xml:space="preserve">UNIQUE </w:t>
      </w:r>
      <w:r>
        <w:rPr>
          <w:rFonts w:ascii="Arial" w:hAnsi="Arial" w:cs="Arial"/>
          <w:color w:val="auto"/>
          <w:sz w:val="22"/>
          <w:szCs w:val="22"/>
        </w:rPr>
        <w:t>constraint</w:t>
      </w:r>
      <w:r w:rsidRPr="00591C9B">
        <w:rPr>
          <w:rFonts w:ascii="Arial" w:hAnsi="Arial" w:cs="Arial"/>
          <w:color w:val="auto"/>
          <w:sz w:val="22"/>
          <w:szCs w:val="22"/>
        </w:rPr>
        <w:t>.</w:t>
      </w:r>
    </w:p>
    <w:p w:rsidR="007039EB" w:rsidRPr="00591C9B" w:rsidRDefault="007039EB" w:rsidP="007039EB">
      <w:pPr>
        <w:pStyle w:val="Text"/>
        <w:rPr>
          <w:color w:val="auto"/>
          <w:sz w:val="22"/>
          <w:szCs w:val="22"/>
        </w:rPr>
      </w:pPr>
    </w:p>
    <w:p w:rsidR="007039EB" w:rsidRPr="007C0410" w:rsidRDefault="007039EB" w:rsidP="007039EB">
      <w:r>
        <w:t>SQL Server e</w:t>
      </w:r>
      <w:r w:rsidRPr="00591C9B">
        <w:t>xample:</w:t>
      </w:r>
    </w:p>
    <w:p w:rsidR="007039EB" w:rsidRPr="000B3925" w:rsidRDefault="007039EB" w:rsidP="007039EB">
      <w:pPr>
        <w:rPr>
          <w:rFonts w:ascii="Courier New" w:hAnsi="Courier New" w:cs="Courier New"/>
        </w:rPr>
      </w:pPr>
      <w:r w:rsidRPr="000B3925">
        <w:rPr>
          <w:rFonts w:ascii="Courier New" w:hAnsi="Courier New" w:cs="Courier New"/>
        </w:rPr>
        <w:t>CREATE TABLE accounts</w:t>
      </w:r>
    </w:p>
    <w:p w:rsidR="007039EB" w:rsidRPr="000B3925" w:rsidRDefault="007039EB" w:rsidP="007039EB">
      <w:pPr>
        <w:rPr>
          <w:rFonts w:ascii="Courier New" w:hAnsi="Courier New" w:cs="Courier New"/>
        </w:rPr>
      </w:pPr>
      <w:r w:rsidRPr="000B3925">
        <w:rPr>
          <w:rFonts w:ascii="Courier New" w:hAnsi="Courier New" w:cs="Courier New"/>
        </w:rPr>
        <w:t xml:space="preserve">(acc_name  CHAR(12), </w:t>
      </w:r>
    </w:p>
    <w:p w:rsidR="007039EB" w:rsidRPr="000B3925" w:rsidRDefault="007039EB" w:rsidP="007039EB">
      <w:pPr>
        <w:rPr>
          <w:rFonts w:ascii="Courier New" w:hAnsi="Courier New" w:cs="Courier New"/>
        </w:rPr>
      </w:pPr>
      <w:r w:rsidRPr="000B3925">
        <w:rPr>
          <w:rFonts w:ascii="Courier New" w:hAnsi="Courier New" w:cs="Courier New"/>
        </w:rPr>
        <w:t xml:space="preserve"> acc_num   INT CONSTRAINT acc_num UNIQUE );</w:t>
      </w:r>
    </w:p>
    <w:p w:rsidR="007039EB" w:rsidRPr="007C0410" w:rsidRDefault="007039EB" w:rsidP="007039EB"/>
    <w:p w:rsidR="007039EB" w:rsidRDefault="007039EB" w:rsidP="007039EB">
      <w:pPr>
        <w:pStyle w:val="Heading3"/>
      </w:pPr>
      <w:bookmarkStart w:id="20" w:name="_Toc237661092"/>
      <w:r>
        <w:t>Issue: Constraints S</w:t>
      </w:r>
      <w:r w:rsidRPr="00DC47DE">
        <w:t>yntax</w:t>
      </w:r>
      <w:bookmarkEnd w:id="20"/>
    </w:p>
    <w:p w:rsidR="007039EB" w:rsidRPr="00DC47DE" w:rsidRDefault="007039EB" w:rsidP="007039EB">
      <w:r w:rsidRPr="00DC47DE">
        <w:t xml:space="preserve">In Informix, </w:t>
      </w:r>
      <w:r>
        <w:t xml:space="preserve">the </w:t>
      </w:r>
      <w:r w:rsidRPr="00DC47DE">
        <w:t>constraints syntax differs from SQL Server.</w:t>
      </w:r>
    </w:p>
    <w:p w:rsidR="007039EB" w:rsidRPr="00DC47DE" w:rsidRDefault="007039EB" w:rsidP="007039EB">
      <w:pPr>
        <w:pStyle w:val="Text"/>
        <w:rPr>
          <w:color w:val="auto"/>
        </w:rPr>
      </w:pPr>
    </w:p>
    <w:p w:rsidR="007039EB" w:rsidRPr="00DC47DE" w:rsidRDefault="007039EB" w:rsidP="007039EB">
      <w:r>
        <w:t>Informix e</w:t>
      </w:r>
      <w:r w:rsidRPr="00B35412">
        <w:t>xamples:</w:t>
      </w:r>
    </w:p>
    <w:p w:rsidR="007039EB" w:rsidRPr="00B35412" w:rsidRDefault="007039EB" w:rsidP="007039EB">
      <w:r w:rsidRPr="00B35412">
        <w:t>Example 1:</w:t>
      </w:r>
    </w:p>
    <w:p w:rsidR="007039EB" w:rsidRPr="000B3925" w:rsidRDefault="007039EB" w:rsidP="007039EB">
      <w:pPr>
        <w:rPr>
          <w:rFonts w:ascii="Courier New" w:hAnsi="Courier New" w:cs="Courier New"/>
        </w:rPr>
      </w:pPr>
      <w:r w:rsidRPr="000B3925">
        <w:rPr>
          <w:rFonts w:ascii="Courier New" w:hAnsi="Courier New" w:cs="Courier New"/>
        </w:rPr>
        <w:t>CREATE TABLE accounts</w:t>
      </w:r>
    </w:p>
    <w:p w:rsidR="007039EB" w:rsidRPr="000B3925" w:rsidRDefault="007039EB" w:rsidP="007039EB">
      <w:pPr>
        <w:rPr>
          <w:rFonts w:ascii="Courier New" w:hAnsi="Courier New" w:cs="Courier New"/>
        </w:rPr>
      </w:pPr>
      <w:r w:rsidRPr="000B3925">
        <w:rPr>
          <w:rFonts w:ascii="Courier New" w:hAnsi="Courier New" w:cs="Courier New"/>
        </w:rPr>
        <w:t xml:space="preserve">   (acc_name  CHAR(12), </w:t>
      </w:r>
    </w:p>
    <w:p w:rsidR="007039EB" w:rsidRPr="000B3925" w:rsidRDefault="007039EB" w:rsidP="007039EB">
      <w:pPr>
        <w:rPr>
          <w:rFonts w:ascii="Courier New" w:hAnsi="Courier New" w:cs="Courier New"/>
        </w:rPr>
      </w:pPr>
      <w:r w:rsidRPr="000B3925">
        <w:rPr>
          <w:rFonts w:ascii="Courier New" w:hAnsi="Courier New" w:cs="Courier New"/>
        </w:rPr>
        <w:t xml:space="preserve">    acc_num   INTEGER UNIQUE CONSTRAINT acc_num); </w:t>
      </w:r>
    </w:p>
    <w:p w:rsidR="007039EB" w:rsidRPr="000B3925" w:rsidRDefault="007039EB" w:rsidP="007039EB">
      <w:pPr>
        <w:rPr>
          <w:rFonts w:ascii="Courier New" w:hAnsi="Courier New" w:cs="Courier New"/>
        </w:rPr>
      </w:pPr>
    </w:p>
    <w:p w:rsidR="007039EB" w:rsidRPr="00B35412" w:rsidRDefault="007039EB" w:rsidP="007039EB">
      <w:r w:rsidRPr="00B35412">
        <w:t>Example 2:</w:t>
      </w:r>
    </w:p>
    <w:p w:rsidR="007039EB" w:rsidRPr="000B3925" w:rsidRDefault="007039EB" w:rsidP="007039EB">
      <w:pPr>
        <w:rPr>
          <w:rFonts w:ascii="Courier New" w:hAnsi="Courier New" w:cs="Courier New"/>
        </w:rPr>
      </w:pPr>
      <w:r w:rsidRPr="000B3925">
        <w:rPr>
          <w:rFonts w:ascii="Courier New" w:hAnsi="Courier New" w:cs="Courier New"/>
        </w:rPr>
        <w:t>CREATE TABLE accounts</w:t>
      </w:r>
    </w:p>
    <w:p w:rsidR="007039EB" w:rsidRPr="000B3925" w:rsidRDefault="007039EB" w:rsidP="007039EB">
      <w:pPr>
        <w:rPr>
          <w:rFonts w:ascii="Courier New" w:hAnsi="Courier New" w:cs="Courier New"/>
        </w:rPr>
      </w:pPr>
      <w:r w:rsidRPr="000B3925">
        <w:rPr>
          <w:rFonts w:ascii="Courier New" w:hAnsi="Courier New" w:cs="Courier New"/>
        </w:rPr>
        <w:t xml:space="preserve">   (acc_name  CHAR(12), </w:t>
      </w:r>
    </w:p>
    <w:p w:rsidR="007039EB" w:rsidRPr="000B3925" w:rsidRDefault="007039EB" w:rsidP="007039EB">
      <w:pPr>
        <w:rPr>
          <w:rFonts w:ascii="Courier New" w:hAnsi="Courier New" w:cs="Courier New"/>
        </w:rPr>
      </w:pPr>
      <w:r w:rsidRPr="000B3925">
        <w:rPr>
          <w:rFonts w:ascii="Courier New" w:hAnsi="Courier New" w:cs="Courier New"/>
        </w:rPr>
        <w:t xml:space="preserve">    acc_num   INTEGER PRIMARY KEY CONSTRAINT acc_num); </w:t>
      </w:r>
    </w:p>
    <w:p w:rsidR="007039EB" w:rsidRPr="000B3925" w:rsidRDefault="007039EB" w:rsidP="007039EB">
      <w:pPr>
        <w:rPr>
          <w:rFonts w:ascii="Courier New" w:hAnsi="Courier New" w:cs="Courier New"/>
        </w:rPr>
      </w:pPr>
    </w:p>
    <w:p w:rsidR="007039EB" w:rsidRPr="00B35412" w:rsidRDefault="007039EB" w:rsidP="007039EB">
      <w:r w:rsidRPr="00B35412">
        <w:t>Example 3:</w:t>
      </w:r>
    </w:p>
    <w:p w:rsidR="007039EB" w:rsidRPr="000B3925" w:rsidRDefault="007039EB" w:rsidP="007039EB">
      <w:pPr>
        <w:rPr>
          <w:rFonts w:ascii="Courier New" w:hAnsi="Courier New" w:cs="Courier New"/>
        </w:rPr>
      </w:pPr>
      <w:r w:rsidRPr="000B3925">
        <w:rPr>
          <w:rFonts w:ascii="Courier New" w:hAnsi="Courier New" w:cs="Courier New"/>
        </w:rPr>
        <w:t>CREATE TABLE order_items</w:t>
      </w:r>
    </w:p>
    <w:p w:rsidR="007039EB" w:rsidRPr="000B3925" w:rsidRDefault="007039EB" w:rsidP="007039EB">
      <w:pPr>
        <w:rPr>
          <w:rFonts w:ascii="Courier New" w:hAnsi="Courier New" w:cs="Courier New"/>
        </w:rPr>
      </w:pPr>
      <w:r w:rsidRPr="000B3925">
        <w:rPr>
          <w:rFonts w:ascii="Courier New" w:hAnsi="Courier New" w:cs="Courier New"/>
        </w:rPr>
        <w:t xml:space="preserve">   (</w:t>
      </w:r>
    </w:p>
    <w:p w:rsidR="007039EB" w:rsidRPr="000B3925" w:rsidRDefault="007039EB" w:rsidP="007039EB">
      <w:pPr>
        <w:rPr>
          <w:rFonts w:ascii="Courier New" w:hAnsi="Courier New" w:cs="Courier New"/>
        </w:rPr>
      </w:pPr>
      <w:r w:rsidRPr="000B3925">
        <w:rPr>
          <w:rFonts w:ascii="Courier New" w:hAnsi="Courier New" w:cs="Courier New"/>
        </w:rPr>
        <w:t xml:space="preserve">   order_id INT,</w:t>
      </w:r>
    </w:p>
    <w:p w:rsidR="007039EB" w:rsidRPr="000B3925" w:rsidRDefault="007039EB" w:rsidP="007039EB">
      <w:pPr>
        <w:rPr>
          <w:rFonts w:ascii="Courier New" w:hAnsi="Courier New" w:cs="Courier New"/>
        </w:rPr>
      </w:pPr>
      <w:r w:rsidRPr="000B3925">
        <w:rPr>
          <w:rFonts w:ascii="Courier New" w:hAnsi="Courier New" w:cs="Courier New"/>
        </w:rPr>
        <w:lastRenderedPageBreak/>
        <w:t xml:space="preserve">   line_item_id INT not null,</w:t>
      </w:r>
    </w:p>
    <w:p w:rsidR="007039EB" w:rsidRPr="000B3925" w:rsidRDefault="007039EB" w:rsidP="007039EB">
      <w:pPr>
        <w:rPr>
          <w:rFonts w:ascii="Courier New" w:hAnsi="Courier New" w:cs="Courier New"/>
        </w:rPr>
      </w:pPr>
      <w:r w:rsidRPr="000B3925">
        <w:rPr>
          <w:rFonts w:ascii="Courier New" w:hAnsi="Courier New" w:cs="Courier New"/>
        </w:rPr>
        <w:t xml:space="preserve">   unit_price DECIMAL(6,2), </w:t>
      </w:r>
    </w:p>
    <w:p w:rsidR="007039EB" w:rsidRPr="000B3925" w:rsidRDefault="007039EB" w:rsidP="007039EB">
      <w:pPr>
        <w:rPr>
          <w:rFonts w:ascii="Courier New" w:hAnsi="Courier New" w:cs="Courier New"/>
        </w:rPr>
      </w:pPr>
      <w:r w:rsidRPr="000B3925">
        <w:rPr>
          <w:rFonts w:ascii="Courier New" w:hAnsi="Courier New" w:cs="Courier New"/>
        </w:rPr>
        <w:t xml:space="preserve">   quantity INT, </w:t>
      </w:r>
    </w:p>
    <w:p w:rsidR="007039EB" w:rsidRPr="000B3925" w:rsidRDefault="007039EB" w:rsidP="007039EB">
      <w:pPr>
        <w:rPr>
          <w:rFonts w:ascii="Courier New" w:hAnsi="Courier New" w:cs="Courier New"/>
        </w:rPr>
      </w:pPr>
      <w:r w:rsidRPr="000B3925">
        <w:rPr>
          <w:rFonts w:ascii="Courier New" w:hAnsi="Courier New" w:cs="Courier New"/>
        </w:rPr>
        <w:t xml:space="preserve">   UNIQUE (order_id,line_item_id) CONSTRAINT items_constr</w:t>
      </w:r>
    </w:p>
    <w:p w:rsidR="007039EB" w:rsidRPr="000B3925" w:rsidRDefault="007039EB" w:rsidP="007039EB">
      <w:pPr>
        <w:rPr>
          <w:rFonts w:ascii="Courier New" w:hAnsi="Courier New" w:cs="Courier New"/>
        </w:rPr>
      </w:pPr>
      <w:r w:rsidRPr="000B3925">
        <w:rPr>
          <w:rFonts w:ascii="Courier New" w:hAnsi="Courier New" w:cs="Courier New"/>
        </w:rPr>
        <w:t xml:space="preserve">   );</w:t>
      </w:r>
    </w:p>
    <w:p w:rsidR="007039EB" w:rsidRPr="000B3925" w:rsidRDefault="007039EB" w:rsidP="007039EB">
      <w:pPr>
        <w:rPr>
          <w:rFonts w:ascii="Courier New" w:hAnsi="Courier New" w:cs="Courier New"/>
        </w:rPr>
      </w:pPr>
    </w:p>
    <w:p w:rsidR="007039EB" w:rsidRPr="001B7BA2" w:rsidRDefault="007039EB" w:rsidP="007039EB">
      <w:r w:rsidRPr="001B7BA2">
        <w:t xml:space="preserve">Solution: </w:t>
      </w:r>
    </w:p>
    <w:p w:rsidR="007039EB" w:rsidRPr="00DC47DE" w:rsidRDefault="007039EB" w:rsidP="007039EB">
      <w:r w:rsidRPr="00DC47DE">
        <w:t>Convert the constraint to SQL Server syntax by moving the type of constraint to the end of the constraint definition.</w:t>
      </w:r>
    </w:p>
    <w:p w:rsidR="007039EB" w:rsidRPr="00DC47DE" w:rsidRDefault="007039EB" w:rsidP="007039EB"/>
    <w:p w:rsidR="007039EB" w:rsidRPr="001B7BA2" w:rsidRDefault="007039EB" w:rsidP="007039EB">
      <w:r>
        <w:t>SQL Server e</w:t>
      </w:r>
      <w:r w:rsidRPr="001B7BA2">
        <w:t>xamples:</w:t>
      </w:r>
    </w:p>
    <w:p w:rsidR="007039EB" w:rsidRPr="00DC47DE" w:rsidRDefault="007039EB" w:rsidP="007039EB"/>
    <w:p w:rsidR="007039EB" w:rsidRPr="00920869" w:rsidRDefault="007039EB" w:rsidP="007039EB">
      <w:r w:rsidRPr="00920869">
        <w:t>Example 1:</w:t>
      </w:r>
    </w:p>
    <w:p w:rsidR="007039EB" w:rsidRPr="000B3925" w:rsidRDefault="007039EB" w:rsidP="007039EB">
      <w:pPr>
        <w:rPr>
          <w:rFonts w:ascii="Courier New" w:hAnsi="Courier New" w:cs="Courier New"/>
        </w:rPr>
      </w:pPr>
      <w:r w:rsidRPr="000B3925">
        <w:rPr>
          <w:rFonts w:ascii="Courier New" w:hAnsi="Courier New" w:cs="Courier New"/>
        </w:rPr>
        <w:t>CREATE TABLE accounts</w:t>
      </w:r>
    </w:p>
    <w:p w:rsidR="007039EB" w:rsidRPr="000B3925" w:rsidRDefault="007039EB" w:rsidP="007039EB">
      <w:pPr>
        <w:rPr>
          <w:rFonts w:ascii="Courier New" w:hAnsi="Courier New" w:cs="Courier New"/>
        </w:rPr>
      </w:pPr>
      <w:r w:rsidRPr="000B3925">
        <w:rPr>
          <w:rFonts w:ascii="Courier New" w:hAnsi="Courier New" w:cs="Courier New"/>
        </w:rPr>
        <w:t xml:space="preserve">   (acc_name  CHAR(12), </w:t>
      </w:r>
    </w:p>
    <w:p w:rsidR="007039EB" w:rsidRPr="000B3925" w:rsidRDefault="007039EB" w:rsidP="007039EB">
      <w:pPr>
        <w:rPr>
          <w:rFonts w:ascii="Courier New" w:hAnsi="Courier New" w:cs="Courier New"/>
        </w:rPr>
      </w:pPr>
      <w:r w:rsidRPr="000B3925">
        <w:rPr>
          <w:rFonts w:ascii="Courier New" w:hAnsi="Courier New" w:cs="Courier New"/>
        </w:rPr>
        <w:t xml:space="preserve">    acc_num   INT CONSTRAINT acc_num UNIQUE );</w:t>
      </w:r>
    </w:p>
    <w:p w:rsidR="007039EB" w:rsidRPr="000B3925" w:rsidRDefault="007039EB" w:rsidP="007039EB">
      <w:pPr>
        <w:rPr>
          <w:rFonts w:ascii="Courier New" w:hAnsi="Courier New" w:cs="Courier New"/>
        </w:rPr>
      </w:pPr>
    </w:p>
    <w:p w:rsidR="007039EB" w:rsidRPr="00920869" w:rsidRDefault="007039EB" w:rsidP="007039EB">
      <w:r w:rsidRPr="00920869">
        <w:t>Example 2:</w:t>
      </w:r>
    </w:p>
    <w:p w:rsidR="007039EB" w:rsidRPr="000B3925" w:rsidRDefault="007039EB" w:rsidP="007039EB">
      <w:pPr>
        <w:rPr>
          <w:rFonts w:ascii="Courier New" w:hAnsi="Courier New" w:cs="Courier New"/>
        </w:rPr>
      </w:pPr>
      <w:r w:rsidRPr="000B3925">
        <w:rPr>
          <w:rFonts w:ascii="Courier New" w:hAnsi="Courier New" w:cs="Courier New"/>
        </w:rPr>
        <w:t>CREATE TABLE accounts</w:t>
      </w:r>
    </w:p>
    <w:p w:rsidR="007039EB" w:rsidRPr="000B3925" w:rsidRDefault="007039EB" w:rsidP="007039EB">
      <w:pPr>
        <w:rPr>
          <w:rFonts w:ascii="Courier New" w:hAnsi="Courier New" w:cs="Courier New"/>
        </w:rPr>
      </w:pPr>
      <w:r w:rsidRPr="000B3925">
        <w:rPr>
          <w:rFonts w:ascii="Courier New" w:hAnsi="Courier New" w:cs="Courier New"/>
        </w:rPr>
        <w:t xml:space="preserve">   (acc_name  CHAR(12), </w:t>
      </w:r>
    </w:p>
    <w:p w:rsidR="007039EB" w:rsidRPr="000B3925" w:rsidRDefault="007039EB" w:rsidP="007039EB">
      <w:pPr>
        <w:rPr>
          <w:rFonts w:ascii="Courier New" w:hAnsi="Courier New" w:cs="Courier New"/>
        </w:rPr>
      </w:pPr>
      <w:r w:rsidRPr="000B3925">
        <w:rPr>
          <w:rFonts w:ascii="Courier New" w:hAnsi="Courier New" w:cs="Courier New"/>
        </w:rPr>
        <w:t xml:space="preserve">    acc_num   INT CONSTRAINT acc_num PRIMARY KEY); </w:t>
      </w:r>
    </w:p>
    <w:p w:rsidR="007039EB" w:rsidRPr="000B3925" w:rsidRDefault="007039EB" w:rsidP="007039EB">
      <w:pPr>
        <w:rPr>
          <w:rFonts w:ascii="Courier New" w:hAnsi="Courier New" w:cs="Courier New"/>
        </w:rPr>
      </w:pPr>
    </w:p>
    <w:p w:rsidR="007039EB" w:rsidRPr="00920869" w:rsidRDefault="007039EB" w:rsidP="007039EB">
      <w:r w:rsidRPr="00920869">
        <w:t>Example 3:</w:t>
      </w:r>
    </w:p>
    <w:p w:rsidR="007039EB" w:rsidRPr="000B3925" w:rsidRDefault="007039EB" w:rsidP="007039EB">
      <w:pPr>
        <w:rPr>
          <w:rFonts w:ascii="Courier New" w:hAnsi="Courier New" w:cs="Courier New"/>
        </w:rPr>
      </w:pPr>
      <w:r w:rsidRPr="000B3925">
        <w:rPr>
          <w:rFonts w:ascii="Courier New" w:hAnsi="Courier New" w:cs="Courier New"/>
        </w:rPr>
        <w:t>CREATE TABLE order_items</w:t>
      </w:r>
    </w:p>
    <w:p w:rsidR="007039EB" w:rsidRPr="000B3925" w:rsidRDefault="007039EB" w:rsidP="007039EB">
      <w:pPr>
        <w:rPr>
          <w:rFonts w:ascii="Courier New" w:hAnsi="Courier New" w:cs="Courier New"/>
        </w:rPr>
      </w:pPr>
      <w:r w:rsidRPr="000B3925">
        <w:rPr>
          <w:rFonts w:ascii="Courier New" w:hAnsi="Courier New" w:cs="Courier New"/>
        </w:rPr>
        <w:t xml:space="preserve">   (</w:t>
      </w:r>
    </w:p>
    <w:p w:rsidR="007039EB" w:rsidRPr="000B3925" w:rsidRDefault="007039EB" w:rsidP="007039EB">
      <w:pPr>
        <w:rPr>
          <w:rFonts w:ascii="Courier New" w:hAnsi="Courier New" w:cs="Courier New"/>
        </w:rPr>
      </w:pPr>
      <w:r w:rsidRPr="000B3925">
        <w:rPr>
          <w:rFonts w:ascii="Courier New" w:hAnsi="Courier New" w:cs="Courier New"/>
        </w:rPr>
        <w:t xml:space="preserve">   order_id INT,</w:t>
      </w:r>
    </w:p>
    <w:p w:rsidR="007039EB" w:rsidRPr="000B3925" w:rsidRDefault="007039EB" w:rsidP="007039EB">
      <w:pPr>
        <w:rPr>
          <w:rFonts w:ascii="Courier New" w:hAnsi="Courier New" w:cs="Courier New"/>
        </w:rPr>
      </w:pPr>
      <w:r w:rsidRPr="000B3925">
        <w:rPr>
          <w:rFonts w:ascii="Courier New" w:hAnsi="Courier New" w:cs="Courier New"/>
        </w:rPr>
        <w:t xml:space="preserve">   line_item_id INT not null,</w:t>
      </w:r>
    </w:p>
    <w:p w:rsidR="007039EB" w:rsidRPr="000B3925" w:rsidRDefault="007039EB" w:rsidP="007039EB">
      <w:pPr>
        <w:rPr>
          <w:rFonts w:ascii="Courier New" w:hAnsi="Courier New" w:cs="Courier New"/>
        </w:rPr>
      </w:pPr>
      <w:r w:rsidRPr="000B3925">
        <w:rPr>
          <w:rFonts w:ascii="Courier New" w:hAnsi="Courier New" w:cs="Courier New"/>
        </w:rPr>
        <w:lastRenderedPageBreak/>
        <w:t xml:space="preserve">   unit_price DECIMAL(6,2), </w:t>
      </w:r>
    </w:p>
    <w:p w:rsidR="007039EB" w:rsidRPr="000B3925" w:rsidRDefault="007039EB" w:rsidP="007039EB">
      <w:pPr>
        <w:rPr>
          <w:rFonts w:ascii="Courier New" w:hAnsi="Courier New" w:cs="Courier New"/>
        </w:rPr>
      </w:pPr>
      <w:r w:rsidRPr="000B3925">
        <w:rPr>
          <w:rFonts w:ascii="Courier New" w:hAnsi="Courier New" w:cs="Courier New"/>
        </w:rPr>
        <w:t xml:space="preserve">   quantity INT, </w:t>
      </w:r>
    </w:p>
    <w:p w:rsidR="007039EB" w:rsidRPr="000B3925" w:rsidRDefault="007039EB" w:rsidP="007039EB">
      <w:pPr>
        <w:rPr>
          <w:rFonts w:ascii="Courier New" w:hAnsi="Courier New" w:cs="Courier New"/>
        </w:rPr>
      </w:pPr>
      <w:r w:rsidRPr="000B3925">
        <w:rPr>
          <w:rFonts w:ascii="Courier New" w:hAnsi="Courier New" w:cs="Courier New"/>
        </w:rPr>
        <w:t xml:space="preserve">   CONSTRAINT items_constr UNIQUE (order_id,line_item_id)</w:t>
      </w:r>
    </w:p>
    <w:p w:rsidR="007039EB" w:rsidRPr="000B3925" w:rsidRDefault="007039EB" w:rsidP="007039EB">
      <w:pPr>
        <w:rPr>
          <w:rFonts w:ascii="Courier New" w:hAnsi="Courier New" w:cs="Courier New"/>
        </w:rPr>
      </w:pPr>
      <w:r w:rsidRPr="000B3925">
        <w:rPr>
          <w:rFonts w:ascii="Courier New" w:hAnsi="Courier New" w:cs="Courier New"/>
        </w:rPr>
        <w:t xml:space="preserve">   );</w:t>
      </w:r>
    </w:p>
    <w:p w:rsidR="007039EB" w:rsidRPr="000B3925" w:rsidRDefault="007039EB" w:rsidP="007039EB">
      <w:pPr>
        <w:rPr>
          <w:rFonts w:ascii="Courier New" w:hAnsi="Courier New" w:cs="Courier New"/>
        </w:rPr>
      </w:pPr>
    </w:p>
    <w:p w:rsidR="007039EB" w:rsidRDefault="007039EB" w:rsidP="007039EB">
      <w:pPr>
        <w:pStyle w:val="Heading3"/>
      </w:pPr>
      <w:bookmarkStart w:id="21" w:name="_Toc237661093"/>
      <w:r w:rsidRPr="00DC47DE">
        <w:t xml:space="preserve">Issue: </w:t>
      </w:r>
      <w:hyperlink r:id="rId10" w:anchor="ToC_347" w:history="1">
        <w:r w:rsidRPr="00DC47DE">
          <w:t>Default Values for the Referenced Column</w:t>
        </w:r>
        <w:bookmarkEnd w:id="21"/>
      </w:hyperlink>
    </w:p>
    <w:p w:rsidR="007039EB" w:rsidRPr="00DC47DE" w:rsidRDefault="007039EB" w:rsidP="007039EB">
      <w:r w:rsidRPr="00DC47DE">
        <w:t>In Informix, if the referenced table is different from the referencing table, you do not need to specify the referenced column; the default co</w:t>
      </w:r>
      <w:r>
        <w:t xml:space="preserve">lumn is the primary </w:t>
      </w:r>
      <w:r w:rsidRPr="00DC47DE">
        <w:t xml:space="preserve">key column (or columns) of the referenced table. </w:t>
      </w:r>
    </w:p>
    <w:p w:rsidR="007039EB" w:rsidRPr="00DC47DE" w:rsidRDefault="007039EB" w:rsidP="007039EB"/>
    <w:p w:rsidR="007039EB" w:rsidRPr="00DC47DE" w:rsidRDefault="007039EB" w:rsidP="007039EB">
      <w:r>
        <w:t>Informix e</w:t>
      </w:r>
      <w:r w:rsidRPr="00DC47DE">
        <w:t>xample:</w:t>
      </w:r>
    </w:p>
    <w:p w:rsidR="007039EB" w:rsidRPr="00B35412" w:rsidRDefault="007039EB" w:rsidP="007039EB">
      <w:pPr>
        <w:rPr>
          <w:rFonts w:ascii="Courier New" w:hAnsi="Courier New" w:cs="Courier New"/>
        </w:rPr>
      </w:pPr>
      <w:r w:rsidRPr="00B35412">
        <w:rPr>
          <w:rFonts w:ascii="Courier New" w:hAnsi="Courier New" w:cs="Courier New"/>
        </w:rPr>
        <w:t>CREATE TABLE accounts (</w:t>
      </w:r>
    </w:p>
    <w:p w:rsidR="007039EB" w:rsidRPr="00B35412" w:rsidRDefault="007039EB" w:rsidP="007039EB">
      <w:pPr>
        <w:rPr>
          <w:rFonts w:ascii="Courier New" w:hAnsi="Courier New" w:cs="Courier New"/>
        </w:rPr>
      </w:pPr>
      <w:r w:rsidRPr="00B35412">
        <w:rPr>
          <w:rFonts w:ascii="Courier New" w:hAnsi="Courier New" w:cs="Courier New"/>
        </w:rPr>
        <w:t xml:space="preserve">   acc_num INTEGER PRIMARY KEY,</w:t>
      </w:r>
    </w:p>
    <w:p w:rsidR="007039EB" w:rsidRPr="00B35412" w:rsidRDefault="007039EB" w:rsidP="007039EB">
      <w:pPr>
        <w:rPr>
          <w:rFonts w:ascii="Courier New" w:hAnsi="Courier New" w:cs="Courier New"/>
        </w:rPr>
      </w:pPr>
      <w:r w:rsidRPr="00B35412">
        <w:rPr>
          <w:rFonts w:ascii="Courier New" w:hAnsi="Courier New" w:cs="Courier New"/>
        </w:rPr>
        <w:t xml:space="preserve">   acc_type INTEGER,</w:t>
      </w:r>
    </w:p>
    <w:p w:rsidR="007039EB" w:rsidRPr="00B35412" w:rsidRDefault="007039EB" w:rsidP="007039EB">
      <w:pPr>
        <w:rPr>
          <w:rFonts w:ascii="Courier New" w:hAnsi="Courier New" w:cs="Courier New"/>
        </w:rPr>
      </w:pPr>
      <w:r w:rsidRPr="00B35412">
        <w:rPr>
          <w:rFonts w:ascii="Courier New" w:hAnsi="Courier New" w:cs="Courier New"/>
        </w:rPr>
        <w:t xml:space="preserve">   acc_descr CHAR(20));</w:t>
      </w:r>
    </w:p>
    <w:p w:rsidR="007039EB" w:rsidRPr="00B35412" w:rsidRDefault="007039EB" w:rsidP="007039EB">
      <w:pPr>
        <w:rPr>
          <w:rFonts w:ascii="Courier New" w:hAnsi="Courier New" w:cs="Courier New"/>
        </w:rPr>
      </w:pPr>
    </w:p>
    <w:p w:rsidR="007039EB" w:rsidRPr="00B35412" w:rsidRDefault="007039EB" w:rsidP="007039EB">
      <w:pPr>
        <w:rPr>
          <w:rFonts w:ascii="Courier New" w:hAnsi="Courier New" w:cs="Courier New"/>
        </w:rPr>
      </w:pPr>
      <w:r w:rsidRPr="00B35412">
        <w:rPr>
          <w:rFonts w:ascii="Courier New" w:hAnsi="Courier New" w:cs="Courier New"/>
        </w:rPr>
        <w:t>CREATE TABLE sub_accounts (</w:t>
      </w:r>
    </w:p>
    <w:p w:rsidR="007039EB" w:rsidRPr="00B35412" w:rsidRDefault="007039EB" w:rsidP="007039EB">
      <w:pPr>
        <w:rPr>
          <w:rFonts w:ascii="Courier New" w:hAnsi="Courier New" w:cs="Courier New"/>
        </w:rPr>
      </w:pPr>
      <w:r w:rsidRPr="00B35412">
        <w:rPr>
          <w:rFonts w:ascii="Courier New" w:hAnsi="Courier New" w:cs="Courier New"/>
        </w:rPr>
        <w:t xml:space="preserve">   sub_acc INTEGER PRIMARY KEY,</w:t>
      </w:r>
    </w:p>
    <w:p w:rsidR="007039EB" w:rsidRPr="00B35412" w:rsidRDefault="007039EB" w:rsidP="007039EB">
      <w:pPr>
        <w:rPr>
          <w:rFonts w:ascii="Courier New" w:hAnsi="Courier New" w:cs="Courier New"/>
        </w:rPr>
      </w:pPr>
      <w:r w:rsidRPr="00B35412">
        <w:rPr>
          <w:rFonts w:ascii="Courier New" w:hAnsi="Courier New" w:cs="Courier New"/>
        </w:rPr>
        <w:t xml:space="preserve">   ref_num INTEGER REFERENCES accounts,</w:t>
      </w:r>
    </w:p>
    <w:p w:rsidR="007039EB" w:rsidRPr="00B35412" w:rsidRDefault="007039EB" w:rsidP="007039EB">
      <w:pPr>
        <w:rPr>
          <w:rFonts w:ascii="Courier New" w:hAnsi="Courier New" w:cs="Courier New"/>
        </w:rPr>
      </w:pPr>
      <w:r w:rsidRPr="00B35412">
        <w:rPr>
          <w:rFonts w:ascii="Courier New" w:hAnsi="Courier New" w:cs="Courier New"/>
        </w:rPr>
        <w:t xml:space="preserve">   sub_descr CHAR(20));</w:t>
      </w:r>
    </w:p>
    <w:p w:rsidR="007039EB" w:rsidRPr="00DC47DE" w:rsidRDefault="007039EB" w:rsidP="007039EB"/>
    <w:p w:rsidR="007039EB" w:rsidRPr="001B7BA2" w:rsidRDefault="007039EB" w:rsidP="007039EB">
      <w:r w:rsidRPr="001B7BA2">
        <w:t xml:space="preserve">Solution: </w:t>
      </w:r>
    </w:p>
    <w:p w:rsidR="007039EB" w:rsidRPr="00DC47DE" w:rsidRDefault="007039EB" w:rsidP="007039EB">
      <w:r w:rsidRPr="00DC47DE">
        <w:t>Specify the referenced column(s) (which is a primary key column(s)) explicitly.</w:t>
      </w:r>
    </w:p>
    <w:p w:rsidR="007039EB" w:rsidRPr="00DC47DE" w:rsidRDefault="007039EB" w:rsidP="007039EB"/>
    <w:p w:rsidR="007039EB" w:rsidRPr="00DC47DE" w:rsidRDefault="007039EB" w:rsidP="007039EB">
      <w:r>
        <w:t>SQL Server e</w:t>
      </w:r>
      <w:r w:rsidRPr="00DC47DE">
        <w:t>xample:</w:t>
      </w:r>
    </w:p>
    <w:p w:rsidR="007039EB" w:rsidRPr="00B35412" w:rsidRDefault="007039EB" w:rsidP="007039EB">
      <w:pPr>
        <w:rPr>
          <w:rFonts w:ascii="Courier New" w:hAnsi="Courier New" w:cs="Courier New"/>
        </w:rPr>
      </w:pPr>
      <w:r w:rsidRPr="00B35412">
        <w:rPr>
          <w:rFonts w:ascii="Courier New" w:hAnsi="Courier New" w:cs="Courier New"/>
        </w:rPr>
        <w:t>CREATE TABLE accounts (</w:t>
      </w:r>
    </w:p>
    <w:p w:rsidR="007039EB" w:rsidRPr="00B35412" w:rsidRDefault="007039EB" w:rsidP="007039EB">
      <w:pPr>
        <w:rPr>
          <w:rFonts w:ascii="Courier New" w:hAnsi="Courier New" w:cs="Courier New"/>
        </w:rPr>
      </w:pPr>
      <w:r w:rsidRPr="00B35412">
        <w:rPr>
          <w:rFonts w:ascii="Courier New" w:hAnsi="Courier New" w:cs="Courier New"/>
        </w:rPr>
        <w:t xml:space="preserve">   acc_num INT PRIMARY KEY,</w:t>
      </w:r>
    </w:p>
    <w:p w:rsidR="007039EB" w:rsidRPr="00B35412" w:rsidRDefault="007039EB" w:rsidP="007039EB">
      <w:pPr>
        <w:rPr>
          <w:rFonts w:ascii="Courier New" w:hAnsi="Courier New" w:cs="Courier New"/>
        </w:rPr>
      </w:pPr>
      <w:r w:rsidRPr="00B35412">
        <w:rPr>
          <w:rFonts w:ascii="Courier New" w:hAnsi="Courier New" w:cs="Courier New"/>
        </w:rPr>
        <w:t xml:space="preserve">   acc_type INT,</w:t>
      </w:r>
    </w:p>
    <w:p w:rsidR="007039EB" w:rsidRPr="00B35412" w:rsidRDefault="007039EB" w:rsidP="007039EB">
      <w:pPr>
        <w:rPr>
          <w:rFonts w:ascii="Courier New" w:hAnsi="Courier New" w:cs="Courier New"/>
        </w:rPr>
      </w:pPr>
      <w:r w:rsidRPr="00B35412">
        <w:rPr>
          <w:rFonts w:ascii="Courier New" w:hAnsi="Courier New" w:cs="Courier New"/>
        </w:rPr>
        <w:lastRenderedPageBreak/>
        <w:t xml:space="preserve">   acc_descr CHAR(20));</w:t>
      </w:r>
    </w:p>
    <w:p w:rsidR="007039EB" w:rsidRPr="00B35412" w:rsidRDefault="007039EB" w:rsidP="007039EB">
      <w:pPr>
        <w:rPr>
          <w:rFonts w:ascii="Courier New" w:hAnsi="Courier New" w:cs="Courier New"/>
        </w:rPr>
      </w:pPr>
    </w:p>
    <w:p w:rsidR="007039EB" w:rsidRPr="00B35412" w:rsidRDefault="007039EB" w:rsidP="007039EB">
      <w:pPr>
        <w:rPr>
          <w:rFonts w:ascii="Courier New" w:hAnsi="Courier New" w:cs="Courier New"/>
        </w:rPr>
      </w:pPr>
      <w:r w:rsidRPr="00B35412">
        <w:rPr>
          <w:rFonts w:ascii="Courier New" w:hAnsi="Courier New" w:cs="Courier New"/>
        </w:rPr>
        <w:t>CREATE TABLE sub_accounts (</w:t>
      </w:r>
    </w:p>
    <w:p w:rsidR="007039EB" w:rsidRPr="00B35412" w:rsidRDefault="007039EB" w:rsidP="007039EB">
      <w:pPr>
        <w:rPr>
          <w:rFonts w:ascii="Courier New" w:hAnsi="Courier New" w:cs="Courier New"/>
        </w:rPr>
      </w:pPr>
      <w:r w:rsidRPr="00B35412">
        <w:rPr>
          <w:rFonts w:ascii="Courier New" w:hAnsi="Courier New" w:cs="Courier New"/>
        </w:rPr>
        <w:t xml:space="preserve">   sub_acc INT PRIMARY KEY,</w:t>
      </w:r>
    </w:p>
    <w:p w:rsidR="007039EB" w:rsidRPr="00B35412" w:rsidRDefault="007039EB" w:rsidP="007039EB">
      <w:pPr>
        <w:rPr>
          <w:rFonts w:ascii="Courier New" w:hAnsi="Courier New" w:cs="Courier New"/>
        </w:rPr>
      </w:pPr>
      <w:r w:rsidRPr="00B35412">
        <w:rPr>
          <w:rFonts w:ascii="Courier New" w:hAnsi="Courier New" w:cs="Courier New"/>
        </w:rPr>
        <w:t xml:space="preserve">   ref_num INT REFERENCES accounts (acc_num),</w:t>
      </w:r>
    </w:p>
    <w:p w:rsidR="007039EB" w:rsidRPr="00B35412" w:rsidRDefault="007039EB" w:rsidP="007039EB">
      <w:pPr>
        <w:rPr>
          <w:rFonts w:ascii="Courier New" w:hAnsi="Courier New" w:cs="Courier New"/>
        </w:rPr>
      </w:pPr>
      <w:r w:rsidRPr="00B35412">
        <w:rPr>
          <w:rFonts w:ascii="Courier New" w:hAnsi="Courier New" w:cs="Courier New"/>
        </w:rPr>
        <w:t xml:space="preserve">   sub_descr CHAR(20)); </w:t>
      </w:r>
    </w:p>
    <w:p w:rsidR="007039EB" w:rsidRPr="000B3925" w:rsidRDefault="007039EB" w:rsidP="007039EB">
      <w:pPr>
        <w:rPr>
          <w:rFonts w:ascii="Courier New" w:hAnsi="Courier New" w:cs="Courier New"/>
        </w:rPr>
      </w:pPr>
    </w:p>
    <w:p w:rsidR="007039EB" w:rsidRDefault="007039EB" w:rsidP="007039EB">
      <w:pPr>
        <w:pStyle w:val="Heading3"/>
      </w:pPr>
      <w:bookmarkStart w:id="22" w:name="_Toc237661094"/>
      <w:r>
        <w:t>Issue: CREATE TABLE O</w:t>
      </w:r>
      <w:r w:rsidRPr="00DC47DE">
        <w:t>ptions</w:t>
      </w:r>
      <w:bookmarkEnd w:id="22"/>
    </w:p>
    <w:p w:rsidR="007039EB" w:rsidRPr="00DC47DE" w:rsidRDefault="007039EB" w:rsidP="007039EB">
      <w:r w:rsidRPr="00DC47DE">
        <w:t xml:space="preserve">In Informix, there are a number of options that can be defined in the CREATE TABLE statement. These options are concerned with table storage strategies. </w:t>
      </w:r>
      <w:r>
        <w:t xml:space="preserve">The </w:t>
      </w:r>
      <w:r w:rsidRPr="00DC47DE">
        <w:t>SQL Server CREATE TABLE statement does not have such options</w:t>
      </w:r>
      <w:r>
        <w:t>,</w:t>
      </w:r>
      <w:r w:rsidRPr="00DC47DE">
        <w:t xml:space="preserve"> </w:t>
      </w:r>
      <w:r>
        <w:t>because</w:t>
      </w:r>
      <w:r w:rsidRPr="00DC47DE">
        <w:t xml:space="preserve"> the storage options are defined mainly when </w:t>
      </w:r>
      <w:r>
        <w:t>the database is created</w:t>
      </w:r>
      <w:r w:rsidRPr="00DC47DE">
        <w:t>.</w:t>
      </w:r>
    </w:p>
    <w:p w:rsidR="007039EB" w:rsidRPr="00DC47DE" w:rsidRDefault="007039EB" w:rsidP="007039EB"/>
    <w:p w:rsidR="007039EB" w:rsidRPr="00DC47DE" w:rsidRDefault="007039EB" w:rsidP="007039EB">
      <w:r>
        <w:t>Informix e</w:t>
      </w:r>
      <w:r w:rsidRPr="00DC47DE">
        <w:t>xample:</w:t>
      </w:r>
    </w:p>
    <w:p w:rsidR="007039EB" w:rsidRPr="000B3925" w:rsidRDefault="007039EB" w:rsidP="007039EB">
      <w:pPr>
        <w:rPr>
          <w:rFonts w:ascii="Courier New" w:hAnsi="Courier New" w:cs="Courier New"/>
        </w:rPr>
      </w:pPr>
      <w:r w:rsidRPr="000B3925">
        <w:rPr>
          <w:rFonts w:ascii="Courier New" w:hAnsi="Courier New" w:cs="Courier New"/>
        </w:rPr>
        <w:t>CREATE TABLE family</w:t>
      </w:r>
    </w:p>
    <w:p w:rsidR="007039EB" w:rsidRPr="000B3925" w:rsidRDefault="007039EB" w:rsidP="007039EB">
      <w:pPr>
        <w:rPr>
          <w:rFonts w:ascii="Courier New" w:hAnsi="Courier New" w:cs="Courier New"/>
        </w:rPr>
      </w:pPr>
      <w:r w:rsidRPr="000B3925">
        <w:rPr>
          <w:rFonts w:ascii="Courier New" w:hAnsi="Courier New" w:cs="Courier New"/>
        </w:rPr>
        <w:t xml:space="preserve">   (</w:t>
      </w:r>
    </w:p>
    <w:p w:rsidR="007039EB" w:rsidRPr="000B3925" w:rsidRDefault="007039EB" w:rsidP="007039EB">
      <w:pPr>
        <w:rPr>
          <w:rFonts w:ascii="Courier New" w:hAnsi="Courier New" w:cs="Courier New"/>
        </w:rPr>
      </w:pPr>
      <w:r w:rsidRPr="000B3925">
        <w:rPr>
          <w:rFonts w:ascii="Courier New" w:hAnsi="Courier New" w:cs="Courier New"/>
        </w:rPr>
        <w:t xml:space="preserve">   id_num      INT UNIQUE,</w:t>
      </w:r>
    </w:p>
    <w:p w:rsidR="007039EB" w:rsidRPr="000B3925" w:rsidRDefault="007039EB" w:rsidP="007039EB">
      <w:pPr>
        <w:rPr>
          <w:rFonts w:ascii="Courier New" w:hAnsi="Courier New" w:cs="Courier New"/>
        </w:rPr>
      </w:pPr>
      <w:r w:rsidRPr="000B3925">
        <w:rPr>
          <w:rFonts w:ascii="Courier New" w:hAnsi="Courier New" w:cs="Courier New"/>
        </w:rPr>
        <w:t xml:space="preserve">   name        CHAR(40),</w:t>
      </w:r>
    </w:p>
    <w:p w:rsidR="007039EB" w:rsidRPr="000B3925" w:rsidRDefault="007039EB" w:rsidP="007039EB">
      <w:pPr>
        <w:rPr>
          <w:rFonts w:ascii="Courier New" w:hAnsi="Courier New" w:cs="Courier New"/>
        </w:rPr>
      </w:pPr>
      <w:r w:rsidRPr="000B3925">
        <w:rPr>
          <w:rFonts w:ascii="Courier New" w:hAnsi="Courier New" w:cs="Courier New"/>
        </w:rPr>
        <w:t xml:space="preserve">   nickname    CHAR(20),</w:t>
      </w:r>
    </w:p>
    <w:p w:rsidR="007039EB" w:rsidRPr="000B3925" w:rsidRDefault="007039EB" w:rsidP="007039EB">
      <w:pPr>
        <w:rPr>
          <w:rFonts w:ascii="Courier New" w:hAnsi="Courier New" w:cs="Courier New"/>
        </w:rPr>
      </w:pPr>
      <w:r w:rsidRPr="000B3925">
        <w:rPr>
          <w:rFonts w:ascii="Courier New" w:hAnsi="Courier New" w:cs="Courier New"/>
        </w:rPr>
        <w:t xml:space="preserve">   mother      CHAR(40),</w:t>
      </w:r>
    </w:p>
    <w:p w:rsidR="007039EB" w:rsidRPr="000B3925" w:rsidRDefault="007039EB" w:rsidP="007039EB">
      <w:pPr>
        <w:rPr>
          <w:rFonts w:ascii="Courier New" w:hAnsi="Courier New" w:cs="Courier New"/>
        </w:rPr>
      </w:pPr>
      <w:r w:rsidRPr="000B3925">
        <w:rPr>
          <w:rFonts w:ascii="Courier New" w:hAnsi="Courier New" w:cs="Courier New"/>
        </w:rPr>
        <w:t xml:space="preserve">   father      CHAR(40)</w:t>
      </w:r>
    </w:p>
    <w:p w:rsidR="007039EB" w:rsidRPr="000B3925" w:rsidRDefault="007039EB" w:rsidP="007039EB">
      <w:pPr>
        <w:rPr>
          <w:rFonts w:ascii="Courier New" w:hAnsi="Courier New" w:cs="Courier New"/>
        </w:rPr>
      </w:pPr>
      <w:r w:rsidRPr="000B3925">
        <w:rPr>
          <w:rFonts w:ascii="Courier New" w:hAnsi="Courier New" w:cs="Courier New"/>
        </w:rPr>
        <w:t xml:space="preserve">   )</w:t>
      </w:r>
    </w:p>
    <w:p w:rsidR="007039EB" w:rsidRPr="000B3925" w:rsidRDefault="007039EB" w:rsidP="007039EB">
      <w:pPr>
        <w:rPr>
          <w:rFonts w:ascii="Courier New" w:hAnsi="Courier New" w:cs="Courier New"/>
        </w:rPr>
      </w:pPr>
      <w:r w:rsidRPr="000B3925">
        <w:rPr>
          <w:rFonts w:ascii="Courier New" w:hAnsi="Courier New" w:cs="Courier New"/>
        </w:rPr>
        <w:t xml:space="preserve">   IN famdata; </w:t>
      </w:r>
    </w:p>
    <w:p w:rsidR="007039EB" w:rsidRPr="00DC47DE" w:rsidRDefault="007039EB" w:rsidP="007039EB">
      <w:pPr>
        <w:pStyle w:val="Text"/>
        <w:rPr>
          <w:color w:val="auto"/>
        </w:rPr>
      </w:pPr>
    </w:p>
    <w:p w:rsidR="007039EB" w:rsidRPr="001D6405" w:rsidRDefault="007039EB" w:rsidP="007039EB">
      <w:r w:rsidRPr="001D6405">
        <w:t xml:space="preserve">Solution: </w:t>
      </w:r>
    </w:p>
    <w:p w:rsidR="007039EB" w:rsidRPr="00DC47DE" w:rsidRDefault="007039EB" w:rsidP="007039EB">
      <w:r>
        <w:t>Because</w:t>
      </w:r>
      <w:r w:rsidRPr="00DC47DE">
        <w:t xml:space="preserve"> table storage principles </w:t>
      </w:r>
      <w:r>
        <w:t>in Informix and SQL Server are different</w:t>
      </w:r>
      <w:r w:rsidRPr="00DC47DE">
        <w:t xml:space="preserve">, most of the </w:t>
      </w:r>
      <w:r>
        <w:t xml:space="preserve">Informix </w:t>
      </w:r>
      <w:r w:rsidRPr="00DC47DE">
        <w:t>options cannot be converted to SQL Server</w:t>
      </w:r>
      <w:r>
        <w:t>, except for IN&lt;dbspace&gt; and the PARTITION BY clause</w:t>
      </w:r>
      <w:r w:rsidRPr="00DC47DE">
        <w:t xml:space="preserve">.  </w:t>
      </w:r>
      <w:r>
        <w:t xml:space="preserve">The Informix </w:t>
      </w:r>
      <w:r w:rsidRPr="00DC47DE">
        <w:t>IN &lt;dbspace&gt; clause can be replaced with</w:t>
      </w:r>
      <w:r>
        <w:t xml:space="preserve"> the</w:t>
      </w:r>
      <w:r w:rsidRPr="00DC47DE">
        <w:t xml:space="preserve"> ON &lt;filegroup&gt; clause in SQL Server. But note that the filegroup should be created in the database in advance.</w:t>
      </w:r>
      <w:r>
        <w:t xml:space="preserve"> PARTITION BY is the same in Informix and SQL Server.</w:t>
      </w:r>
    </w:p>
    <w:p w:rsidR="007039EB" w:rsidRPr="00DC47DE" w:rsidRDefault="007039EB" w:rsidP="007039EB"/>
    <w:p w:rsidR="007039EB" w:rsidRPr="001D6405" w:rsidRDefault="007039EB" w:rsidP="007039EB">
      <w:r>
        <w:t>SQL Server e</w:t>
      </w:r>
      <w:r w:rsidRPr="001D6405">
        <w:t>xample:</w:t>
      </w:r>
    </w:p>
    <w:p w:rsidR="007039EB" w:rsidRPr="000B3925" w:rsidRDefault="007039EB" w:rsidP="007039EB">
      <w:pPr>
        <w:rPr>
          <w:rFonts w:ascii="Courier New" w:hAnsi="Courier New" w:cs="Courier New"/>
        </w:rPr>
      </w:pPr>
      <w:r w:rsidRPr="000B3925">
        <w:rPr>
          <w:rFonts w:ascii="Courier New" w:hAnsi="Courier New" w:cs="Courier New"/>
        </w:rPr>
        <w:t>CREATE TABLE family</w:t>
      </w:r>
    </w:p>
    <w:p w:rsidR="007039EB" w:rsidRPr="000B3925" w:rsidRDefault="007039EB" w:rsidP="007039EB">
      <w:pPr>
        <w:rPr>
          <w:rFonts w:ascii="Courier New" w:hAnsi="Courier New" w:cs="Courier New"/>
        </w:rPr>
      </w:pPr>
      <w:r w:rsidRPr="000B3925">
        <w:rPr>
          <w:rFonts w:ascii="Courier New" w:hAnsi="Courier New" w:cs="Courier New"/>
        </w:rPr>
        <w:t xml:space="preserve">   (</w:t>
      </w:r>
    </w:p>
    <w:p w:rsidR="007039EB" w:rsidRPr="000B3925" w:rsidRDefault="007039EB" w:rsidP="007039EB">
      <w:pPr>
        <w:rPr>
          <w:rFonts w:ascii="Courier New" w:hAnsi="Courier New" w:cs="Courier New"/>
        </w:rPr>
      </w:pPr>
      <w:r w:rsidRPr="000B3925">
        <w:rPr>
          <w:rFonts w:ascii="Courier New" w:hAnsi="Courier New" w:cs="Courier New"/>
        </w:rPr>
        <w:t xml:space="preserve">   id_num      INT UNIQUE,</w:t>
      </w:r>
    </w:p>
    <w:p w:rsidR="007039EB" w:rsidRPr="000B3925" w:rsidRDefault="007039EB" w:rsidP="007039EB">
      <w:pPr>
        <w:rPr>
          <w:rFonts w:ascii="Courier New" w:hAnsi="Courier New" w:cs="Courier New"/>
        </w:rPr>
      </w:pPr>
      <w:r w:rsidRPr="000B3925">
        <w:rPr>
          <w:rFonts w:ascii="Courier New" w:hAnsi="Courier New" w:cs="Courier New"/>
        </w:rPr>
        <w:t xml:space="preserve">   name        CHAR(40),</w:t>
      </w:r>
    </w:p>
    <w:p w:rsidR="007039EB" w:rsidRPr="000B3925" w:rsidRDefault="007039EB" w:rsidP="007039EB">
      <w:pPr>
        <w:rPr>
          <w:rFonts w:ascii="Courier New" w:hAnsi="Courier New" w:cs="Courier New"/>
        </w:rPr>
      </w:pPr>
      <w:r w:rsidRPr="000B3925">
        <w:rPr>
          <w:rFonts w:ascii="Courier New" w:hAnsi="Courier New" w:cs="Courier New"/>
        </w:rPr>
        <w:t xml:space="preserve">   nickname    CHAR(20),</w:t>
      </w:r>
    </w:p>
    <w:p w:rsidR="007039EB" w:rsidRPr="000B3925" w:rsidRDefault="007039EB" w:rsidP="007039EB">
      <w:pPr>
        <w:rPr>
          <w:rFonts w:ascii="Courier New" w:hAnsi="Courier New" w:cs="Courier New"/>
        </w:rPr>
      </w:pPr>
      <w:r w:rsidRPr="000B3925">
        <w:rPr>
          <w:rFonts w:ascii="Courier New" w:hAnsi="Courier New" w:cs="Courier New"/>
        </w:rPr>
        <w:t xml:space="preserve">   mother      CHAR(40),</w:t>
      </w:r>
    </w:p>
    <w:p w:rsidR="007039EB" w:rsidRPr="000B3925" w:rsidRDefault="007039EB" w:rsidP="007039EB">
      <w:pPr>
        <w:rPr>
          <w:rFonts w:ascii="Courier New" w:hAnsi="Courier New" w:cs="Courier New"/>
        </w:rPr>
      </w:pPr>
      <w:r w:rsidRPr="000B3925">
        <w:rPr>
          <w:rFonts w:ascii="Courier New" w:hAnsi="Courier New" w:cs="Courier New"/>
        </w:rPr>
        <w:t xml:space="preserve">   father      CHAR(40)</w:t>
      </w:r>
    </w:p>
    <w:p w:rsidR="007039EB" w:rsidRPr="000B3925" w:rsidRDefault="007039EB" w:rsidP="007039EB">
      <w:pPr>
        <w:rPr>
          <w:rFonts w:ascii="Courier New" w:hAnsi="Courier New" w:cs="Courier New"/>
        </w:rPr>
      </w:pPr>
      <w:r w:rsidRPr="000B3925">
        <w:rPr>
          <w:rFonts w:ascii="Courier New" w:hAnsi="Courier New" w:cs="Courier New"/>
        </w:rPr>
        <w:t xml:space="preserve">   )</w:t>
      </w:r>
    </w:p>
    <w:p w:rsidR="007039EB" w:rsidRPr="000B3925" w:rsidRDefault="007039EB" w:rsidP="007039EB">
      <w:pPr>
        <w:rPr>
          <w:rFonts w:ascii="Courier New" w:hAnsi="Courier New" w:cs="Courier New"/>
        </w:rPr>
      </w:pPr>
      <w:r w:rsidRPr="000B3925">
        <w:rPr>
          <w:rFonts w:ascii="Courier New" w:hAnsi="Courier New" w:cs="Courier New"/>
        </w:rPr>
        <w:t xml:space="preserve">   ON famdata_filegroup; </w:t>
      </w:r>
    </w:p>
    <w:p w:rsidR="007039EB" w:rsidRPr="000B3925" w:rsidRDefault="007039EB" w:rsidP="007039EB">
      <w:pPr>
        <w:rPr>
          <w:rFonts w:ascii="Courier New" w:hAnsi="Courier New" w:cs="Courier New"/>
        </w:rPr>
      </w:pPr>
      <w:r w:rsidRPr="000B3925">
        <w:rPr>
          <w:rFonts w:ascii="Courier New" w:hAnsi="Courier New" w:cs="Courier New"/>
        </w:rPr>
        <w:t xml:space="preserve"> </w:t>
      </w:r>
    </w:p>
    <w:p w:rsidR="007039EB" w:rsidRDefault="007039EB" w:rsidP="007039EB">
      <w:pPr>
        <w:pStyle w:val="Heading3"/>
      </w:pPr>
      <w:bookmarkStart w:id="23" w:name="_Toc237661095"/>
      <w:r w:rsidRPr="00DC47DE">
        <w:t>Issue: PUT clause</w:t>
      </w:r>
      <w:bookmarkEnd w:id="23"/>
    </w:p>
    <w:p w:rsidR="007039EB" w:rsidRPr="003D52A7" w:rsidRDefault="007039EB" w:rsidP="007039EB">
      <w:r w:rsidRPr="003D52A7">
        <w:t xml:space="preserve">In Informix, </w:t>
      </w:r>
      <w:r>
        <w:t xml:space="preserve">the </w:t>
      </w:r>
      <w:r w:rsidRPr="003D52A7">
        <w:t xml:space="preserve">PUT clause is used to specify the storage spaces and characteristics for each column that will contain smart large objects. SQL Server does not have </w:t>
      </w:r>
      <w:r>
        <w:t>this</w:t>
      </w:r>
      <w:r w:rsidRPr="003D52A7">
        <w:t xml:space="preserve"> functionality.</w:t>
      </w:r>
    </w:p>
    <w:p w:rsidR="007039EB" w:rsidRPr="003D52A7" w:rsidRDefault="007039EB" w:rsidP="007039EB"/>
    <w:p w:rsidR="007039EB" w:rsidRPr="003D52A7" w:rsidRDefault="007039EB" w:rsidP="007039EB">
      <w:r w:rsidRPr="003D52A7">
        <w:t xml:space="preserve">Solution: </w:t>
      </w:r>
    </w:p>
    <w:p w:rsidR="007039EB" w:rsidRDefault="007039EB" w:rsidP="007039EB">
      <w:r w:rsidRPr="003D52A7">
        <w:t xml:space="preserve"> In SQL Server, you only need to specify the corresponding data type (which can store large amount of data). If you need </w:t>
      </w:r>
      <w:r>
        <w:t>emulate</w:t>
      </w:r>
      <w:r w:rsidRPr="003D52A7">
        <w:t xml:space="preserve"> this Informix functionality, write CLR types instead and design functions processing them by means of C#.</w:t>
      </w:r>
    </w:p>
    <w:p w:rsidR="007039EB" w:rsidRPr="003D52A7" w:rsidRDefault="007039EB" w:rsidP="007039EB">
      <w:pPr>
        <w:pStyle w:val="Heading3"/>
      </w:pPr>
      <w:bookmarkStart w:id="24" w:name="_Toc237661096"/>
      <w:r w:rsidRPr="00DC47DE">
        <w:t>Issue: USING Access-Method Clause</w:t>
      </w:r>
      <w:bookmarkEnd w:id="24"/>
    </w:p>
    <w:p w:rsidR="007039EB" w:rsidRPr="00DC47DE" w:rsidRDefault="007039EB" w:rsidP="007039EB">
      <w:r w:rsidRPr="00DC47DE">
        <w:t xml:space="preserve">In Informix, the USING Access Method clause can specify an access method. SQL Server does not have </w:t>
      </w:r>
      <w:r>
        <w:t>this</w:t>
      </w:r>
      <w:r w:rsidRPr="00DC47DE">
        <w:t xml:space="preserve"> functionality.</w:t>
      </w:r>
    </w:p>
    <w:p w:rsidR="007039EB" w:rsidRPr="00DC47DE" w:rsidRDefault="007039EB" w:rsidP="007039EB"/>
    <w:p w:rsidR="007039EB" w:rsidRPr="003D52A7" w:rsidRDefault="007039EB" w:rsidP="007039EB">
      <w:r w:rsidRPr="003D52A7">
        <w:t xml:space="preserve">Solution: </w:t>
      </w:r>
    </w:p>
    <w:p w:rsidR="007039EB" w:rsidRPr="00DC47DE" w:rsidRDefault="007039EB" w:rsidP="007039EB">
      <w:r w:rsidRPr="00DC47DE">
        <w:t xml:space="preserve">Ignore this keyword and use </w:t>
      </w:r>
      <w:r>
        <w:t xml:space="preserve">other methods available in </w:t>
      </w:r>
      <w:r w:rsidRPr="00DC47DE">
        <w:t>SQL Server to manage access to tables.</w:t>
      </w:r>
    </w:p>
    <w:p w:rsidR="007039EB" w:rsidRDefault="007039EB" w:rsidP="007039EB">
      <w:pPr>
        <w:pStyle w:val="Heading3"/>
      </w:pPr>
      <w:bookmarkStart w:id="25" w:name="_Toc237661097"/>
      <w:r w:rsidRPr="00DC47DE">
        <w:t>Issue: LOCK MODE Options</w:t>
      </w:r>
      <w:bookmarkEnd w:id="25"/>
    </w:p>
    <w:p w:rsidR="007039EB" w:rsidRPr="00DC47DE" w:rsidRDefault="007039EB" w:rsidP="007039EB">
      <w:r w:rsidRPr="00DC47DE">
        <w:t xml:space="preserve">The LOCK MODE options are used to specify the locking granularity of the table. SQL Server does not have </w:t>
      </w:r>
      <w:r>
        <w:t>this</w:t>
      </w:r>
      <w:r w:rsidRPr="00DC47DE">
        <w:t xml:space="preserve"> functionality.</w:t>
      </w:r>
    </w:p>
    <w:p w:rsidR="007039EB" w:rsidRPr="00DC47DE" w:rsidRDefault="007039EB" w:rsidP="007039EB"/>
    <w:p w:rsidR="007039EB" w:rsidRPr="003D52A7" w:rsidRDefault="007039EB" w:rsidP="007039EB">
      <w:r w:rsidRPr="003D52A7">
        <w:t xml:space="preserve">Solution: </w:t>
      </w:r>
    </w:p>
    <w:p w:rsidR="007039EB" w:rsidRPr="00DC47DE" w:rsidRDefault="007039EB" w:rsidP="007039EB">
      <w:r w:rsidRPr="00DC47DE">
        <w:t>In SQL Server, the Database Engine manages granularity of locks automatically. If the number of fine-grained locks is too large, it applies lock escalation. Lock escalation is the process of converting many fine-grain locks into fewer coarse-grain locks.</w:t>
      </w:r>
    </w:p>
    <w:p w:rsidR="007039EB" w:rsidRDefault="007039EB" w:rsidP="007039EB">
      <w:pPr>
        <w:pStyle w:val="Heading3"/>
      </w:pPr>
      <w:bookmarkStart w:id="26" w:name="_Toc237661098"/>
      <w:r w:rsidRPr="00DC47DE">
        <w:t>Issue: OF TYPE clause</w:t>
      </w:r>
      <w:bookmarkEnd w:id="26"/>
    </w:p>
    <w:p w:rsidR="007039EB" w:rsidRPr="00DC47DE" w:rsidRDefault="007039EB" w:rsidP="007039EB">
      <w:r w:rsidRPr="00DC47DE">
        <w:t xml:space="preserve">In Informix, </w:t>
      </w:r>
      <w:r>
        <w:t xml:space="preserve">the </w:t>
      </w:r>
      <w:r w:rsidRPr="00DC47DE">
        <w:t xml:space="preserve">OF TYPE clause is used to create a </w:t>
      </w:r>
      <w:r w:rsidRPr="00DC47DE">
        <w:rPr>
          <w:iCs/>
        </w:rPr>
        <w:t>typed table</w:t>
      </w:r>
      <w:r w:rsidRPr="00DC47DE">
        <w:t xml:space="preserve"> for an object-relational database</w:t>
      </w:r>
      <w:r w:rsidRPr="00920869">
        <w:t xml:space="preserve">. SQL Server does not allow </w:t>
      </w:r>
      <w:r>
        <w:t>the creation of</w:t>
      </w:r>
      <w:r w:rsidRPr="00920869">
        <w:t xml:space="preserve"> typed tables.</w:t>
      </w:r>
    </w:p>
    <w:p w:rsidR="007039EB" w:rsidRPr="00DC47DE" w:rsidRDefault="007039EB" w:rsidP="007039EB"/>
    <w:p w:rsidR="007039EB" w:rsidRPr="003D52A7" w:rsidRDefault="007039EB" w:rsidP="007039EB">
      <w:r>
        <w:t>Informix e</w:t>
      </w:r>
      <w:r w:rsidRPr="003D52A7">
        <w:t>xample:</w:t>
      </w:r>
    </w:p>
    <w:p w:rsidR="007039EB" w:rsidRPr="000B3925" w:rsidRDefault="007039EB" w:rsidP="007039EB">
      <w:pPr>
        <w:rPr>
          <w:rFonts w:ascii="Courier New" w:hAnsi="Courier New" w:cs="Courier New"/>
        </w:rPr>
      </w:pPr>
      <w:r w:rsidRPr="000B3925">
        <w:rPr>
          <w:rFonts w:ascii="Courier New" w:hAnsi="Courier New" w:cs="Courier New"/>
        </w:rPr>
        <w:t>CREATE ROW TYPE student_t</w:t>
      </w:r>
    </w:p>
    <w:p w:rsidR="007039EB" w:rsidRPr="000B3925" w:rsidRDefault="007039EB" w:rsidP="007039EB">
      <w:pPr>
        <w:rPr>
          <w:rFonts w:ascii="Courier New" w:hAnsi="Courier New" w:cs="Courier New"/>
        </w:rPr>
      </w:pPr>
      <w:r w:rsidRPr="000B3925">
        <w:rPr>
          <w:rFonts w:ascii="Courier New" w:hAnsi="Courier New" w:cs="Courier New"/>
        </w:rPr>
        <w:t xml:space="preserve">   (name       VARCHAR(30),</w:t>
      </w:r>
    </w:p>
    <w:p w:rsidR="007039EB" w:rsidRPr="000B3925" w:rsidRDefault="007039EB" w:rsidP="007039EB">
      <w:pPr>
        <w:rPr>
          <w:rFonts w:ascii="Courier New" w:hAnsi="Courier New" w:cs="Courier New"/>
        </w:rPr>
      </w:pPr>
      <w:r w:rsidRPr="000B3925">
        <w:rPr>
          <w:rFonts w:ascii="Courier New" w:hAnsi="Courier New" w:cs="Courier New"/>
        </w:rPr>
        <w:t xml:space="preserve">    average     REAL,</w:t>
      </w:r>
    </w:p>
    <w:p w:rsidR="007039EB" w:rsidRPr="000B3925" w:rsidRDefault="007039EB" w:rsidP="007039EB">
      <w:pPr>
        <w:rPr>
          <w:rFonts w:ascii="Courier New" w:hAnsi="Courier New" w:cs="Courier New"/>
        </w:rPr>
      </w:pPr>
      <w:r w:rsidRPr="000B3925">
        <w:rPr>
          <w:rFonts w:ascii="Courier New" w:hAnsi="Courier New" w:cs="Courier New"/>
        </w:rPr>
        <w:t xml:space="preserve">    birthdate   DATETIME YEAR TO DAY)</w:t>
      </w:r>
    </w:p>
    <w:p w:rsidR="007039EB" w:rsidRPr="000B3925" w:rsidRDefault="007039EB" w:rsidP="007039EB">
      <w:pPr>
        <w:rPr>
          <w:rFonts w:ascii="Courier New" w:hAnsi="Courier New" w:cs="Courier New"/>
        </w:rPr>
      </w:pPr>
    </w:p>
    <w:p w:rsidR="007039EB" w:rsidRPr="000B3925" w:rsidRDefault="007039EB" w:rsidP="007039EB">
      <w:pPr>
        <w:rPr>
          <w:rFonts w:ascii="Courier New" w:hAnsi="Courier New" w:cs="Courier New"/>
        </w:rPr>
      </w:pPr>
      <w:r w:rsidRPr="000B3925">
        <w:rPr>
          <w:rFonts w:ascii="Courier New" w:hAnsi="Courier New" w:cs="Courier New"/>
        </w:rPr>
        <w:t>CREATE TABLE students OF TYPE student_t</w:t>
      </w:r>
    </w:p>
    <w:p w:rsidR="007039EB" w:rsidRPr="00DC47DE" w:rsidRDefault="007039EB" w:rsidP="007039EB"/>
    <w:p w:rsidR="007039EB" w:rsidRPr="003D52A7" w:rsidRDefault="007039EB" w:rsidP="007039EB">
      <w:r w:rsidRPr="003D52A7">
        <w:t xml:space="preserve">Solution: </w:t>
      </w:r>
    </w:p>
    <w:p w:rsidR="007039EB" w:rsidRPr="003D52A7" w:rsidRDefault="007039EB" w:rsidP="007039EB">
      <w:pPr>
        <w:rPr>
          <w:rFonts w:cs="Arial"/>
        </w:rPr>
      </w:pPr>
      <w:r w:rsidRPr="003D52A7">
        <w:rPr>
          <w:rFonts w:cs="Arial"/>
        </w:rPr>
        <w:t>Create the table defining the columns from the ROW TYPE definition.</w:t>
      </w:r>
    </w:p>
    <w:p w:rsidR="007039EB" w:rsidRPr="00DC47DE" w:rsidRDefault="007039EB" w:rsidP="007039EB"/>
    <w:p w:rsidR="007039EB" w:rsidRPr="003D52A7" w:rsidRDefault="007039EB" w:rsidP="007039EB">
      <w:r>
        <w:t>SQL Server e</w:t>
      </w:r>
      <w:r w:rsidRPr="003D52A7">
        <w:t>xample:</w:t>
      </w:r>
    </w:p>
    <w:p w:rsidR="007039EB" w:rsidRPr="003D52A7" w:rsidRDefault="007039EB" w:rsidP="007039EB">
      <w:pPr>
        <w:rPr>
          <w:rFonts w:ascii="Courier New" w:hAnsi="Courier New" w:cs="Courier New"/>
        </w:rPr>
      </w:pPr>
      <w:r w:rsidRPr="003D52A7">
        <w:rPr>
          <w:rFonts w:ascii="Courier New" w:hAnsi="Courier New" w:cs="Courier New"/>
        </w:rPr>
        <w:t>CREATE TABLE students(</w:t>
      </w:r>
    </w:p>
    <w:p w:rsidR="007039EB" w:rsidRPr="003D52A7" w:rsidRDefault="007039EB" w:rsidP="007039EB">
      <w:pPr>
        <w:rPr>
          <w:rFonts w:ascii="Courier New" w:hAnsi="Courier New" w:cs="Courier New"/>
        </w:rPr>
      </w:pPr>
      <w:r w:rsidRPr="003D52A7">
        <w:rPr>
          <w:rFonts w:ascii="Courier New" w:hAnsi="Courier New" w:cs="Courier New"/>
        </w:rPr>
        <w:t>name       VARCHAR(30),</w:t>
      </w:r>
    </w:p>
    <w:p w:rsidR="007039EB" w:rsidRPr="003D52A7" w:rsidRDefault="007039EB" w:rsidP="007039EB">
      <w:pPr>
        <w:rPr>
          <w:rFonts w:ascii="Courier New" w:hAnsi="Courier New" w:cs="Courier New"/>
        </w:rPr>
      </w:pPr>
      <w:r w:rsidRPr="003D52A7">
        <w:rPr>
          <w:rFonts w:ascii="Courier New" w:hAnsi="Courier New" w:cs="Courier New"/>
        </w:rPr>
        <w:t>average     REAL,</w:t>
      </w:r>
    </w:p>
    <w:p w:rsidR="007039EB" w:rsidRPr="003D52A7" w:rsidRDefault="007039EB" w:rsidP="007039EB">
      <w:pPr>
        <w:rPr>
          <w:rFonts w:ascii="Courier New" w:hAnsi="Courier New" w:cs="Courier New"/>
        </w:rPr>
      </w:pPr>
      <w:r w:rsidRPr="003D52A7">
        <w:rPr>
          <w:rFonts w:ascii="Courier New" w:hAnsi="Courier New" w:cs="Courier New"/>
        </w:rPr>
        <w:t>birthdate   DATE</w:t>
      </w:r>
    </w:p>
    <w:p w:rsidR="007039EB" w:rsidRPr="003D52A7" w:rsidRDefault="007039EB" w:rsidP="007039EB">
      <w:pPr>
        <w:rPr>
          <w:rFonts w:ascii="Courier New" w:hAnsi="Courier New" w:cs="Courier New"/>
        </w:rPr>
      </w:pPr>
      <w:r w:rsidRPr="003D52A7">
        <w:rPr>
          <w:rFonts w:ascii="Courier New" w:hAnsi="Courier New" w:cs="Courier New"/>
        </w:rPr>
        <w:t>)</w:t>
      </w:r>
    </w:p>
    <w:p w:rsidR="007039EB" w:rsidRPr="00DC47DE" w:rsidRDefault="007039EB" w:rsidP="007039EB"/>
    <w:p w:rsidR="007039EB" w:rsidRDefault="007039EB" w:rsidP="007039EB">
      <w:pPr>
        <w:pStyle w:val="Heading3"/>
      </w:pPr>
      <w:bookmarkStart w:id="27" w:name="_Toc237661099"/>
      <w:r>
        <w:lastRenderedPageBreak/>
        <w:t>Issue: UNDER Clause in a Definition of a Typed T</w:t>
      </w:r>
      <w:r w:rsidRPr="00DC47DE">
        <w:t>able</w:t>
      </w:r>
      <w:bookmarkEnd w:id="27"/>
    </w:p>
    <w:p w:rsidR="007039EB" w:rsidRPr="00DC47DE" w:rsidRDefault="007039EB" w:rsidP="007039EB">
      <w:r w:rsidRPr="00DC47DE">
        <w:t xml:space="preserve">When the UNDER clause is used, the </w:t>
      </w:r>
      <w:r w:rsidRPr="00DC47DE">
        <w:rPr>
          <w:iCs/>
        </w:rPr>
        <w:t>ROW type</w:t>
      </w:r>
      <w:r w:rsidRPr="00DC47DE">
        <w:t xml:space="preserve"> must be derived from the ROW type of the </w:t>
      </w:r>
      <w:r w:rsidRPr="00920869">
        <w:t>supertable</w:t>
      </w:r>
      <w:r w:rsidRPr="00DC47DE">
        <w:t xml:space="preserve">. A type hierarchy must already exist in which the named ROW type of the new table is a subtype of the named ROW type of the </w:t>
      </w:r>
      <w:r w:rsidRPr="00920869">
        <w:t>supertable</w:t>
      </w:r>
      <w:r w:rsidRPr="00DC47DE">
        <w:t xml:space="preserve">. SQL Server does not allow </w:t>
      </w:r>
      <w:r>
        <w:t>the use of table hierarchies</w:t>
      </w:r>
      <w:r w:rsidRPr="00DC47DE">
        <w:t>.</w:t>
      </w:r>
    </w:p>
    <w:p w:rsidR="007039EB" w:rsidRPr="00DC47DE" w:rsidRDefault="007039EB" w:rsidP="007039EB"/>
    <w:p w:rsidR="007039EB" w:rsidRPr="003D52A7" w:rsidRDefault="007039EB" w:rsidP="007039EB">
      <w:r w:rsidRPr="003D52A7">
        <w:t xml:space="preserve">Solution: </w:t>
      </w:r>
    </w:p>
    <w:p w:rsidR="007039EB" w:rsidRPr="00DC47DE" w:rsidRDefault="007039EB" w:rsidP="007039EB">
      <w:r w:rsidRPr="00DC47DE">
        <w:t>You can emulate this functionality by means of XML and CLR implementation.</w:t>
      </w:r>
    </w:p>
    <w:p w:rsidR="007039EB" w:rsidRPr="00DC47DE" w:rsidRDefault="007039EB" w:rsidP="007039EB">
      <w:pPr>
        <w:pStyle w:val="Heading2"/>
      </w:pPr>
      <w:bookmarkStart w:id="28" w:name="_Toc237661100"/>
      <w:r>
        <w:t>CREATE TEMP TABLE S</w:t>
      </w:r>
      <w:r w:rsidRPr="00DC47DE">
        <w:t>tatement</w:t>
      </w:r>
      <w:bookmarkEnd w:id="28"/>
    </w:p>
    <w:p w:rsidR="007039EB" w:rsidRPr="00813B6E" w:rsidRDefault="007039EB" w:rsidP="007039EB">
      <w:pPr>
        <w:pStyle w:val="Heading3"/>
      </w:pPr>
      <w:bookmarkStart w:id="29" w:name="_Toc237661101"/>
      <w:r>
        <w:t>Issue: WITH NO LOG O</w:t>
      </w:r>
      <w:r w:rsidRPr="00DC47DE">
        <w:t>ption</w:t>
      </w:r>
      <w:bookmarkEnd w:id="29"/>
    </w:p>
    <w:p w:rsidR="007039EB" w:rsidRPr="00DC47DE" w:rsidRDefault="007039EB" w:rsidP="007039EB">
      <w:r w:rsidRPr="00DC47DE">
        <w:t xml:space="preserve">The WITH NO LOG option is used to reduce the overhead of transaction logging. SQL Server syntax for creating temporary tables does not include </w:t>
      </w:r>
      <w:r>
        <w:t>a comparable</w:t>
      </w:r>
      <w:r w:rsidRPr="00DC47DE">
        <w:t xml:space="preserve"> option.</w:t>
      </w:r>
    </w:p>
    <w:p w:rsidR="007039EB" w:rsidRPr="00DC47DE" w:rsidRDefault="007039EB" w:rsidP="007039EB"/>
    <w:p w:rsidR="007039EB" w:rsidRPr="003D52A7" w:rsidRDefault="007039EB" w:rsidP="007039EB">
      <w:r>
        <w:t>Informix e</w:t>
      </w:r>
      <w:r w:rsidRPr="003D52A7">
        <w:t>xample:</w:t>
      </w:r>
    </w:p>
    <w:p w:rsidR="007039EB" w:rsidRPr="003D52A7" w:rsidRDefault="007039EB" w:rsidP="007039EB">
      <w:pPr>
        <w:rPr>
          <w:rFonts w:ascii="Courier New" w:hAnsi="Courier New" w:cs="Courier New"/>
        </w:rPr>
      </w:pPr>
      <w:r w:rsidRPr="003D52A7">
        <w:rPr>
          <w:rFonts w:ascii="Courier New" w:hAnsi="Courier New" w:cs="Courier New"/>
        </w:rPr>
        <w:t>CREATE TEMP TABLE tab2 (fname CHAR(15), lname CHAR(15))</w:t>
      </w:r>
    </w:p>
    <w:p w:rsidR="007039EB" w:rsidRPr="003D52A7" w:rsidRDefault="007039EB" w:rsidP="007039EB">
      <w:pPr>
        <w:rPr>
          <w:rFonts w:ascii="Courier New" w:hAnsi="Courier New" w:cs="Courier New"/>
        </w:rPr>
      </w:pPr>
      <w:r w:rsidRPr="003D52A7">
        <w:rPr>
          <w:rFonts w:ascii="Courier New" w:hAnsi="Courier New" w:cs="Courier New"/>
        </w:rPr>
        <w:t xml:space="preserve">   WITH NO LOG; </w:t>
      </w:r>
    </w:p>
    <w:p w:rsidR="007039EB" w:rsidRPr="00DC47DE" w:rsidRDefault="007039EB" w:rsidP="007039EB"/>
    <w:p w:rsidR="007039EB" w:rsidRPr="003D52A7" w:rsidRDefault="007039EB" w:rsidP="007039EB">
      <w:r w:rsidRPr="003D52A7">
        <w:t xml:space="preserve">Solution: </w:t>
      </w:r>
    </w:p>
    <w:p w:rsidR="007039EB" w:rsidRPr="00DC47DE" w:rsidRDefault="007039EB" w:rsidP="007039EB">
      <w:r w:rsidRPr="00DC47DE">
        <w:t>Ignore this option.</w:t>
      </w:r>
    </w:p>
    <w:p w:rsidR="007039EB" w:rsidRPr="00DC47DE" w:rsidRDefault="007039EB" w:rsidP="007039EB"/>
    <w:p w:rsidR="007039EB" w:rsidRPr="00813B6E" w:rsidRDefault="007039EB" w:rsidP="007039EB">
      <w:r>
        <w:t>SQL Server e</w:t>
      </w:r>
      <w:r w:rsidRPr="00813B6E">
        <w:t>xample:</w:t>
      </w:r>
    </w:p>
    <w:p w:rsidR="007039EB" w:rsidRPr="003D52A7" w:rsidRDefault="007039EB" w:rsidP="007039EB">
      <w:pPr>
        <w:rPr>
          <w:rFonts w:ascii="Courier New" w:hAnsi="Courier New" w:cs="Courier New"/>
        </w:rPr>
      </w:pPr>
      <w:r w:rsidRPr="003D52A7">
        <w:rPr>
          <w:rFonts w:ascii="Courier New" w:hAnsi="Courier New" w:cs="Courier New"/>
        </w:rPr>
        <w:t xml:space="preserve">CREATE TABLE #tab2 (fname CHAR(15), lname CHAR(15)) </w:t>
      </w:r>
    </w:p>
    <w:p w:rsidR="007039EB" w:rsidRPr="00DC47DE" w:rsidRDefault="007039EB" w:rsidP="007039EB">
      <w:r w:rsidRPr="00DC47DE">
        <w:t xml:space="preserve"> </w:t>
      </w:r>
    </w:p>
    <w:p w:rsidR="007039EB" w:rsidRPr="003D52A7" w:rsidRDefault="007039EB" w:rsidP="007039EB">
      <w:pPr>
        <w:pStyle w:val="Heading3"/>
      </w:pPr>
      <w:bookmarkStart w:id="30" w:name="_Toc237661102"/>
      <w:r>
        <w:t>Issue: Temporary Table O</w:t>
      </w:r>
      <w:r w:rsidRPr="00DC47DE">
        <w:t>ptions</w:t>
      </w:r>
      <w:bookmarkEnd w:id="30"/>
    </w:p>
    <w:p w:rsidR="007039EB" w:rsidRPr="00DC47DE" w:rsidRDefault="007039EB" w:rsidP="007039EB">
      <w:r w:rsidRPr="00DC47DE">
        <w:t>Informix supports</w:t>
      </w:r>
      <w:r>
        <w:t xml:space="preserve"> the following options for temporary table definition</w:t>
      </w:r>
      <w:r w:rsidRPr="00DC47DE">
        <w:t>: WITH CRCOLS, storage options, LOCK MODE options, USING access-method clause.</w:t>
      </w:r>
      <w:r w:rsidRPr="000B3925">
        <w:t xml:space="preserve"> </w:t>
      </w:r>
      <w:r w:rsidRPr="00DC47DE">
        <w:t xml:space="preserve">SQL Server does not allow </w:t>
      </w:r>
      <w:r>
        <w:t>the definition of</w:t>
      </w:r>
      <w:r w:rsidRPr="00DC47DE">
        <w:t xml:space="preserve"> options for temporary tables</w:t>
      </w:r>
      <w:r>
        <w:t>.</w:t>
      </w:r>
    </w:p>
    <w:p w:rsidR="007039EB" w:rsidRPr="00DC47DE" w:rsidRDefault="007039EB" w:rsidP="007039EB"/>
    <w:p w:rsidR="007039EB" w:rsidRPr="003D52A7" w:rsidRDefault="007039EB" w:rsidP="007039EB">
      <w:r w:rsidRPr="003D52A7">
        <w:t xml:space="preserve">Solution: </w:t>
      </w:r>
    </w:p>
    <w:p w:rsidR="007039EB" w:rsidRPr="00DC47DE" w:rsidRDefault="007039EB" w:rsidP="007039EB">
      <w:r w:rsidRPr="00DC47DE">
        <w:t>Ignore these options.</w:t>
      </w:r>
    </w:p>
    <w:p w:rsidR="007039EB" w:rsidRPr="00813B6E" w:rsidRDefault="007039EB" w:rsidP="007039EB"/>
    <w:p w:rsidR="007039EB" w:rsidRDefault="007039EB" w:rsidP="007039EB">
      <w:pPr>
        <w:rPr>
          <w:rFonts w:cs="Arial"/>
        </w:rPr>
      </w:pPr>
      <w:r>
        <w:rPr>
          <w:rFonts w:cs="Arial"/>
        </w:rPr>
        <w:br w:type="page"/>
      </w:r>
    </w:p>
    <w:p w:rsidR="007039EB" w:rsidRPr="00D205D6" w:rsidRDefault="007039EB" w:rsidP="007039EB">
      <w:pPr>
        <w:pStyle w:val="Heading1"/>
      </w:pPr>
      <w:bookmarkStart w:id="31" w:name="_Toc237661103"/>
      <w:r w:rsidRPr="00D205D6">
        <w:lastRenderedPageBreak/>
        <w:t>Data Manipulation Statements</w:t>
      </w:r>
      <w:bookmarkEnd w:id="31"/>
      <w:r w:rsidRPr="00D205D6">
        <w:t xml:space="preserve"> </w:t>
      </w:r>
    </w:p>
    <w:p w:rsidR="007039EB" w:rsidRPr="00813B6E" w:rsidRDefault="007039EB" w:rsidP="007039EB">
      <w:pPr>
        <w:pStyle w:val="Heading2"/>
        <w:rPr>
          <w:rFonts w:cs="Arial"/>
          <w:b w:val="0"/>
          <w:color w:val="auto"/>
          <w:sz w:val="22"/>
          <w:szCs w:val="22"/>
        </w:rPr>
      </w:pPr>
      <w:bookmarkStart w:id="32" w:name="_Toc237661104"/>
      <w:r w:rsidRPr="003E37DF">
        <w:t>SELECT Statement</w:t>
      </w:r>
      <w:bookmarkEnd w:id="32"/>
    </w:p>
    <w:p w:rsidR="007039EB" w:rsidRDefault="007039EB" w:rsidP="007039EB">
      <w:pPr>
        <w:pStyle w:val="Heading3"/>
      </w:pPr>
      <w:bookmarkStart w:id="33" w:name="_Toc237661105"/>
      <w:r w:rsidRPr="003E37DF">
        <w:t>FIRST Clause</w:t>
      </w:r>
      <w:bookmarkEnd w:id="33"/>
    </w:p>
    <w:p w:rsidR="007039EB" w:rsidRDefault="007039EB" w:rsidP="007039EB">
      <w:r w:rsidRPr="003E37DF">
        <w:t xml:space="preserve">In Informix, the FIRST clause sets </w:t>
      </w:r>
      <w:r>
        <w:t>the</w:t>
      </w:r>
      <w:r w:rsidRPr="003E37DF">
        <w:t xml:space="preserve"> maximum number of rows that can be retrieved.</w:t>
      </w:r>
    </w:p>
    <w:p w:rsidR="007039EB" w:rsidRPr="003E37DF" w:rsidRDefault="007039EB" w:rsidP="007039EB"/>
    <w:p w:rsidR="007039EB" w:rsidRPr="003E37DF" w:rsidRDefault="007039EB" w:rsidP="007039EB">
      <w:r>
        <w:t>Informix e</w:t>
      </w:r>
      <w:r w:rsidRPr="003E37DF">
        <w:t>xample:</w:t>
      </w:r>
    </w:p>
    <w:p w:rsidR="007039EB" w:rsidRPr="00DF32E5" w:rsidRDefault="007039EB" w:rsidP="007039EB">
      <w:pPr>
        <w:rPr>
          <w:rFonts w:ascii="Courier New" w:hAnsi="Courier New" w:cs="Courier New"/>
        </w:rPr>
      </w:pPr>
      <w:r w:rsidRPr="00DF32E5">
        <w:rPr>
          <w:rFonts w:ascii="Courier New" w:hAnsi="Courier New" w:cs="Courier New"/>
        </w:rPr>
        <w:t xml:space="preserve">select first 10 id, val </w:t>
      </w:r>
    </w:p>
    <w:p w:rsidR="007039EB" w:rsidRPr="00DF32E5" w:rsidRDefault="007039EB" w:rsidP="007039EB">
      <w:pPr>
        <w:rPr>
          <w:rFonts w:ascii="Courier New" w:hAnsi="Courier New" w:cs="Courier New"/>
        </w:rPr>
      </w:pPr>
      <w:r w:rsidRPr="00DF32E5">
        <w:rPr>
          <w:rFonts w:ascii="Courier New" w:hAnsi="Courier New" w:cs="Courier New"/>
        </w:rPr>
        <w:t xml:space="preserve">   from tbl</w:t>
      </w:r>
    </w:p>
    <w:p w:rsidR="007039EB" w:rsidRDefault="007039EB" w:rsidP="007039EB">
      <w:pPr>
        <w:rPr>
          <w:rFonts w:ascii="Courier New" w:hAnsi="Courier New" w:cs="Courier New"/>
        </w:rPr>
      </w:pPr>
      <w:r w:rsidRPr="00DF32E5">
        <w:rPr>
          <w:rFonts w:ascii="Courier New" w:hAnsi="Courier New" w:cs="Courier New"/>
        </w:rPr>
        <w:t xml:space="preserve">   order by id desc</w:t>
      </w:r>
    </w:p>
    <w:p w:rsidR="007039EB" w:rsidRPr="00DF32E5" w:rsidRDefault="007039EB" w:rsidP="007039EB">
      <w:pPr>
        <w:rPr>
          <w:rFonts w:ascii="Courier New" w:hAnsi="Courier New" w:cs="Courier New"/>
        </w:rPr>
      </w:pPr>
    </w:p>
    <w:p w:rsidR="007039EB" w:rsidRPr="003E37DF" w:rsidRDefault="007039EB" w:rsidP="007039EB">
      <w:r w:rsidRPr="003E37DF">
        <w:t xml:space="preserve">Solution: </w:t>
      </w:r>
    </w:p>
    <w:p w:rsidR="007039EB" w:rsidRPr="003E37DF" w:rsidRDefault="007039EB" w:rsidP="007039EB">
      <w:r w:rsidRPr="003E37DF">
        <w:t xml:space="preserve">In SQL Server, emulate the FIRST clause by using the TOP clause of </w:t>
      </w:r>
      <w:r>
        <w:t>the</w:t>
      </w:r>
      <w:r w:rsidRPr="003E37DF">
        <w:t xml:space="preserve"> SELECT statement. </w:t>
      </w:r>
    </w:p>
    <w:p w:rsidR="007039EB" w:rsidRDefault="007039EB" w:rsidP="007039EB"/>
    <w:p w:rsidR="007039EB" w:rsidRPr="003E37DF" w:rsidRDefault="007039EB" w:rsidP="007039EB">
      <w:r>
        <w:t>SQL Server e</w:t>
      </w:r>
      <w:r w:rsidRPr="003E37DF">
        <w:t>xample:</w:t>
      </w:r>
    </w:p>
    <w:p w:rsidR="007039EB" w:rsidRPr="00DF32E5" w:rsidRDefault="007039EB" w:rsidP="007039EB">
      <w:pPr>
        <w:rPr>
          <w:rFonts w:ascii="Courier New" w:hAnsi="Courier New" w:cs="Courier New"/>
        </w:rPr>
      </w:pPr>
      <w:r w:rsidRPr="00DF32E5">
        <w:rPr>
          <w:rFonts w:ascii="Courier New" w:hAnsi="Courier New" w:cs="Courier New"/>
        </w:rPr>
        <w:t xml:space="preserve">SELECT TOP 10 id, val </w:t>
      </w:r>
    </w:p>
    <w:p w:rsidR="007039EB" w:rsidRPr="00DF32E5" w:rsidRDefault="007039EB" w:rsidP="007039EB">
      <w:pPr>
        <w:rPr>
          <w:rFonts w:ascii="Courier New" w:hAnsi="Courier New" w:cs="Courier New"/>
        </w:rPr>
      </w:pPr>
      <w:r w:rsidRPr="00DF32E5">
        <w:rPr>
          <w:rFonts w:ascii="Courier New" w:hAnsi="Courier New" w:cs="Courier New"/>
        </w:rPr>
        <w:t xml:space="preserve">   FROM tbl</w:t>
      </w:r>
    </w:p>
    <w:p w:rsidR="007039EB" w:rsidRPr="00DF32E5" w:rsidRDefault="007039EB" w:rsidP="007039EB">
      <w:pPr>
        <w:rPr>
          <w:rFonts w:ascii="Courier New" w:hAnsi="Courier New" w:cs="Courier New"/>
        </w:rPr>
      </w:pPr>
      <w:r w:rsidRPr="00DF32E5">
        <w:rPr>
          <w:rFonts w:ascii="Courier New" w:hAnsi="Courier New" w:cs="Courier New"/>
        </w:rPr>
        <w:t xml:space="preserve">   ORDER BY id desc</w:t>
      </w:r>
    </w:p>
    <w:p w:rsidR="007039EB" w:rsidRPr="003E37DF" w:rsidRDefault="007039EB" w:rsidP="007039EB"/>
    <w:p w:rsidR="007039EB" w:rsidRPr="00DF32E5" w:rsidRDefault="007039EB" w:rsidP="007039EB">
      <w:pPr>
        <w:pStyle w:val="Heading3"/>
      </w:pPr>
      <w:bookmarkStart w:id="34" w:name="_Toc237661106"/>
      <w:r w:rsidRPr="003E37DF">
        <w:t>FIRST Clause in SELECT UNION</w:t>
      </w:r>
      <w:bookmarkEnd w:id="34"/>
    </w:p>
    <w:p w:rsidR="007039EB" w:rsidRPr="003E37DF" w:rsidRDefault="007039EB" w:rsidP="007039EB">
      <w:r w:rsidRPr="003E37DF">
        <w:t xml:space="preserve">In Informix, the FIRST clause sets </w:t>
      </w:r>
      <w:r>
        <w:t>the</w:t>
      </w:r>
      <w:r w:rsidRPr="003E37DF">
        <w:t xml:space="preserve"> maximum number of rows that can be retrieved after </w:t>
      </w:r>
      <w:r>
        <w:t>a UNION operation is performed</w:t>
      </w:r>
      <w:r w:rsidRPr="003E37DF">
        <w:t>.</w:t>
      </w:r>
    </w:p>
    <w:p w:rsidR="007039EB" w:rsidRDefault="007039EB" w:rsidP="007039EB"/>
    <w:p w:rsidR="007039EB" w:rsidRPr="001404E5" w:rsidRDefault="007039EB" w:rsidP="007039EB">
      <w:r>
        <w:t>Informix e</w:t>
      </w:r>
      <w:r w:rsidRPr="001404E5">
        <w:t>xample:</w:t>
      </w:r>
    </w:p>
    <w:p w:rsidR="007039EB" w:rsidRPr="001404E5" w:rsidRDefault="007039EB" w:rsidP="007039EB">
      <w:pPr>
        <w:rPr>
          <w:rFonts w:ascii="Courier New" w:hAnsi="Courier New" w:cs="Courier New"/>
        </w:rPr>
      </w:pPr>
      <w:r w:rsidRPr="001404E5">
        <w:rPr>
          <w:rFonts w:ascii="Courier New" w:hAnsi="Courier New" w:cs="Courier New"/>
        </w:rPr>
        <w:t xml:space="preserve"> select first 4 id, val from tbl</w:t>
      </w:r>
    </w:p>
    <w:p w:rsidR="007039EB" w:rsidRPr="001404E5" w:rsidRDefault="007039EB" w:rsidP="007039EB">
      <w:pPr>
        <w:rPr>
          <w:rFonts w:ascii="Courier New" w:hAnsi="Courier New" w:cs="Courier New"/>
        </w:rPr>
      </w:pPr>
      <w:r w:rsidRPr="001404E5">
        <w:rPr>
          <w:rFonts w:ascii="Courier New" w:hAnsi="Courier New" w:cs="Courier New"/>
        </w:rPr>
        <w:t xml:space="preserve"> union ALL</w:t>
      </w:r>
    </w:p>
    <w:p w:rsidR="007039EB" w:rsidRPr="001404E5" w:rsidRDefault="007039EB" w:rsidP="007039EB">
      <w:pPr>
        <w:rPr>
          <w:rFonts w:ascii="Courier New" w:hAnsi="Courier New" w:cs="Courier New"/>
        </w:rPr>
      </w:pPr>
      <w:r w:rsidRPr="001404E5">
        <w:rPr>
          <w:rFonts w:ascii="Courier New" w:hAnsi="Courier New" w:cs="Courier New"/>
        </w:rPr>
        <w:t xml:space="preserve"> select id, val from tbl   order by id desc</w:t>
      </w:r>
    </w:p>
    <w:p w:rsidR="007039EB" w:rsidRPr="003E37DF" w:rsidRDefault="007039EB" w:rsidP="007039EB"/>
    <w:p w:rsidR="007039EB" w:rsidRPr="00F74E73" w:rsidRDefault="007039EB" w:rsidP="007039EB">
      <w:r w:rsidRPr="00F74E73">
        <w:lastRenderedPageBreak/>
        <w:t xml:space="preserve">Solution: </w:t>
      </w:r>
    </w:p>
    <w:p w:rsidR="007039EB" w:rsidRDefault="007039EB" w:rsidP="007039EB">
      <w:r w:rsidRPr="00F74E73">
        <w:t xml:space="preserve">In SQL Server, emulate the FIRST clause by </w:t>
      </w:r>
      <w:r>
        <w:t>applying</w:t>
      </w:r>
      <w:r w:rsidRPr="00F74E73">
        <w:t xml:space="preserve"> the TOP clause of </w:t>
      </w:r>
      <w:r>
        <w:t>the</w:t>
      </w:r>
      <w:r w:rsidRPr="00F74E73">
        <w:t xml:space="preserve"> SELECT statement to the result of </w:t>
      </w:r>
      <w:r>
        <w:t xml:space="preserve">the </w:t>
      </w:r>
      <w:r w:rsidRPr="00F74E73">
        <w:t xml:space="preserve">union operation. </w:t>
      </w:r>
    </w:p>
    <w:p w:rsidR="007039EB" w:rsidRPr="00F74E73" w:rsidRDefault="007039EB" w:rsidP="007039EB"/>
    <w:p w:rsidR="007039EB" w:rsidRPr="00F74E73" w:rsidRDefault="007039EB" w:rsidP="007039EB">
      <w:r>
        <w:t>SQL Server e</w:t>
      </w:r>
      <w:r w:rsidRPr="00F74E73">
        <w:t>xample:</w:t>
      </w:r>
    </w:p>
    <w:p w:rsidR="007039EB" w:rsidRPr="000B3925" w:rsidRDefault="007039EB" w:rsidP="007039EB">
      <w:pPr>
        <w:rPr>
          <w:rFonts w:ascii="Courier New" w:hAnsi="Courier New" w:cs="Courier New"/>
        </w:rPr>
      </w:pPr>
      <w:r w:rsidRPr="000B3925">
        <w:rPr>
          <w:rFonts w:ascii="Courier New" w:hAnsi="Courier New" w:cs="Courier New"/>
        </w:rPr>
        <w:t xml:space="preserve">SELECT TOP 4 id, val FROM </w:t>
      </w:r>
    </w:p>
    <w:p w:rsidR="007039EB" w:rsidRPr="000B3925" w:rsidRDefault="007039EB" w:rsidP="007039EB">
      <w:pPr>
        <w:rPr>
          <w:rFonts w:ascii="Courier New" w:hAnsi="Courier New" w:cs="Courier New"/>
        </w:rPr>
      </w:pPr>
      <w:r w:rsidRPr="000B3925">
        <w:rPr>
          <w:rFonts w:ascii="Courier New" w:hAnsi="Courier New" w:cs="Courier New"/>
        </w:rPr>
        <w:t>( SELECT  id, val FROM tbl</w:t>
      </w:r>
    </w:p>
    <w:p w:rsidR="007039EB" w:rsidRPr="000B3925" w:rsidRDefault="007039EB" w:rsidP="007039EB">
      <w:pPr>
        <w:rPr>
          <w:rFonts w:ascii="Courier New" w:hAnsi="Courier New" w:cs="Courier New"/>
        </w:rPr>
      </w:pPr>
      <w:r w:rsidRPr="000B3925">
        <w:rPr>
          <w:rFonts w:ascii="Courier New" w:hAnsi="Courier New" w:cs="Courier New"/>
        </w:rPr>
        <w:t xml:space="preserve"> UNION ALL</w:t>
      </w:r>
    </w:p>
    <w:p w:rsidR="007039EB" w:rsidRPr="000B3925" w:rsidRDefault="007039EB" w:rsidP="007039EB">
      <w:pPr>
        <w:rPr>
          <w:rFonts w:ascii="Courier New" w:hAnsi="Courier New" w:cs="Courier New"/>
        </w:rPr>
      </w:pPr>
      <w:r w:rsidRPr="000B3925">
        <w:rPr>
          <w:rFonts w:ascii="Courier New" w:hAnsi="Courier New" w:cs="Courier New"/>
        </w:rPr>
        <w:t xml:space="preserve"> SELECT id, val FROM tbl   </w:t>
      </w:r>
    </w:p>
    <w:p w:rsidR="007039EB" w:rsidRPr="000B3925" w:rsidRDefault="007039EB" w:rsidP="007039EB">
      <w:pPr>
        <w:rPr>
          <w:rFonts w:ascii="Courier New" w:hAnsi="Courier New" w:cs="Courier New"/>
        </w:rPr>
      </w:pPr>
      <w:r w:rsidRPr="000B3925">
        <w:rPr>
          <w:rFonts w:ascii="Courier New" w:hAnsi="Courier New" w:cs="Courier New"/>
        </w:rPr>
        <w:t>) AS tmp</w:t>
      </w:r>
    </w:p>
    <w:p w:rsidR="007039EB" w:rsidRPr="000B3925" w:rsidRDefault="007039EB" w:rsidP="007039EB">
      <w:pPr>
        <w:rPr>
          <w:rFonts w:ascii="Courier New" w:hAnsi="Courier New" w:cs="Courier New"/>
        </w:rPr>
      </w:pPr>
      <w:r w:rsidRPr="000B3925">
        <w:rPr>
          <w:rFonts w:ascii="Courier New" w:hAnsi="Courier New" w:cs="Courier New"/>
        </w:rPr>
        <w:t xml:space="preserve"> ORDER BY id desc</w:t>
      </w:r>
    </w:p>
    <w:p w:rsidR="007039EB" w:rsidRPr="000B3925" w:rsidRDefault="007039EB" w:rsidP="007039EB">
      <w:pPr>
        <w:rPr>
          <w:rFonts w:ascii="Courier New" w:hAnsi="Courier New" w:cs="Courier New"/>
        </w:rPr>
      </w:pPr>
    </w:p>
    <w:p w:rsidR="007039EB" w:rsidRDefault="007039EB" w:rsidP="007039EB">
      <w:pPr>
        <w:pStyle w:val="Heading3"/>
      </w:pPr>
      <w:bookmarkStart w:id="35" w:name="_Toc237661107"/>
      <w:r w:rsidRPr="00F74E73">
        <w:t>MIDDLE Clause (XPS only)</w:t>
      </w:r>
      <w:bookmarkEnd w:id="35"/>
    </w:p>
    <w:p w:rsidR="007039EB" w:rsidRPr="00F74E73" w:rsidRDefault="007039EB" w:rsidP="007039EB">
      <w:r w:rsidRPr="00F74E73">
        <w:t xml:space="preserve">In Informix, the MIDDLE clause sets </w:t>
      </w:r>
      <w:r>
        <w:t>the</w:t>
      </w:r>
      <w:r w:rsidRPr="00F74E73">
        <w:t xml:space="preserve"> maximum number of rows that can be retrieved from the middle of the set of qualifying rows.</w:t>
      </w:r>
    </w:p>
    <w:p w:rsidR="007039EB" w:rsidRDefault="007039EB" w:rsidP="007039EB"/>
    <w:p w:rsidR="007039EB" w:rsidRPr="00F74E73" w:rsidRDefault="007039EB" w:rsidP="007039EB">
      <w:r>
        <w:t>Informix e</w:t>
      </w:r>
      <w:r w:rsidRPr="00F74E73">
        <w:t>xample:</w:t>
      </w:r>
    </w:p>
    <w:p w:rsidR="007039EB" w:rsidRPr="000B3925" w:rsidRDefault="007039EB" w:rsidP="007039EB">
      <w:pPr>
        <w:rPr>
          <w:rFonts w:ascii="Courier New" w:hAnsi="Courier New" w:cs="Courier New"/>
        </w:rPr>
      </w:pPr>
      <w:r w:rsidRPr="000B3925">
        <w:rPr>
          <w:rFonts w:ascii="Courier New" w:hAnsi="Courier New" w:cs="Courier New"/>
        </w:rPr>
        <w:t xml:space="preserve">select middle 10 id, val </w:t>
      </w:r>
    </w:p>
    <w:p w:rsidR="007039EB" w:rsidRPr="000B3925" w:rsidRDefault="007039EB" w:rsidP="007039EB">
      <w:pPr>
        <w:rPr>
          <w:rFonts w:ascii="Courier New" w:hAnsi="Courier New" w:cs="Courier New"/>
        </w:rPr>
      </w:pPr>
      <w:r w:rsidRPr="000B3925">
        <w:rPr>
          <w:rFonts w:ascii="Courier New" w:hAnsi="Courier New" w:cs="Courier New"/>
        </w:rPr>
        <w:t xml:space="preserve">   from tbl</w:t>
      </w:r>
    </w:p>
    <w:p w:rsidR="007039EB" w:rsidRPr="000B3925" w:rsidRDefault="007039EB" w:rsidP="007039EB">
      <w:pPr>
        <w:rPr>
          <w:rFonts w:ascii="Courier New" w:hAnsi="Courier New" w:cs="Courier New"/>
        </w:rPr>
      </w:pPr>
      <w:r w:rsidRPr="000B3925">
        <w:rPr>
          <w:rFonts w:ascii="Courier New" w:hAnsi="Courier New" w:cs="Courier New"/>
        </w:rPr>
        <w:t xml:space="preserve">   order by id desc</w:t>
      </w:r>
    </w:p>
    <w:p w:rsidR="007039EB" w:rsidRPr="000B3925" w:rsidRDefault="007039EB" w:rsidP="007039EB">
      <w:pPr>
        <w:rPr>
          <w:rFonts w:ascii="Courier New" w:hAnsi="Courier New" w:cs="Courier New"/>
        </w:rPr>
      </w:pPr>
    </w:p>
    <w:p w:rsidR="007039EB" w:rsidRPr="00F74E73" w:rsidRDefault="007039EB" w:rsidP="007039EB">
      <w:pPr>
        <w:rPr>
          <w:rFonts w:cs="Arial"/>
        </w:rPr>
      </w:pPr>
      <w:r w:rsidRPr="00F74E73">
        <w:rPr>
          <w:rFonts w:cs="Arial"/>
        </w:rPr>
        <w:t xml:space="preserve">Solution: </w:t>
      </w:r>
    </w:p>
    <w:p w:rsidR="007039EB" w:rsidRPr="00F74E73" w:rsidRDefault="007039EB" w:rsidP="007039EB">
      <w:r w:rsidRPr="00F74E73">
        <w:t xml:space="preserve">Replace the query with a common table expression and </w:t>
      </w:r>
      <w:r>
        <w:t xml:space="preserve">a </w:t>
      </w:r>
      <w:r w:rsidRPr="00F74E73">
        <w:t>ROW_NUMBER ( ) OVER (</w:t>
      </w:r>
      <w:hyperlink r:id="rId11" w:history="1">
        <w:r w:rsidRPr="00F74E73">
          <w:t>order_by_clause</w:t>
        </w:r>
      </w:hyperlink>
      <w:r w:rsidRPr="00F74E73">
        <w:t xml:space="preserve"> ) construct </w:t>
      </w:r>
      <w:r>
        <w:t>that</w:t>
      </w:r>
      <w:r w:rsidRPr="00F74E73">
        <w:t xml:space="preserve"> returns the sequential number of a row within a result set.</w:t>
      </w:r>
    </w:p>
    <w:p w:rsidR="007039EB" w:rsidRDefault="007039EB" w:rsidP="007039EB">
      <w:pPr>
        <w:pStyle w:val="Heading3"/>
      </w:pPr>
      <w:bookmarkStart w:id="36" w:name="_Toc237661108"/>
      <w:r w:rsidRPr="00F74E73">
        <w:t>SKIP Clause</w:t>
      </w:r>
      <w:bookmarkEnd w:id="36"/>
    </w:p>
    <w:p w:rsidR="007039EB" w:rsidRPr="00F74E73" w:rsidRDefault="007039EB" w:rsidP="007039EB">
      <w:r w:rsidRPr="00F74E73">
        <w:t xml:space="preserve">In Informix, the SKIP clause sets </w:t>
      </w:r>
      <w:r>
        <w:t>the</w:t>
      </w:r>
      <w:r w:rsidRPr="00F74E73">
        <w:t xml:space="preserve"> number of rows to skip from top of the set of qualifying rows.</w:t>
      </w:r>
    </w:p>
    <w:p w:rsidR="007039EB" w:rsidRDefault="007039EB" w:rsidP="007039EB"/>
    <w:p w:rsidR="007039EB" w:rsidRPr="00F74E73" w:rsidRDefault="007039EB" w:rsidP="007039EB">
      <w:r>
        <w:t>Informix e</w:t>
      </w:r>
      <w:r w:rsidRPr="00F74E73">
        <w:t>xample:</w:t>
      </w:r>
    </w:p>
    <w:p w:rsidR="007039EB" w:rsidRPr="000B3925" w:rsidRDefault="007039EB" w:rsidP="007039EB">
      <w:pPr>
        <w:rPr>
          <w:rFonts w:ascii="Courier New" w:hAnsi="Courier New" w:cs="Courier New"/>
        </w:rPr>
      </w:pPr>
      <w:r w:rsidRPr="000B3925">
        <w:rPr>
          <w:rFonts w:ascii="Courier New" w:hAnsi="Courier New" w:cs="Courier New"/>
        </w:rPr>
        <w:lastRenderedPageBreak/>
        <w:t xml:space="preserve">select skip 2 id, val </w:t>
      </w:r>
    </w:p>
    <w:p w:rsidR="007039EB" w:rsidRPr="000B3925" w:rsidRDefault="007039EB" w:rsidP="007039EB">
      <w:pPr>
        <w:rPr>
          <w:rFonts w:ascii="Courier New" w:hAnsi="Courier New" w:cs="Courier New"/>
        </w:rPr>
      </w:pPr>
      <w:r w:rsidRPr="000B3925">
        <w:rPr>
          <w:rFonts w:ascii="Courier New" w:hAnsi="Courier New" w:cs="Courier New"/>
        </w:rPr>
        <w:t xml:space="preserve">   from tbl</w:t>
      </w:r>
    </w:p>
    <w:p w:rsidR="007039EB" w:rsidRPr="000B3925" w:rsidRDefault="007039EB" w:rsidP="007039EB">
      <w:pPr>
        <w:rPr>
          <w:rFonts w:ascii="Courier New" w:hAnsi="Courier New" w:cs="Courier New"/>
        </w:rPr>
      </w:pPr>
      <w:r w:rsidRPr="000B3925">
        <w:rPr>
          <w:rFonts w:ascii="Courier New" w:hAnsi="Courier New" w:cs="Courier New"/>
        </w:rPr>
        <w:t xml:space="preserve">   order by id desc</w:t>
      </w:r>
    </w:p>
    <w:p w:rsidR="007039EB" w:rsidRPr="000B3925" w:rsidRDefault="007039EB" w:rsidP="007039EB">
      <w:pPr>
        <w:rPr>
          <w:rFonts w:ascii="Courier New" w:hAnsi="Courier New" w:cs="Courier New"/>
        </w:rPr>
      </w:pPr>
    </w:p>
    <w:p w:rsidR="007039EB" w:rsidRPr="00F74E73" w:rsidRDefault="007039EB" w:rsidP="007039EB">
      <w:r w:rsidRPr="00F74E73">
        <w:t xml:space="preserve">Solution: </w:t>
      </w:r>
    </w:p>
    <w:p w:rsidR="007039EB" w:rsidRDefault="007039EB" w:rsidP="007039EB">
      <w:r w:rsidRPr="00F74E73">
        <w:t xml:space="preserve">In SQL Server, emulate the SKIP clause by using </w:t>
      </w:r>
      <w:r>
        <w:t>the following</w:t>
      </w:r>
      <w:r w:rsidRPr="00F74E73">
        <w:t xml:space="preserve"> construction. </w:t>
      </w:r>
    </w:p>
    <w:p w:rsidR="007039EB" w:rsidRPr="00F74E73" w:rsidRDefault="007039EB" w:rsidP="007039EB"/>
    <w:p w:rsidR="007039EB" w:rsidRPr="00F74E73" w:rsidRDefault="007039EB" w:rsidP="007039EB">
      <w:r>
        <w:t>SQL Server e</w:t>
      </w:r>
      <w:r w:rsidRPr="00F74E73">
        <w:t>xample:</w:t>
      </w:r>
    </w:p>
    <w:p w:rsidR="007039EB" w:rsidRPr="000B3925" w:rsidRDefault="007039EB" w:rsidP="007039EB">
      <w:pPr>
        <w:rPr>
          <w:rFonts w:ascii="Courier New" w:hAnsi="Courier New" w:cs="Courier New"/>
        </w:rPr>
      </w:pPr>
      <w:r w:rsidRPr="000B3925">
        <w:rPr>
          <w:rFonts w:ascii="Courier New" w:hAnsi="Courier New" w:cs="Courier New"/>
        </w:rPr>
        <w:t xml:space="preserve">SELECT id, val FROM </w:t>
      </w:r>
    </w:p>
    <w:p w:rsidR="007039EB" w:rsidRPr="000B3925" w:rsidRDefault="007039EB" w:rsidP="007039EB">
      <w:pPr>
        <w:rPr>
          <w:rFonts w:ascii="Courier New" w:hAnsi="Courier New" w:cs="Courier New"/>
        </w:rPr>
      </w:pPr>
      <w:r w:rsidRPr="000B3925">
        <w:rPr>
          <w:rFonts w:ascii="Courier New" w:hAnsi="Courier New" w:cs="Courier New"/>
        </w:rPr>
        <w:t xml:space="preserve">(SELECT id, val, row_number() OVER ( PARTITION BY id, val ORDER BY (SELECT 1)) AS Tmp$Num FROM tbl </w:t>
      </w:r>
    </w:p>
    <w:p w:rsidR="007039EB" w:rsidRPr="000B3925" w:rsidRDefault="007039EB" w:rsidP="007039EB">
      <w:pPr>
        <w:rPr>
          <w:rFonts w:ascii="Courier New" w:hAnsi="Courier New" w:cs="Courier New"/>
        </w:rPr>
      </w:pPr>
      <w:r w:rsidRPr="000B3925">
        <w:rPr>
          <w:rFonts w:ascii="Courier New" w:hAnsi="Courier New" w:cs="Courier New"/>
        </w:rPr>
        <w:t xml:space="preserve"> EXCEPT </w:t>
      </w:r>
    </w:p>
    <w:p w:rsidR="007039EB" w:rsidRPr="000B3925" w:rsidRDefault="007039EB" w:rsidP="007039EB">
      <w:pPr>
        <w:rPr>
          <w:rFonts w:ascii="Courier New" w:hAnsi="Courier New" w:cs="Courier New"/>
        </w:rPr>
      </w:pPr>
      <w:r w:rsidRPr="000B3925">
        <w:rPr>
          <w:rFonts w:ascii="Courier New" w:hAnsi="Courier New" w:cs="Courier New"/>
        </w:rPr>
        <w:t xml:space="preserve"> SELECT TOP 2 id, val, row_number() OVER ( PARTITION BY id, val ORDER BY (SELECT 1)) AS Tmp$Num FROM tbl ORDER BY 1 desc</w:t>
      </w:r>
    </w:p>
    <w:p w:rsidR="007039EB" w:rsidRPr="000B3925" w:rsidRDefault="007039EB" w:rsidP="007039EB">
      <w:pPr>
        <w:rPr>
          <w:rFonts w:ascii="Courier New" w:hAnsi="Courier New" w:cs="Courier New"/>
        </w:rPr>
      </w:pPr>
      <w:r w:rsidRPr="000B3925">
        <w:rPr>
          <w:rFonts w:ascii="Courier New" w:hAnsi="Courier New" w:cs="Courier New"/>
        </w:rPr>
        <w:t>) AS tmp</w:t>
      </w:r>
    </w:p>
    <w:p w:rsidR="007039EB" w:rsidRPr="000B3925" w:rsidRDefault="007039EB" w:rsidP="007039EB">
      <w:pPr>
        <w:rPr>
          <w:rFonts w:ascii="Courier New" w:hAnsi="Courier New" w:cs="Courier New"/>
        </w:rPr>
      </w:pPr>
      <w:r w:rsidRPr="000B3925">
        <w:rPr>
          <w:rFonts w:ascii="Courier New" w:hAnsi="Courier New" w:cs="Courier New"/>
        </w:rPr>
        <w:t>ORDER BY 1 desc</w:t>
      </w:r>
    </w:p>
    <w:p w:rsidR="007039EB" w:rsidRPr="00F74E73" w:rsidRDefault="007039EB" w:rsidP="007039EB">
      <w:pPr>
        <w:rPr>
          <w:lang w:val="en-AU"/>
        </w:rPr>
      </w:pPr>
    </w:p>
    <w:p w:rsidR="007039EB" w:rsidRDefault="007039EB" w:rsidP="007039EB">
      <w:pPr>
        <w:pStyle w:val="Heading3"/>
      </w:pPr>
      <w:bookmarkStart w:id="37" w:name="_Toc237661109"/>
      <w:r w:rsidRPr="00F74E73">
        <w:t>Alias for a Nested Table Expression</w:t>
      </w:r>
      <w:bookmarkEnd w:id="37"/>
    </w:p>
    <w:p w:rsidR="007039EB" w:rsidRPr="00F74E73" w:rsidRDefault="007039EB" w:rsidP="007039EB">
      <w:r w:rsidRPr="00F74E73">
        <w:t>In Informix, you do not need to specify an alias for a nested table expression. In SQL Server, you must include an alias for a derived table (subquery).</w:t>
      </w:r>
    </w:p>
    <w:p w:rsidR="007039EB" w:rsidRDefault="007039EB" w:rsidP="007039EB">
      <w:pPr>
        <w:rPr>
          <w:rFonts w:cs="Arial"/>
          <w:i/>
        </w:rPr>
      </w:pPr>
    </w:p>
    <w:p w:rsidR="007039EB" w:rsidRPr="007C0410" w:rsidRDefault="007039EB" w:rsidP="007039EB">
      <w:pPr>
        <w:rPr>
          <w:rFonts w:cs="Arial"/>
        </w:rPr>
      </w:pPr>
      <w:r w:rsidRPr="007C0410">
        <w:rPr>
          <w:rFonts w:cs="Arial"/>
        </w:rPr>
        <w:t>Informix example:</w:t>
      </w:r>
    </w:p>
    <w:p w:rsidR="007039EB" w:rsidRPr="000B3925" w:rsidRDefault="007039EB" w:rsidP="007039EB">
      <w:pPr>
        <w:rPr>
          <w:rFonts w:ascii="Courier New" w:hAnsi="Courier New" w:cs="Courier New"/>
        </w:rPr>
      </w:pPr>
      <w:r w:rsidRPr="000B3925">
        <w:rPr>
          <w:rFonts w:ascii="Courier New" w:hAnsi="Courier New" w:cs="Courier New"/>
        </w:rPr>
        <w:t>select val</w:t>
      </w:r>
    </w:p>
    <w:p w:rsidR="007039EB" w:rsidRPr="000B3925" w:rsidRDefault="007039EB" w:rsidP="007039EB">
      <w:pPr>
        <w:rPr>
          <w:rFonts w:ascii="Courier New" w:hAnsi="Courier New" w:cs="Courier New"/>
        </w:rPr>
      </w:pPr>
      <w:r w:rsidRPr="000B3925">
        <w:rPr>
          <w:rFonts w:ascii="Courier New" w:hAnsi="Courier New" w:cs="Courier New"/>
        </w:rPr>
        <w:t>from (select id, val from tbl)</w:t>
      </w:r>
    </w:p>
    <w:p w:rsidR="007039EB" w:rsidRPr="000B3925" w:rsidRDefault="007039EB" w:rsidP="007039EB">
      <w:pPr>
        <w:rPr>
          <w:rFonts w:ascii="Courier New" w:hAnsi="Courier New" w:cs="Courier New"/>
        </w:rPr>
      </w:pPr>
      <w:r w:rsidRPr="000B3925">
        <w:rPr>
          <w:rFonts w:ascii="Courier New" w:hAnsi="Courier New" w:cs="Courier New"/>
        </w:rPr>
        <w:t>order by id;</w:t>
      </w:r>
    </w:p>
    <w:p w:rsidR="007039EB" w:rsidRPr="000B3925" w:rsidRDefault="007039EB" w:rsidP="007039EB">
      <w:pPr>
        <w:rPr>
          <w:rFonts w:ascii="Courier New" w:hAnsi="Courier New" w:cs="Courier New"/>
        </w:rPr>
      </w:pPr>
    </w:p>
    <w:p w:rsidR="007039EB" w:rsidRPr="00F74E73" w:rsidRDefault="007039EB" w:rsidP="007039EB">
      <w:r w:rsidRPr="00F74E73">
        <w:t>Solution:</w:t>
      </w:r>
    </w:p>
    <w:p w:rsidR="007039EB" w:rsidRPr="00F74E73" w:rsidRDefault="007039EB" w:rsidP="007039EB">
      <w:r w:rsidRPr="00F74E73">
        <w:t>In SQL Server, add an alias for the nested table expression.</w:t>
      </w:r>
    </w:p>
    <w:p w:rsidR="007039EB" w:rsidRDefault="007039EB" w:rsidP="007039EB"/>
    <w:p w:rsidR="007039EB" w:rsidRPr="00F74E73" w:rsidRDefault="007039EB" w:rsidP="007039EB">
      <w:r w:rsidRPr="00F74E73">
        <w:t>SQL Server</w:t>
      </w:r>
      <w:r>
        <w:t xml:space="preserve"> e</w:t>
      </w:r>
      <w:r w:rsidRPr="00F74E73">
        <w:t>xample:</w:t>
      </w:r>
    </w:p>
    <w:p w:rsidR="007039EB" w:rsidRPr="000B3925" w:rsidRDefault="007039EB" w:rsidP="007039EB">
      <w:pPr>
        <w:rPr>
          <w:rFonts w:ascii="Courier New" w:hAnsi="Courier New" w:cs="Courier New"/>
        </w:rPr>
      </w:pPr>
      <w:r w:rsidRPr="000B3925">
        <w:rPr>
          <w:rFonts w:ascii="Courier New" w:hAnsi="Courier New" w:cs="Courier New"/>
        </w:rPr>
        <w:t>SELECT val</w:t>
      </w:r>
    </w:p>
    <w:p w:rsidR="007039EB" w:rsidRPr="000B3925" w:rsidRDefault="007039EB" w:rsidP="007039EB">
      <w:pPr>
        <w:rPr>
          <w:rFonts w:ascii="Courier New" w:hAnsi="Courier New" w:cs="Courier New"/>
        </w:rPr>
      </w:pPr>
      <w:r w:rsidRPr="000B3925">
        <w:rPr>
          <w:rFonts w:ascii="Courier New" w:hAnsi="Courier New" w:cs="Courier New"/>
        </w:rPr>
        <w:t>FROM (SELECT id, val FROM tbl) AS c</w:t>
      </w:r>
    </w:p>
    <w:p w:rsidR="007039EB" w:rsidRPr="000B3925" w:rsidRDefault="007039EB" w:rsidP="007039EB">
      <w:pPr>
        <w:rPr>
          <w:rFonts w:ascii="Courier New" w:hAnsi="Courier New" w:cs="Courier New"/>
        </w:rPr>
      </w:pPr>
      <w:r w:rsidRPr="000B3925">
        <w:rPr>
          <w:rFonts w:ascii="Courier New" w:hAnsi="Courier New" w:cs="Courier New"/>
        </w:rPr>
        <w:t>ORDER BY id;</w:t>
      </w:r>
    </w:p>
    <w:p w:rsidR="007039EB" w:rsidRPr="000B3925" w:rsidRDefault="007039EB" w:rsidP="007039EB">
      <w:pPr>
        <w:rPr>
          <w:rFonts w:ascii="Courier New" w:hAnsi="Courier New" w:cs="Courier New"/>
        </w:rPr>
      </w:pPr>
    </w:p>
    <w:p w:rsidR="007039EB" w:rsidRDefault="007039EB" w:rsidP="007039EB">
      <w:pPr>
        <w:pStyle w:val="Heading3"/>
      </w:pPr>
      <w:bookmarkStart w:id="38" w:name="_Toc237661110"/>
      <w:r>
        <w:t>Alias for a Computed C</w:t>
      </w:r>
      <w:r w:rsidRPr="00F74E73">
        <w:t>olumn in Nested Table Expression</w:t>
      </w:r>
      <w:bookmarkEnd w:id="38"/>
    </w:p>
    <w:p w:rsidR="007039EB" w:rsidRDefault="007039EB" w:rsidP="007039EB">
      <w:r w:rsidRPr="00F74E73">
        <w:t>In Informix, you do not need to specify an alias for a computed column in nested table expression. In SQL Server, you must include an alias name for this column.</w:t>
      </w:r>
    </w:p>
    <w:p w:rsidR="007039EB" w:rsidRPr="00F74E73" w:rsidRDefault="007039EB" w:rsidP="007039EB"/>
    <w:p w:rsidR="007039EB" w:rsidRPr="00F74E73" w:rsidRDefault="007039EB" w:rsidP="007039EB">
      <w:r>
        <w:t>Informix e</w:t>
      </w:r>
      <w:r w:rsidRPr="00F74E73">
        <w:t>xample:</w:t>
      </w:r>
    </w:p>
    <w:p w:rsidR="007039EB" w:rsidRPr="000B3925" w:rsidRDefault="007039EB" w:rsidP="007039EB">
      <w:pPr>
        <w:rPr>
          <w:rFonts w:ascii="Courier New" w:hAnsi="Courier New" w:cs="Courier New"/>
        </w:rPr>
      </w:pPr>
      <w:r w:rsidRPr="000B3925">
        <w:rPr>
          <w:rFonts w:ascii="Courier New" w:hAnsi="Courier New" w:cs="Courier New"/>
        </w:rPr>
        <w:t>select *</w:t>
      </w:r>
    </w:p>
    <w:p w:rsidR="007039EB" w:rsidRPr="000B3925" w:rsidRDefault="007039EB" w:rsidP="007039EB">
      <w:pPr>
        <w:rPr>
          <w:rFonts w:ascii="Courier New" w:hAnsi="Courier New" w:cs="Courier New"/>
        </w:rPr>
      </w:pPr>
      <w:r w:rsidRPr="000B3925">
        <w:rPr>
          <w:rFonts w:ascii="Courier New" w:hAnsi="Courier New" w:cs="Courier New"/>
        </w:rPr>
        <w:t>from (select id, val, id||val from tbl)</w:t>
      </w:r>
    </w:p>
    <w:p w:rsidR="007039EB" w:rsidRPr="000B3925" w:rsidRDefault="007039EB" w:rsidP="007039EB">
      <w:pPr>
        <w:rPr>
          <w:rFonts w:ascii="Courier New" w:hAnsi="Courier New" w:cs="Courier New"/>
        </w:rPr>
      </w:pPr>
      <w:r w:rsidRPr="000B3925">
        <w:rPr>
          <w:rFonts w:ascii="Courier New" w:hAnsi="Courier New" w:cs="Courier New"/>
        </w:rPr>
        <w:t>order by id;</w:t>
      </w:r>
    </w:p>
    <w:p w:rsidR="007039EB" w:rsidRPr="000B3925" w:rsidRDefault="007039EB" w:rsidP="007039EB">
      <w:pPr>
        <w:rPr>
          <w:rFonts w:ascii="Courier New" w:hAnsi="Courier New" w:cs="Courier New"/>
        </w:rPr>
      </w:pPr>
    </w:p>
    <w:p w:rsidR="007039EB" w:rsidRPr="00F74E73" w:rsidRDefault="007039EB" w:rsidP="007039EB">
      <w:r w:rsidRPr="00F74E73">
        <w:t>Solution:</w:t>
      </w:r>
    </w:p>
    <w:p w:rsidR="007039EB" w:rsidRPr="00F74E73" w:rsidRDefault="007039EB" w:rsidP="007039EB">
      <w:r w:rsidRPr="00F74E73">
        <w:t xml:space="preserve">In SQL Server, add an alias for a computed column in </w:t>
      </w:r>
      <w:r>
        <w:t xml:space="preserve">the </w:t>
      </w:r>
      <w:r w:rsidRPr="00F74E73">
        <w:t>nested table expression.</w:t>
      </w:r>
    </w:p>
    <w:p w:rsidR="007039EB" w:rsidRDefault="007039EB" w:rsidP="007039EB"/>
    <w:p w:rsidR="007039EB" w:rsidRPr="00F74E73" w:rsidRDefault="007039EB" w:rsidP="007039EB">
      <w:r>
        <w:t>SQL Server e</w:t>
      </w:r>
      <w:r w:rsidRPr="00F74E73">
        <w:t>xample:</w:t>
      </w:r>
    </w:p>
    <w:p w:rsidR="007039EB" w:rsidRPr="000B3925" w:rsidRDefault="007039EB" w:rsidP="007039EB">
      <w:pPr>
        <w:rPr>
          <w:rFonts w:ascii="Courier New" w:hAnsi="Courier New" w:cs="Courier New"/>
        </w:rPr>
      </w:pPr>
      <w:r w:rsidRPr="000B3925">
        <w:rPr>
          <w:rFonts w:ascii="Courier New" w:hAnsi="Courier New" w:cs="Courier New"/>
        </w:rPr>
        <w:t xml:space="preserve">SELECT </w:t>
      </w:r>
      <w:r>
        <w:rPr>
          <w:rFonts w:ascii="Courier New" w:hAnsi="Courier New" w:cs="Courier New"/>
        </w:rPr>
        <w:t>*</w:t>
      </w:r>
    </w:p>
    <w:p w:rsidR="007039EB" w:rsidRPr="000B3925" w:rsidRDefault="007039EB" w:rsidP="007039EB">
      <w:pPr>
        <w:rPr>
          <w:rFonts w:ascii="Courier New" w:hAnsi="Courier New" w:cs="Courier New"/>
        </w:rPr>
      </w:pPr>
      <w:r w:rsidRPr="000B3925">
        <w:rPr>
          <w:rFonts w:ascii="Courier New" w:hAnsi="Courier New" w:cs="Courier New"/>
        </w:rPr>
        <w:t>FROM (SELECT id, val, CAST(id AS varchar)+val somename FROM tbl) AS c</w:t>
      </w:r>
    </w:p>
    <w:p w:rsidR="007039EB" w:rsidRPr="000B3925" w:rsidRDefault="007039EB" w:rsidP="007039EB">
      <w:pPr>
        <w:rPr>
          <w:rFonts w:ascii="Courier New" w:hAnsi="Courier New" w:cs="Courier New"/>
        </w:rPr>
      </w:pPr>
      <w:r w:rsidRPr="000B3925">
        <w:rPr>
          <w:rFonts w:ascii="Courier New" w:hAnsi="Courier New" w:cs="Courier New"/>
        </w:rPr>
        <w:t>ORDER BY id;</w:t>
      </w:r>
    </w:p>
    <w:p w:rsidR="007039EB" w:rsidRPr="000B3925" w:rsidRDefault="007039EB" w:rsidP="007039EB">
      <w:pPr>
        <w:rPr>
          <w:rFonts w:ascii="Courier New" w:hAnsi="Courier New" w:cs="Courier New"/>
        </w:rPr>
      </w:pPr>
    </w:p>
    <w:p w:rsidR="007039EB" w:rsidRDefault="007039EB" w:rsidP="007039EB">
      <w:pPr>
        <w:pStyle w:val="Heading3"/>
      </w:pPr>
      <w:bookmarkStart w:id="39" w:name="_Toc237661111"/>
      <w:r w:rsidRPr="00F74E73">
        <w:t>ORDER BY in a Subquery</w:t>
      </w:r>
      <w:bookmarkEnd w:id="39"/>
    </w:p>
    <w:p w:rsidR="007039EB" w:rsidRPr="00F74E73" w:rsidRDefault="007039EB" w:rsidP="007039EB">
      <w:r w:rsidRPr="00F74E73">
        <w:t>In Informix, the ORDER BY clause can be used in subqueries. The same ordering that is used in an aliased query should be applied to the result table of the subselect. This functionality of ORDER BY is not supported in SQL Server.</w:t>
      </w:r>
    </w:p>
    <w:p w:rsidR="007039EB" w:rsidRPr="00F74E73" w:rsidRDefault="007039EB" w:rsidP="007039EB">
      <w:r>
        <w:t>Informix e</w:t>
      </w:r>
      <w:r w:rsidRPr="00F74E73">
        <w:t xml:space="preserve">xample: </w:t>
      </w:r>
    </w:p>
    <w:p w:rsidR="007039EB" w:rsidRPr="00386D3D" w:rsidRDefault="007039EB" w:rsidP="007039EB">
      <w:pPr>
        <w:rPr>
          <w:rFonts w:ascii="Courier New" w:hAnsi="Courier New" w:cs="Courier New"/>
        </w:rPr>
      </w:pPr>
      <w:r w:rsidRPr="00386D3D">
        <w:rPr>
          <w:rFonts w:ascii="Courier New" w:hAnsi="Courier New" w:cs="Courier New"/>
        </w:rPr>
        <w:t>select *</w:t>
      </w:r>
    </w:p>
    <w:p w:rsidR="007039EB" w:rsidRPr="00386D3D" w:rsidRDefault="007039EB" w:rsidP="007039EB">
      <w:pPr>
        <w:rPr>
          <w:rFonts w:ascii="Courier New" w:hAnsi="Courier New" w:cs="Courier New"/>
        </w:rPr>
      </w:pPr>
      <w:r w:rsidRPr="00386D3D">
        <w:rPr>
          <w:rFonts w:ascii="Courier New" w:hAnsi="Courier New" w:cs="Courier New"/>
        </w:rPr>
        <w:lastRenderedPageBreak/>
        <w:t xml:space="preserve">from ( select id as a , val as b from tbl </w:t>
      </w:r>
    </w:p>
    <w:p w:rsidR="007039EB" w:rsidRPr="00386D3D" w:rsidRDefault="007039EB" w:rsidP="007039EB">
      <w:pPr>
        <w:rPr>
          <w:rFonts w:ascii="Courier New" w:hAnsi="Courier New" w:cs="Courier New"/>
        </w:rPr>
      </w:pPr>
      <w:r w:rsidRPr="00386D3D">
        <w:rPr>
          <w:rFonts w:ascii="Courier New" w:hAnsi="Courier New" w:cs="Courier New"/>
        </w:rPr>
        <w:t xml:space="preserve">      order by b ) as sq</w:t>
      </w:r>
    </w:p>
    <w:p w:rsidR="007039EB" w:rsidRDefault="007039EB" w:rsidP="007039EB"/>
    <w:p w:rsidR="007039EB" w:rsidRPr="00F74E73" w:rsidRDefault="007039EB" w:rsidP="007039EB">
      <w:r w:rsidRPr="00F74E73">
        <w:t>Solution:</w:t>
      </w:r>
    </w:p>
    <w:p w:rsidR="007039EB" w:rsidRDefault="007039EB" w:rsidP="007039EB">
      <w:r w:rsidRPr="00F74E73">
        <w:t>In SQL Server, add the ORDER OF clause with a list of fields or aliases from the subquery sort specification. Then either remove the ORDER BY clause from the subquery (see example 1), or add the TOP clause to the subquery (see example 2).</w:t>
      </w:r>
    </w:p>
    <w:p w:rsidR="007039EB" w:rsidRPr="00F74E73" w:rsidRDefault="007039EB" w:rsidP="007039EB"/>
    <w:p w:rsidR="007039EB" w:rsidRPr="00F74E73" w:rsidRDefault="007039EB" w:rsidP="007039EB">
      <w:r>
        <w:t>SQL Server e</w:t>
      </w:r>
      <w:r w:rsidRPr="00F74E73">
        <w:t>xample 1:</w:t>
      </w:r>
    </w:p>
    <w:p w:rsidR="007039EB" w:rsidRPr="00386D3D" w:rsidRDefault="007039EB" w:rsidP="007039EB">
      <w:pPr>
        <w:rPr>
          <w:rFonts w:ascii="Courier New" w:hAnsi="Courier New" w:cs="Courier New"/>
        </w:rPr>
      </w:pPr>
      <w:r w:rsidRPr="00386D3D">
        <w:rPr>
          <w:rFonts w:ascii="Courier New" w:hAnsi="Courier New" w:cs="Courier New"/>
        </w:rPr>
        <w:t>SELECT *</w:t>
      </w:r>
    </w:p>
    <w:p w:rsidR="007039EB" w:rsidRPr="00386D3D" w:rsidRDefault="007039EB" w:rsidP="007039EB">
      <w:pPr>
        <w:rPr>
          <w:rFonts w:ascii="Courier New" w:hAnsi="Courier New" w:cs="Courier New"/>
        </w:rPr>
      </w:pPr>
      <w:r w:rsidRPr="00386D3D">
        <w:rPr>
          <w:rFonts w:ascii="Courier New" w:hAnsi="Courier New" w:cs="Courier New"/>
        </w:rPr>
        <w:t>FROM ( SELECT id AS a , val AS b FROM tbl ) AS sq</w:t>
      </w:r>
    </w:p>
    <w:p w:rsidR="007039EB" w:rsidRPr="00386D3D" w:rsidRDefault="007039EB" w:rsidP="007039EB">
      <w:pPr>
        <w:rPr>
          <w:rFonts w:ascii="Courier New" w:hAnsi="Courier New" w:cs="Courier New"/>
        </w:rPr>
      </w:pPr>
      <w:r w:rsidRPr="00386D3D">
        <w:rPr>
          <w:rFonts w:ascii="Courier New" w:hAnsi="Courier New" w:cs="Courier New"/>
        </w:rPr>
        <w:t>ORDER BY b</w:t>
      </w:r>
    </w:p>
    <w:p w:rsidR="007039EB" w:rsidRDefault="007039EB" w:rsidP="007039EB"/>
    <w:p w:rsidR="007039EB" w:rsidRPr="00F74E73" w:rsidRDefault="007039EB" w:rsidP="007039EB">
      <w:r>
        <w:t>SQL Server e</w:t>
      </w:r>
      <w:r w:rsidRPr="00F74E73">
        <w:t>xample 2:</w:t>
      </w:r>
    </w:p>
    <w:p w:rsidR="007039EB" w:rsidRPr="00386D3D" w:rsidRDefault="007039EB" w:rsidP="007039EB">
      <w:pPr>
        <w:rPr>
          <w:rFonts w:ascii="Courier New" w:hAnsi="Courier New" w:cs="Courier New"/>
        </w:rPr>
      </w:pPr>
      <w:r w:rsidRPr="00386D3D">
        <w:rPr>
          <w:rFonts w:ascii="Courier New" w:hAnsi="Courier New" w:cs="Courier New"/>
        </w:rPr>
        <w:t>SELECT *</w:t>
      </w:r>
    </w:p>
    <w:p w:rsidR="007039EB" w:rsidRPr="00386D3D" w:rsidRDefault="007039EB" w:rsidP="007039EB">
      <w:pPr>
        <w:rPr>
          <w:rFonts w:ascii="Courier New" w:hAnsi="Courier New" w:cs="Courier New"/>
        </w:rPr>
      </w:pPr>
      <w:r w:rsidRPr="00386D3D">
        <w:rPr>
          <w:rFonts w:ascii="Courier New" w:hAnsi="Courier New" w:cs="Courier New"/>
        </w:rPr>
        <w:t xml:space="preserve">FROM ( SELECT TOP </w:t>
      </w:r>
      <w:r>
        <w:rPr>
          <w:rFonts w:ascii="Courier New" w:hAnsi="Courier New" w:cs="Courier New"/>
        </w:rPr>
        <w:t>(</w:t>
      </w:r>
      <w:r w:rsidRPr="00386D3D">
        <w:rPr>
          <w:rFonts w:ascii="Courier New" w:hAnsi="Courier New" w:cs="Courier New"/>
        </w:rPr>
        <w:t>100</w:t>
      </w:r>
      <w:r>
        <w:rPr>
          <w:rFonts w:ascii="Courier New" w:hAnsi="Courier New" w:cs="Courier New"/>
        </w:rPr>
        <w:t>)</w:t>
      </w:r>
      <w:r w:rsidRPr="00386D3D">
        <w:rPr>
          <w:rFonts w:ascii="Courier New" w:hAnsi="Courier New" w:cs="Courier New"/>
        </w:rPr>
        <w:t xml:space="preserve"> PERCENT id AS a , val AS b </w:t>
      </w:r>
    </w:p>
    <w:p w:rsidR="007039EB" w:rsidRPr="00386D3D" w:rsidRDefault="007039EB" w:rsidP="007039EB">
      <w:pPr>
        <w:rPr>
          <w:rFonts w:ascii="Courier New" w:hAnsi="Courier New" w:cs="Courier New"/>
        </w:rPr>
      </w:pPr>
      <w:r w:rsidRPr="00386D3D">
        <w:rPr>
          <w:rFonts w:ascii="Courier New" w:hAnsi="Courier New" w:cs="Courier New"/>
        </w:rPr>
        <w:t xml:space="preserve">      FROM tbl ORDER BY b ) AS sq</w:t>
      </w:r>
    </w:p>
    <w:p w:rsidR="007039EB" w:rsidRPr="00386D3D" w:rsidRDefault="007039EB" w:rsidP="007039EB">
      <w:pPr>
        <w:rPr>
          <w:rFonts w:ascii="Courier New" w:hAnsi="Courier New" w:cs="Courier New"/>
        </w:rPr>
      </w:pPr>
      <w:r w:rsidRPr="00386D3D">
        <w:rPr>
          <w:rFonts w:ascii="Courier New" w:hAnsi="Courier New" w:cs="Courier New"/>
        </w:rPr>
        <w:t>ORDER BY b</w:t>
      </w:r>
    </w:p>
    <w:p w:rsidR="007039EB" w:rsidRDefault="007039EB" w:rsidP="007039EB">
      <w:r>
        <w:br w:type="page"/>
      </w:r>
    </w:p>
    <w:p w:rsidR="007039EB" w:rsidRDefault="007039EB" w:rsidP="007039EB">
      <w:pPr>
        <w:pStyle w:val="Heading1"/>
      </w:pPr>
      <w:bookmarkStart w:id="40" w:name="_Toc237661112"/>
      <w:r w:rsidRPr="00EC4659">
        <w:lastRenderedPageBreak/>
        <w:t>Stored Procedures</w:t>
      </w:r>
      <w:bookmarkEnd w:id="40"/>
      <w:r w:rsidRPr="00EC4659">
        <w:t xml:space="preserve"> </w:t>
      </w:r>
    </w:p>
    <w:p w:rsidR="007039EB" w:rsidRPr="00EC4659" w:rsidRDefault="007039EB" w:rsidP="007039EB">
      <w:pPr>
        <w:rPr>
          <w:rFonts w:cs="Arial"/>
        </w:rPr>
      </w:pPr>
      <w:r w:rsidRPr="00EC4659">
        <w:rPr>
          <w:rFonts w:cs="Arial"/>
        </w:rPr>
        <w:t xml:space="preserve">This section discusses differences between the Informix SPL procedural language and SQL Server Transact-SQL. This includes the creation and calling of stored procedures </w:t>
      </w:r>
      <w:r>
        <w:rPr>
          <w:rFonts w:cs="Arial"/>
        </w:rPr>
        <w:t xml:space="preserve">as well as </w:t>
      </w:r>
      <w:r w:rsidRPr="00EC4659">
        <w:rPr>
          <w:rFonts w:cs="Arial"/>
        </w:rPr>
        <w:t>working with local variables, cursors, and control</w:t>
      </w:r>
      <w:r>
        <w:rPr>
          <w:rFonts w:cs="Arial"/>
        </w:rPr>
        <w:t>-</w:t>
      </w:r>
      <w:r w:rsidRPr="00EC4659">
        <w:rPr>
          <w:rFonts w:cs="Arial"/>
        </w:rPr>
        <w:t>of</w:t>
      </w:r>
      <w:r>
        <w:rPr>
          <w:rFonts w:cs="Arial"/>
        </w:rPr>
        <w:t>-</w:t>
      </w:r>
      <w:r w:rsidRPr="00EC4659">
        <w:rPr>
          <w:rFonts w:cs="Arial"/>
        </w:rPr>
        <w:t>flow statements.</w:t>
      </w:r>
    </w:p>
    <w:p w:rsidR="007039EB" w:rsidRDefault="007039EB" w:rsidP="007039EB">
      <w:pPr>
        <w:pStyle w:val="Heading2"/>
      </w:pPr>
      <w:bookmarkStart w:id="41" w:name="_Toc237661113"/>
      <w:r w:rsidRPr="00EC4659">
        <w:t>SPL Statements</w:t>
      </w:r>
      <w:bookmarkEnd w:id="41"/>
    </w:p>
    <w:p w:rsidR="007039EB" w:rsidRPr="009350C6" w:rsidRDefault="007039EB" w:rsidP="007039EB">
      <w:pPr>
        <w:pStyle w:val="Heading3"/>
        <w:rPr>
          <w:rFonts w:eastAsia="MS Mincho"/>
          <w:kern w:val="24"/>
        </w:rPr>
      </w:pPr>
      <w:bookmarkStart w:id="42" w:name="_Toc237661114"/>
      <w:r w:rsidRPr="00EC4659">
        <w:rPr>
          <w:rFonts w:eastAsia="MS Mincho"/>
          <w:kern w:val="24"/>
        </w:rPr>
        <w:t>Issue: CALL Statement</w:t>
      </w:r>
      <w:bookmarkEnd w:id="42"/>
    </w:p>
    <w:p w:rsidR="007039EB" w:rsidRDefault="007039EB" w:rsidP="007039EB">
      <w:pPr>
        <w:rPr>
          <w:rFonts w:cs="Arial"/>
        </w:rPr>
      </w:pPr>
      <w:r w:rsidRPr="00EC4659">
        <w:rPr>
          <w:rFonts w:cs="Arial"/>
        </w:rPr>
        <w:t xml:space="preserve">The CALL statement invokes a </w:t>
      </w:r>
      <w:r>
        <w:rPr>
          <w:rFonts w:cs="Arial"/>
        </w:rPr>
        <w:t>user-defined routine (</w:t>
      </w:r>
      <w:r w:rsidRPr="00EC4659">
        <w:rPr>
          <w:rFonts w:cs="Arial"/>
        </w:rPr>
        <w:t>UDR</w:t>
      </w:r>
      <w:r>
        <w:rPr>
          <w:rFonts w:cs="Arial"/>
        </w:rPr>
        <w:t>)</w:t>
      </w:r>
      <w:r w:rsidRPr="00EC4659">
        <w:rPr>
          <w:rFonts w:cs="Arial"/>
        </w:rPr>
        <w:t>. The CALL statement is identical in behavior to the EXECUTE PROCEDURE and EXECUTE FUNCTION state</w:t>
      </w:r>
      <w:r>
        <w:rPr>
          <w:rFonts w:cs="Arial"/>
        </w:rPr>
        <w:t xml:space="preserve">ments, but it can only be used </w:t>
      </w:r>
      <w:r w:rsidRPr="00EC4659">
        <w:rPr>
          <w:rFonts w:cs="Arial"/>
        </w:rPr>
        <w:t>from within an SPL routine.</w:t>
      </w:r>
    </w:p>
    <w:p w:rsidR="007039EB" w:rsidRPr="00EC4659" w:rsidRDefault="007039EB" w:rsidP="007039EB">
      <w:pPr>
        <w:rPr>
          <w:rFonts w:cs="Arial"/>
        </w:rPr>
      </w:pPr>
    </w:p>
    <w:p w:rsidR="007039EB" w:rsidRPr="00EC4659" w:rsidRDefault="007039EB" w:rsidP="007039EB">
      <w:r>
        <w:t>Informix e</w:t>
      </w:r>
      <w:r w:rsidRPr="00EC4659">
        <w:t>xample:</w:t>
      </w:r>
    </w:p>
    <w:p w:rsidR="007039EB" w:rsidRPr="00EC4659" w:rsidRDefault="007039EB" w:rsidP="007039EB">
      <w:pPr>
        <w:rPr>
          <w:rFonts w:ascii="Courier New" w:hAnsi="Courier New" w:cs="Courier New"/>
        </w:rPr>
      </w:pPr>
      <w:r w:rsidRPr="00EC4659">
        <w:rPr>
          <w:rFonts w:ascii="Courier New" w:hAnsi="Courier New" w:cs="Courier New"/>
        </w:rPr>
        <w:t>CALL no_args (10,20);</w:t>
      </w:r>
    </w:p>
    <w:p w:rsidR="007039EB" w:rsidRPr="00A22F55" w:rsidRDefault="007039EB" w:rsidP="007039EB">
      <w:pPr>
        <w:rPr>
          <w:rFonts w:ascii="Courier New" w:hAnsi="Courier New" w:cs="Courier New"/>
        </w:rPr>
      </w:pPr>
      <w:r w:rsidRPr="00A22F55">
        <w:rPr>
          <w:rFonts w:ascii="Courier New" w:hAnsi="Courier New" w:cs="Courier New"/>
        </w:rPr>
        <w:t>CALL yes_args (5) RETURNING i, j, k;</w:t>
      </w:r>
    </w:p>
    <w:p w:rsidR="007039EB" w:rsidRDefault="007039EB" w:rsidP="007039EB">
      <w:pPr>
        <w:rPr>
          <w:rFonts w:cs="Arial"/>
        </w:rPr>
      </w:pPr>
    </w:p>
    <w:p w:rsidR="007039EB" w:rsidRPr="00EC4659" w:rsidRDefault="007039EB" w:rsidP="007039EB">
      <w:pPr>
        <w:rPr>
          <w:rFonts w:cs="Arial"/>
        </w:rPr>
      </w:pPr>
      <w:r w:rsidRPr="00EC4659">
        <w:rPr>
          <w:rFonts w:cs="Arial"/>
        </w:rPr>
        <w:t xml:space="preserve">Solution: </w:t>
      </w:r>
    </w:p>
    <w:p w:rsidR="007039EB" w:rsidRPr="00EC4659" w:rsidRDefault="007039EB" w:rsidP="007039EB">
      <w:r>
        <w:t xml:space="preserve">Use the EXECUTE statement for </w:t>
      </w:r>
      <w:r w:rsidRPr="00EC4659">
        <w:t>procedures</w:t>
      </w:r>
      <w:r>
        <w:t>.</w:t>
      </w:r>
      <w:r w:rsidRPr="00EC4659">
        <w:t xml:space="preserve"> </w:t>
      </w:r>
      <w:r>
        <w:t>F</w:t>
      </w:r>
      <w:r w:rsidRPr="00EC4659">
        <w:t>unctions can also be called directly.</w:t>
      </w:r>
    </w:p>
    <w:p w:rsidR="007039EB" w:rsidRDefault="007039EB" w:rsidP="007039EB"/>
    <w:p w:rsidR="007039EB" w:rsidRPr="00EC4659" w:rsidRDefault="007039EB" w:rsidP="007039EB">
      <w:r>
        <w:t>SQL Server e</w:t>
      </w:r>
      <w:r w:rsidRPr="00EC4659">
        <w:t>xample:</w:t>
      </w:r>
    </w:p>
    <w:p w:rsidR="007039EB" w:rsidRPr="00E2310F" w:rsidRDefault="007039EB" w:rsidP="007039EB">
      <w:pPr>
        <w:rPr>
          <w:rFonts w:ascii="Courier New" w:hAnsi="Courier New" w:cs="Courier New"/>
        </w:rPr>
      </w:pPr>
      <w:r w:rsidRPr="00E2310F">
        <w:rPr>
          <w:rFonts w:ascii="Courier New" w:hAnsi="Courier New" w:cs="Courier New"/>
        </w:rPr>
        <w:t>EXEC no_args  10,20</w:t>
      </w:r>
    </w:p>
    <w:p w:rsidR="007039EB" w:rsidRPr="00E2310F" w:rsidRDefault="007039EB" w:rsidP="007039EB">
      <w:pPr>
        <w:rPr>
          <w:rFonts w:ascii="Courier New" w:hAnsi="Courier New" w:cs="Courier New"/>
        </w:rPr>
      </w:pPr>
      <w:r w:rsidRPr="00E2310F">
        <w:rPr>
          <w:rFonts w:ascii="Courier New" w:hAnsi="Courier New" w:cs="Courier New"/>
        </w:rPr>
        <w:t>EXEC yes_args  5, @I OUTPUT , @j OUTPUT,  @k OUTPUT</w:t>
      </w:r>
    </w:p>
    <w:p w:rsidR="007039EB" w:rsidRDefault="007039EB" w:rsidP="007039EB">
      <w:pPr>
        <w:rPr>
          <w:rFonts w:eastAsia="MS Mincho" w:cs="Arial"/>
          <w:kern w:val="24"/>
        </w:rPr>
      </w:pPr>
    </w:p>
    <w:p w:rsidR="007039EB" w:rsidRPr="007C6C59" w:rsidRDefault="007039EB" w:rsidP="007039EB">
      <w:pPr>
        <w:pStyle w:val="Heading3"/>
        <w:rPr>
          <w:rFonts w:eastAsia="MS Mincho"/>
          <w:kern w:val="24"/>
        </w:rPr>
      </w:pPr>
      <w:bookmarkStart w:id="43" w:name="_Toc237661115"/>
      <w:r w:rsidRPr="00EC4659">
        <w:rPr>
          <w:rFonts w:eastAsia="MS Mincho"/>
          <w:kern w:val="24"/>
        </w:rPr>
        <w:t>Issue: CASE Statement</w:t>
      </w:r>
      <w:bookmarkEnd w:id="43"/>
    </w:p>
    <w:p w:rsidR="007039EB" w:rsidRPr="00EC4659" w:rsidRDefault="007039EB" w:rsidP="007039EB">
      <w:pPr>
        <w:rPr>
          <w:rFonts w:cs="Arial"/>
        </w:rPr>
      </w:pPr>
      <w:r w:rsidRPr="00EC4659">
        <w:rPr>
          <w:rFonts w:cs="Arial"/>
        </w:rPr>
        <w:t>The CASE statement is used to create a set of conditional b</w:t>
      </w:r>
      <w:r>
        <w:rPr>
          <w:rFonts w:cs="Arial"/>
        </w:rPr>
        <w:t xml:space="preserve">ranches within an SPL routine. </w:t>
      </w:r>
      <w:r w:rsidRPr="00EC4659">
        <w:rPr>
          <w:rFonts w:cs="Arial"/>
        </w:rPr>
        <w:t>The CASE statement is a fast alternative to the IF statement.</w:t>
      </w:r>
    </w:p>
    <w:p w:rsidR="007039EB" w:rsidRDefault="007039EB" w:rsidP="007039EB"/>
    <w:p w:rsidR="007039EB" w:rsidRPr="00EC4659" w:rsidRDefault="007039EB" w:rsidP="007039EB">
      <w:r w:rsidRPr="00EC4659">
        <w:t>Informix</w:t>
      </w:r>
      <w:r>
        <w:t xml:space="preserve"> example</w:t>
      </w:r>
      <w:r w:rsidRPr="00EC4659">
        <w:t>:</w:t>
      </w:r>
    </w:p>
    <w:p w:rsidR="007039EB" w:rsidRPr="00E2310F" w:rsidRDefault="007039EB" w:rsidP="007039EB">
      <w:pPr>
        <w:rPr>
          <w:rFonts w:ascii="Courier New" w:hAnsi="Courier New" w:cs="Courier New"/>
        </w:rPr>
      </w:pPr>
      <w:r w:rsidRPr="00EC4659">
        <w:rPr>
          <w:rFonts w:cs="Arial"/>
        </w:rPr>
        <w:t xml:space="preserve"> </w:t>
      </w:r>
      <w:r w:rsidRPr="00E2310F">
        <w:rPr>
          <w:rFonts w:ascii="Courier New" w:hAnsi="Courier New" w:cs="Courier New"/>
        </w:rPr>
        <w:t>CASE i</w:t>
      </w:r>
    </w:p>
    <w:p w:rsidR="007039EB" w:rsidRPr="00E2310F" w:rsidRDefault="007039EB" w:rsidP="007039EB">
      <w:pPr>
        <w:rPr>
          <w:rFonts w:ascii="Courier New" w:hAnsi="Courier New" w:cs="Courier New"/>
        </w:rPr>
      </w:pPr>
      <w:r w:rsidRPr="00E2310F">
        <w:rPr>
          <w:rFonts w:ascii="Courier New" w:hAnsi="Courier New" w:cs="Courier New"/>
        </w:rPr>
        <w:t xml:space="preserve">      WHEN 1 THEN LET j = x;</w:t>
      </w:r>
    </w:p>
    <w:p w:rsidR="007039EB" w:rsidRPr="00E2310F" w:rsidRDefault="007039EB" w:rsidP="007039EB">
      <w:pPr>
        <w:rPr>
          <w:rFonts w:ascii="Courier New" w:hAnsi="Courier New" w:cs="Courier New"/>
        </w:rPr>
      </w:pPr>
      <w:r w:rsidRPr="00E2310F">
        <w:rPr>
          <w:rFonts w:ascii="Courier New" w:hAnsi="Courier New" w:cs="Courier New"/>
        </w:rPr>
        <w:t xml:space="preserve">      WHEN 2 THEN LET k = x;</w:t>
      </w:r>
    </w:p>
    <w:p w:rsidR="007039EB" w:rsidRPr="00E2310F" w:rsidRDefault="007039EB" w:rsidP="007039EB">
      <w:pPr>
        <w:rPr>
          <w:rFonts w:ascii="Courier New" w:hAnsi="Courier New" w:cs="Courier New"/>
        </w:rPr>
      </w:pPr>
      <w:r w:rsidRPr="00E2310F">
        <w:rPr>
          <w:rFonts w:ascii="Courier New" w:hAnsi="Courier New" w:cs="Courier New"/>
        </w:rPr>
        <w:lastRenderedPageBreak/>
        <w:t xml:space="preserve">      WHEN 3 THEN LET l = x;</w:t>
      </w:r>
    </w:p>
    <w:p w:rsidR="007039EB" w:rsidRPr="00E2310F" w:rsidRDefault="007039EB" w:rsidP="007039EB">
      <w:pPr>
        <w:rPr>
          <w:rFonts w:ascii="Courier New" w:hAnsi="Courier New" w:cs="Courier New"/>
        </w:rPr>
      </w:pPr>
      <w:r w:rsidRPr="00E2310F">
        <w:rPr>
          <w:rFonts w:ascii="Courier New" w:hAnsi="Courier New" w:cs="Courier New"/>
        </w:rPr>
        <w:t xml:space="preserve">      WHEN 4 THEN LET m = x;</w:t>
      </w:r>
    </w:p>
    <w:p w:rsidR="007039EB" w:rsidRPr="00E2310F" w:rsidRDefault="007039EB" w:rsidP="007039EB">
      <w:pPr>
        <w:rPr>
          <w:rFonts w:ascii="Courier New" w:hAnsi="Courier New" w:cs="Courier New"/>
        </w:rPr>
      </w:pPr>
      <w:r w:rsidRPr="00E2310F">
        <w:rPr>
          <w:rFonts w:ascii="Courier New" w:hAnsi="Courier New" w:cs="Courier New"/>
        </w:rPr>
        <w:t xml:space="preserve">      ELSE</w:t>
      </w:r>
    </w:p>
    <w:p w:rsidR="007039EB" w:rsidRPr="00E2310F" w:rsidRDefault="007039EB" w:rsidP="007039EB">
      <w:pPr>
        <w:rPr>
          <w:rFonts w:ascii="Courier New" w:hAnsi="Courier New" w:cs="Courier New"/>
        </w:rPr>
      </w:pPr>
      <w:r w:rsidRPr="00E2310F">
        <w:rPr>
          <w:rFonts w:ascii="Courier New" w:hAnsi="Courier New" w:cs="Courier New"/>
        </w:rPr>
        <w:t xml:space="preserve">            LET n = x</w:t>
      </w:r>
    </w:p>
    <w:p w:rsidR="007039EB" w:rsidRPr="00E2310F" w:rsidRDefault="007039EB" w:rsidP="007039EB">
      <w:pPr>
        <w:rPr>
          <w:rFonts w:ascii="Courier New" w:hAnsi="Courier New" w:cs="Courier New"/>
        </w:rPr>
      </w:pPr>
      <w:r w:rsidRPr="00E2310F">
        <w:rPr>
          <w:rFonts w:ascii="Courier New" w:hAnsi="Courier New" w:cs="Courier New"/>
        </w:rPr>
        <w:t>END CASE;</w:t>
      </w:r>
    </w:p>
    <w:p w:rsidR="007039EB" w:rsidRDefault="007039EB" w:rsidP="007039EB"/>
    <w:p w:rsidR="007039EB" w:rsidRPr="00EC4659" w:rsidRDefault="007039EB" w:rsidP="007039EB">
      <w:r w:rsidRPr="00EC4659">
        <w:t xml:space="preserve">Solution: </w:t>
      </w:r>
    </w:p>
    <w:p w:rsidR="007039EB" w:rsidRPr="00EC4659" w:rsidRDefault="007039EB" w:rsidP="007039EB">
      <w:pPr>
        <w:rPr>
          <w:rFonts w:cs="Arial"/>
        </w:rPr>
      </w:pPr>
      <w:r w:rsidRPr="00EC4659">
        <w:rPr>
          <w:rFonts w:cs="Arial"/>
        </w:rPr>
        <w:t>Use multiple IF…ELSE statements.</w:t>
      </w:r>
    </w:p>
    <w:p w:rsidR="007039EB" w:rsidRDefault="007039EB" w:rsidP="007039EB"/>
    <w:p w:rsidR="007039EB" w:rsidRPr="00EC4659" w:rsidRDefault="007039EB" w:rsidP="007039EB">
      <w:r>
        <w:t>SQL Server e</w:t>
      </w:r>
      <w:r w:rsidRPr="00EC4659">
        <w:t>xample:</w:t>
      </w:r>
    </w:p>
    <w:p w:rsidR="007039EB" w:rsidRPr="00E2310F" w:rsidRDefault="007039EB" w:rsidP="007039EB">
      <w:pPr>
        <w:rPr>
          <w:rFonts w:ascii="Courier New" w:hAnsi="Courier New" w:cs="Courier New"/>
        </w:rPr>
      </w:pPr>
      <w:r w:rsidRPr="00E2310F">
        <w:rPr>
          <w:rFonts w:ascii="Courier New" w:hAnsi="Courier New" w:cs="Courier New"/>
        </w:rPr>
        <w:t>IF @i = 1 SET @j = @x</w:t>
      </w:r>
    </w:p>
    <w:p w:rsidR="007039EB" w:rsidRPr="00E2310F" w:rsidRDefault="007039EB" w:rsidP="007039EB">
      <w:pPr>
        <w:rPr>
          <w:rFonts w:ascii="Courier New" w:hAnsi="Courier New" w:cs="Courier New"/>
        </w:rPr>
      </w:pPr>
      <w:r w:rsidRPr="00E2310F">
        <w:rPr>
          <w:rFonts w:ascii="Courier New" w:hAnsi="Courier New" w:cs="Courier New"/>
        </w:rPr>
        <w:t xml:space="preserve">   ELSE IF @i = 2 SET @k = @x</w:t>
      </w:r>
    </w:p>
    <w:p w:rsidR="007039EB" w:rsidRPr="00E2310F" w:rsidRDefault="007039EB" w:rsidP="007039EB">
      <w:pPr>
        <w:rPr>
          <w:rFonts w:ascii="Courier New" w:hAnsi="Courier New" w:cs="Courier New"/>
        </w:rPr>
      </w:pPr>
      <w:r w:rsidRPr="00E2310F">
        <w:rPr>
          <w:rFonts w:ascii="Courier New" w:hAnsi="Courier New" w:cs="Courier New"/>
        </w:rPr>
        <w:t xml:space="preserve">      ELSE IF @i = 3 SET @l = @x</w:t>
      </w:r>
    </w:p>
    <w:p w:rsidR="007039EB" w:rsidRPr="00E2310F" w:rsidRDefault="007039EB" w:rsidP="007039EB">
      <w:pPr>
        <w:rPr>
          <w:rFonts w:ascii="Courier New" w:hAnsi="Courier New" w:cs="Courier New"/>
        </w:rPr>
      </w:pPr>
      <w:r w:rsidRPr="00E2310F">
        <w:rPr>
          <w:rFonts w:ascii="Courier New" w:hAnsi="Courier New" w:cs="Courier New"/>
        </w:rPr>
        <w:t xml:space="preserve">         ELSE IF @i = 4 SET @m = @x</w:t>
      </w:r>
    </w:p>
    <w:p w:rsidR="007039EB" w:rsidRPr="00E2310F" w:rsidRDefault="007039EB" w:rsidP="007039EB">
      <w:pPr>
        <w:rPr>
          <w:rFonts w:ascii="Courier New" w:hAnsi="Courier New" w:cs="Courier New"/>
        </w:rPr>
      </w:pPr>
      <w:r w:rsidRPr="00E2310F">
        <w:rPr>
          <w:rFonts w:ascii="Courier New" w:hAnsi="Courier New" w:cs="Courier New"/>
        </w:rPr>
        <w:t xml:space="preserve">            ELSE SET @n = @x</w:t>
      </w:r>
    </w:p>
    <w:p w:rsidR="007039EB" w:rsidRDefault="007039EB" w:rsidP="007039EB">
      <w:pPr>
        <w:rPr>
          <w:rFonts w:eastAsia="MS Mincho" w:cs="Arial"/>
          <w:kern w:val="24"/>
        </w:rPr>
      </w:pPr>
    </w:p>
    <w:p w:rsidR="007039EB" w:rsidRDefault="007039EB" w:rsidP="007039EB">
      <w:pPr>
        <w:pStyle w:val="Heading3"/>
        <w:rPr>
          <w:rFonts w:eastAsia="MS Mincho"/>
          <w:kern w:val="24"/>
        </w:rPr>
      </w:pPr>
      <w:bookmarkStart w:id="44" w:name="_Toc237661116"/>
      <w:r w:rsidRPr="00EC4659">
        <w:rPr>
          <w:rFonts w:eastAsia="MS Mincho"/>
          <w:kern w:val="24"/>
        </w:rPr>
        <w:t>Issue: CONTINUE Statement</w:t>
      </w:r>
      <w:bookmarkEnd w:id="44"/>
    </w:p>
    <w:p w:rsidR="007039EB" w:rsidRPr="00EC4659" w:rsidRDefault="007039EB" w:rsidP="007039EB">
      <w:pPr>
        <w:rPr>
          <w:rFonts w:cs="Arial"/>
        </w:rPr>
      </w:pPr>
      <w:r w:rsidRPr="00EC4659">
        <w:rPr>
          <w:rFonts w:cs="Arial"/>
        </w:rPr>
        <w:t>The CONTINUE statement starts the next iteration of the innermost FOR, LOOP, WHILE, or FOREACH loop.</w:t>
      </w:r>
    </w:p>
    <w:p w:rsidR="007039EB" w:rsidRPr="00EC4659" w:rsidRDefault="007039EB" w:rsidP="007039EB">
      <w:r>
        <w:t>Informix e</w:t>
      </w:r>
      <w:r w:rsidRPr="00EC4659">
        <w:t>xample:</w:t>
      </w:r>
    </w:p>
    <w:p w:rsidR="007039EB" w:rsidRPr="00E2310F" w:rsidRDefault="007039EB" w:rsidP="007039EB">
      <w:pPr>
        <w:rPr>
          <w:rFonts w:ascii="Courier New" w:hAnsi="Courier New" w:cs="Courier New"/>
        </w:rPr>
      </w:pPr>
      <w:r w:rsidRPr="00E2310F">
        <w:rPr>
          <w:rFonts w:ascii="Courier New" w:hAnsi="Courier New" w:cs="Courier New"/>
        </w:rPr>
        <w:t>FOR i IN (3 TO 15 STEP 2)</w:t>
      </w:r>
    </w:p>
    <w:p w:rsidR="007039EB" w:rsidRPr="00E2310F" w:rsidRDefault="007039EB" w:rsidP="007039EB">
      <w:pPr>
        <w:rPr>
          <w:rFonts w:ascii="Courier New" w:hAnsi="Courier New" w:cs="Courier New"/>
        </w:rPr>
      </w:pPr>
      <w:r w:rsidRPr="00E2310F">
        <w:rPr>
          <w:rFonts w:ascii="Courier New" w:hAnsi="Courier New" w:cs="Courier New"/>
        </w:rPr>
        <w:t xml:space="preserve">      INSERT INTO testtable1 values(i, null, null); </w:t>
      </w:r>
    </w:p>
    <w:p w:rsidR="007039EB" w:rsidRPr="00E2310F" w:rsidRDefault="007039EB" w:rsidP="007039EB">
      <w:pPr>
        <w:rPr>
          <w:rFonts w:ascii="Courier New" w:hAnsi="Courier New" w:cs="Courier New"/>
        </w:rPr>
      </w:pPr>
      <w:r w:rsidRPr="00E2310F">
        <w:rPr>
          <w:rFonts w:ascii="Courier New" w:hAnsi="Courier New" w:cs="Courier New"/>
        </w:rPr>
        <w:t xml:space="preserve">      IF i = 11</w:t>
      </w:r>
    </w:p>
    <w:p w:rsidR="007039EB" w:rsidRPr="00E2310F" w:rsidRDefault="007039EB" w:rsidP="007039EB">
      <w:pPr>
        <w:rPr>
          <w:rFonts w:ascii="Courier New" w:hAnsi="Courier New" w:cs="Courier New"/>
        </w:rPr>
      </w:pPr>
      <w:r w:rsidRPr="00E2310F">
        <w:rPr>
          <w:rFonts w:ascii="Courier New" w:hAnsi="Courier New" w:cs="Courier New"/>
        </w:rPr>
        <w:t xml:space="preserve">         CONTINUE FOR;</w:t>
      </w:r>
    </w:p>
    <w:p w:rsidR="007039EB" w:rsidRPr="00E2310F" w:rsidRDefault="007039EB" w:rsidP="007039EB">
      <w:pPr>
        <w:rPr>
          <w:rFonts w:ascii="Courier New" w:hAnsi="Courier New" w:cs="Courier New"/>
        </w:rPr>
      </w:pPr>
      <w:r w:rsidRPr="00E2310F">
        <w:rPr>
          <w:rFonts w:ascii="Courier New" w:hAnsi="Courier New" w:cs="Courier New"/>
        </w:rPr>
        <w:t xml:space="preserve">      END IF;</w:t>
      </w:r>
    </w:p>
    <w:p w:rsidR="007039EB" w:rsidRPr="00E2310F" w:rsidRDefault="007039EB" w:rsidP="007039EB">
      <w:pPr>
        <w:rPr>
          <w:rFonts w:ascii="Courier New" w:hAnsi="Courier New" w:cs="Courier New"/>
        </w:rPr>
      </w:pPr>
      <w:r w:rsidRPr="00E2310F">
        <w:rPr>
          <w:rFonts w:ascii="Courier New" w:hAnsi="Courier New" w:cs="Courier New"/>
        </w:rPr>
        <w:t xml:space="preserve">         INSERT INTO testtable2 values(i, null, null); </w:t>
      </w:r>
    </w:p>
    <w:p w:rsidR="007039EB" w:rsidRPr="00E2310F" w:rsidRDefault="007039EB" w:rsidP="007039EB">
      <w:pPr>
        <w:rPr>
          <w:rFonts w:ascii="Courier New" w:hAnsi="Courier New" w:cs="Courier New"/>
        </w:rPr>
      </w:pPr>
      <w:r w:rsidRPr="00E2310F">
        <w:rPr>
          <w:rFonts w:ascii="Courier New" w:hAnsi="Courier New" w:cs="Courier New"/>
        </w:rPr>
        <w:t xml:space="preserve">   END FOR;</w:t>
      </w:r>
    </w:p>
    <w:p w:rsidR="007039EB" w:rsidRDefault="007039EB" w:rsidP="007039EB"/>
    <w:p w:rsidR="007039EB" w:rsidRPr="00EC4659" w:rsidRDefault="007039EB" w:rsidP="007039EB">
      <w:r w:rsidRPr="00EC4659">
        <w:t xml:space="preserve">Solution: </w:t>
      </w:r>
    </w:p>
    <w:p w:rsidR="007039EB" w:rsidRPr="00EC4659" w:rsidRDefault="007039EB" w:rsidP="007039EB">
      <w:r w:rsidRPr="00EC4659">
        <w:t xml:space="preserve">Use </w:t>
      </w:r>
      <w:r>
        <w:t xml:space="preserve">the </w:t>
      </w:r>
      <w:r w:rsidRPr="00EC4659">
        <w:t>CONTINUE keyword.</w:t>
      </w:r>
    </w:p>
    <w:p w:rsidR="007039EB" w:rsidRDefault="007039EB" w:rsidP="007039EB"/>
    <w:p w:rsidR="007039EB" w:rsidRPr="00EC4659" w:rsidRDefault="007039EB" w:rsidP="007039EB">
      <w:r>
        <w:t>SQL Server e</w:t>
      </w:r>
      <w:r w:rsidRPr="00EC4659">
        <w:t>xample:</w:t>
      </w:r>
    </w:p>
    <w:p w:rsidR="007039EB" w:rsidRPr="00E2310F" w:rsidRDefault="007039EB" w:rsidP="007039EB">
      <w:pPr>
        <w:rPr>
          <w:rFonts w:ascii="Courier New" w:hAnsi="Courier New" w:cs="Courier New"/>
        </w:rPr>
      </w:pPr>
      <w:r w:rsidRPr="00E2310F">
        <w:rPr>
          <w:rFonts w:ascii="Courier New" w:hAnsi="Courier New" w:cs="Courier New"/>
        </w:rPr>
        <w:t>DECLARE @i INT = 1</w:t>
      </w:r>
    </w:p>
    <w:p w:rsidR="007039EB" w:rsidRPr="00E2310F" w:rsidRDefault="007039EB" w:rsidP="007039EB">
      <w:pPr>
        <w:rPr>
          <w:rFonts w:ascii="Courier New" w:hAnsi="Courier New" w:cs="Courier New"/>
        </w:rPr>
      </w:pPr>
      <w:r w:rsidRPr="00E2310F">
        <w:rPr>
          <w:rFonts w:ascii="Courier New" w:hAnsi="Courier New" w:cs="Courier New"/>
        </w:rPr>
        <w:t xml:space="preserve">WHILE @i &lt;= 15 </w:t>
      </w:r>
    </w:p>
    <w:p w:rsidR="007039EB" w:rsidRPr="00E2310F" w:rsidRDefault="007039EB" w:rsidP="007039EB">
      <w:pPr>
        <w:rPr>
          <w:rFonts w:ascii="Courier New" w:hAnsi="Courier New" w:cs="Courier New"/>
        </w:rPr>
      </w:pPr>
      <w:r w:rsidRPr="00E2310F">
        <w:rPr>
          <w:rFonts w:ascii="Courier New" w:hAnsi="Courier New" w:cs="Courier New"/>
        </w:rPr>
        <w:t xml:space="preserve">      BEGIN</w:t>
      </w:r>
    </w:p>
    <w:p w:rsidR="007039EB" w:rsidRPr="00E2310F" w:rsidRDefault="007039EB" w:rsidP="007039EB">
      <w:pPr>
        <w:rPr>
          <w:rFonts w:ascii="Courier New" w:hAnsi="Courier New" w:cs="Courier New"/>
        </w:rPr>
      </w:pPr>
      <w:r w:rsidRPr="00E2310F">
        <w:rPr>
          <w:rFonts w:ascii="Courier New" w:hAnsi="Courier New" w:cs="Courier New"/>
        </w:rPr>
        <w:t xml:space="preserve">            SET @i += 2</w:t>
      </w:r>
    </w:p>
    <w:p w:rsidR="007039EB" w:rsidRPr="00E2310F" w:rsidRDefault="007039EB" w:rsidP="007039EB">
      <w:pPr>
        <w:rPr>
          <w:rFonts w:ascii="Courier New" w:hAnsi="Courier New" w:cs="Courier New"/>
        </w:rPr>
      </w:pPr>
      <w:r w:rsidRPr="00E2310F">
        <w:rPr>
          <w:rFonts w:ascii="Courier New" w:hAnsi="Courier New" w:cs="Courier New"/>
        </w:rPr>
        <w:t xml:space="preserve">            INSERT testtable1 values(@i, null, null); </w:t>
      </w:r>
    </w:p>
    <w:p w:rsidR="007039EB" w:rsidRPr="00E2310F" w:rsidRDefault="007039EB" w:rsidP="007039EB">
      <w:pPr>
        <w:rPr>
          <w:rFonts w:ascii="Courier New" w:hAnsi="Courier New" w:cs="Courier New"/>
        </w:rPr>
      </w:pPr>
      <w:r w:rsidRPr="00E2310F">
        <w:rPr>
          <w:rFonts w:ascii="Courier New" w:hAnsi="Courier New" w:cs="Courier New"/>
        </w:rPr>
        <w:t xml:space="preserve">            IF @i = 11 CONTINUE;</w:t>
      </w:r>
    </w:p>
    <w:p w:rsidR="007039EB" w:rsidRPr="00E2310F" w:rsidRDefault="007039EB" w:rsidP="007039EB">
      <w:pPr>
        <w:rPr>
          <w:rFonts w:ascii="Courier New" w:hAnsi="Courier New" w:cs="Courier New"/>
        </w:rPr>
      </w:pPr>
      <w:r w:rsidRPr="00E2310F">
        <w:rPr>
          <w:rFonts w:ascii="Courier New" w:hAnsi="Courier New" w:cs="Courier New"/>
        </w:rPr>
        <w:t xml:space="preserve">            INSERT testtable2 values(@i, null, null); </w:t>
      </w:r>
    </w:p>
    <w:p w:rsidR="007039EB" w:rsidRPr="00E2310F" w:rsidRDefault="007039EB" w:rsidP="007039EB">
      <w:pPr>
        <w:rPr>
          <w:rFonts w:ascii="Courier New" w:hAnsi="Courier New" w:cs="Courier New"/>
        </w:rPr>
      </w:pPr>
      <w:r w:rsidRPr="00E2310F">
        <w:rPr>
          <w:rFonts w:ascii="Courier New" w:hAnsi="Courier New" w:cs="Courier New"/>
        </w:rPr>
        <w:t xml:space="preserve">     END</w:t>
      </w:r>
    </w:p>
    <w:p w:rsidR="007039EB" w:rsidRDefault="007039EB" w:rsidP="007039EB">
      <w:pPr>
        <w:rPr>
          <w:rFonts w:eastAsia="MS Mincho" w:cs="Arial"/>
          <w:kern w:val="24"/>
        </w:rPr>
      </w:pPr>
    </w:p>
    <w:p w:rsidR="007039EB" w:rsidRDefault="007039EB" w:rsidP="007039EB">
      <w:pPr>
        <w:pStyle w:val="Heading3"/>
        <w:rPr>
          <w:rFonts w:eastAsia="MS Mincho"/>
          <w:kern w:val="24"/>
        </w:rPr>
      </w:pPr>
      <w:bookmarkStart w:id="45" w:name="_Toc237661117"/>
      <w:r w:rsidRPr="00EC4659">
        <w:rPr>
          <w:rFonts w:eastAsia="MS Mincho"/>
          <w:kern w:val="24"/>
        </w:rPr>
        <w:t>Issue: DEFINE Statement</w:t>
      </w:r>
      <w:bookmarkEnd w:id="45"/>
    </w:p>
    <w:p w:rsidR="007039EB" w:rsidRPr="00EC4659" w:rsidRDefault="007039EB" w:rsidP="007039EB">
      <w:pPr>
        <w:rPr>
          <w:rFonts w:cs="Arial"/>
        </w:rPr>
      </w:pPr>
      <w:r w:rsidRPr="00EC4659">
        <w:rPr>
          <w:rFonts w:cs="Arial"/>
        </w:rPr>
        <w:t>The DEFINE statement is used to declare local variables that an SPL routine uses, or to declare global variables that can be shared by several SPL routines.</w:t>
      </w:r>
    </w:p>
    <w:p w:rsidR="007039EB" w:rsidRDefault="007039EB" w:rsidP="007039EB"/>
    <w:p w:rsidR="007039EB" w:rsidRPr="00EC4659" w:rsidRDefault="007039EB" w:rsidP="007039EB">
      <w:r>
        <w:t>Informix e</w:t>
      </w:r>
      <w:r w:rsidRPr="00EC4659">
        <w:t>xample:</w:t>
      </w:r>
    </w:p>
    <w:p w:rsidR="007039EB" w:rsidRPr="004262A0" w:rsidRDefault="007039EB" w:rsidP="007039EB">
      <w:pPr>
        <w:rPr>
          <w:rFonts w:ascii="Courier New" w:hAnsi="Courier New" w:cs="Courier New"/>
        </w:rPr>
      </w:pPr>
      <w:r w:rsidRPr="004262A0">
        <w:rPr>
          <w:rFonts w:ascii="Courier New" w:hAnsi="Courier New" w:cs="Courier New"/>
        </w:rPr>
        <w:t>DEFINE GLOBAL gl_out CHAR(15);  -- global variable</w:t>
      </w:r>
    </w:p>
    <w:p w:rsidR="007039EB" w:rsidRPr="004262A0" w:rsidRDefault="007039EB" w:rsidP="007039EB">
      <w:pPr>
        <w:rPr>
          <w:rFonts w:ascii="Courier New" w:hAnsi="Courier New" w:cs="Courier New"/>
        </w:rPr>
      </w:pPr>
      <w:r w:rsidRPr="004262A0">
        <w:rPr>
          <w:rFonts w:ascii="Courier New" w:hAnsi="Courier New" w:cs="Courier New"/>
        </w:rPr>
        <w:t>DEFINE word INT DEFAULT 13;</w:t>
      </w:r>
    </w:p>
    <w:p w:rsidR="007039EB" w:rsidRPr="004262A0" w:rsidRDefault="007039EB" w:rsidP="007039EB">
      <w:pPr>
        <w:rPr>
          <w:rFonts w:ascii="Courier New" w:hAnsi="Courier New" w:cs="Courier New"/>
        </w:rPr>
      </w:pPr>
      <w:r w:rsidRPr="004262A0">
        <w:rPr>
          <w:rFonts w:ascii="Courier New" w:hAnsi="Courier New" w:cs="Courier New"/>
        </w:rPr>
        <w:t>DEFINE b_day DATE;</w:t>
      </w:r>
    </w:p>
    <w:p w:rsidR="007039EB" w:rsidRDefault="007039EB" w:rsidP="007039EB"/>
    <w:p w:rsidR="007039EB" w:rsidRPr="00EC4659" w:rsidRDefault="007039EB" w:rsidP="007039EB">
      <w:r w:rsidRPr="00EC4659">
        <w:t xml:space="preserve">Solution: </w:t>
      </w:r>
    </w:p>
    <w:p w:rsidR="007039EB" w:rsidRPr="00EC4659" w:rsidRDefault="007039EB" w:rsidP="007039EB">
      <w:r w:rsidRPr="00EC4659">
        <w:t>For local variables</w:t>
      </w:r>
      <w:r>
        <w:t>,</w:t>
      </w:r>
      <w:r w:rsidRPr="00EC4659">
        <w:t xml:space="preserve"> use </w:t>
      </w:r>
      <w:r>
        <w:t xml:space="preserve">the </w:t>
      </w:r>
      <w:r w:rsidRPr="00EC4659">
        <w:t xml:space="preserve">DECLARE statement. </w:t>
      </w:r>
      <w:r>
        <w:t>You can also</w:t>
      </w:r>
      <w:r w:rsidRPr="00EC4659">
        <w:t xml:space="preserve"> emulate global variables </w:t>
      </w:r>
      <w:r>
        <w:t>by storing and reading</w:t>
      </w:r>
      <w:r w:rsidRPr="00EC4659">
        <w:t xml:space="preserve"> variable data from custom table</w:t>
      </w:r>
      <w:r>
        <w:t>s</w:t>
      </w:r>
      <w:r w:rsidRPr="00EC4659">
        <w:t>.</w:t>
      </w:r>
    </w:p>
    <w:p w:rsidR="007039EB" w:rsidRDefault="007039EB" w:rsidP="007039EB"/>
    <w:p w:rsidR="007039EB" w:rsidRPr="00EC4659" w:rsidRDefault="007039EB" w:rsidP="007039EB">
      <w:r>
        <w:t>SQL Server e</w:t>
      </w:r>
      <w:r w:rsidRPr="00EC4659">
        <w:t>xample:</w:t>
      </w:r>
    </w:p>
    <w:p w:rsidR="007039EB" w:rsidRPr="004262A0" w:rsidRDefault="007039EB" w:rsidP="007039EB">
      <w:pPr>
        <w:rPr>
          <w:rFonts w:ascii="Courier New" w:hAnsi="Courier New" w:cs="Courier New"/>
        </w:rPr>
      </w:pPr>
      <w:r w:rsidRPr="004262A0">
        <w:rPr>
          <w:rFonts w:ascii="Courier New" w:hAnsi="Courier New" w:cs="Courier New"/>
        </w:rPr>
        <w:lastRenderedPageBreak/>
        <w:t>DECLARE @word INT = 15;</w:t>
      </w:r>
    </w:p>
    <w:p w:rsidR="007039EB" w:rsidRPr="004262A0" w:rsidRDefault="007039EB" w:rsidP="007039EB">
      <w:pPr>
        <w:rPr>
          <w:rFonts w:ascii="Courier New" w:hAnsi="Courier New" w:cs="Courier New"/>
        </w:rPr>
      </w:pPr>
      <w:r w:rsidRPr="004262A0">
        <w:rPr>
          <w:rFonts w:ascii="Courier New" w:hAnsi="Courier New" w:cs="Courier New"/>
        </w:rPr>
        <w:t>DECLARE @b_day DATE;</w:t>
      </w:r>
    </w:p>
    <w:p w:rsidR="007039EB" w:rsidRDefault="007039EB" w:rsidP="007039EB">
      <w:pPr>
        <w:rPr>
          <w:rFonts w:eastAsia="MS Mincho" w:cs="Arial"/>
          <w:kern w:val="24"/>
        </w:rPr>
      </w:pPr>
    </w:p>
    <w:p w:rsidR="007039EB" w:rsidRPr="007C6C59" w:rsidRDefault="007039EB" w:rsidP="007039EB">
      <w:pPr>
        <w:pStyle w:val="Heading3"/>
        <w:rPr>
          <w:rFonts w:eastAsia="MS Mincho"/>
          <w:kern w:val="24"/>
        </w:rPr>
      </w:pPr>
      <w:bookmarkStart w:id="46" w:name="_Toc237661118"/>
      <w:r w:rsidRPr="00EC4659">
        <w:rPr>
          <w:rFonts w:eastAsia="MS Mincho"/>
          <w:kern w:val="24"/>
        </w:rPr>
        <w:t>Issue: EXIT Statement</w:t>
      </w:r>
      <w:bookmarkEnd w:id="46"/>
    </w:p>
    <w:p w:rsidR="007039EB" w:rsidRDefault="007039EB" w:rsidP="007039EB">
      <w:pPr>
        <w:rPr>
          <w:rFonts w:cs="Arial"/>
        </w:rPr>
      </w:pPr>
      <w:r w:rsidRPr="00EC4659">
        <w:rPr>
          <w:rFonts w:cs="Arial"/>
        </w:rPr>
        <w:t>The EXIT statement transfers control of execution from an iterative statement, causing the innermost loop of the enclosing statement type (FOR, FOREACH, LOOP, or WHILE) to terminate. If no loop label or WHEN condition is specified, execution resumes at the first statement that follows the current FOR, FOREACH, LOOP, or WHILE statement.</w:t>
      </w:r>
    </w:p>
    <w:p w:rsidR="007039EB" w:rsidRPr="00EC4659" w:rsidRDefault="007039EB" w:rsidP="007039EB">
      <w:pPr>
        <w:rPr>
          <w:rFonts w:cs="Arial"/>
        </w:rPr>
      </w:pPr>
    </w:p>
    <w:p w:rsidR="007039EB" w:rsidRPr="00EC4659" w:rsidRDefault="007039EB" w:rsidP="007039EB">
      <w:r>
        <w:t>Informix e</w:t>
      </w:r>
      <w:r w:rsidRPr="00EC4659">
        <w:t>xample:</w:t>
      </w:r>
    </w:p>
    <w:p w:rsidR="007039EB" w:rsidRPr="004262A0" w:rsidRDefault="007039EB" w:rsidP="007039EB">
      <w:pPr>
        <w:rPr>
          <w:rFonts w:ascii="Courier New" w:hAnsi="Courier New" w:cs="Courier New"/>
        </w:rPr>
      </w:pPr>
      <w:r w:rsidRPr="004262A0">
        <w:rPr>
          <w:rFonts w:ascii="Courier New" w:hAnsi="Courier New" w:cs="Courier New"/>
        </w:rPr>
        <w:t>DEFINE i,s,j, INT;</w:t>
      </w:r>
    </w:p>
    <w:p w:rsidR="007039EB" w:rsidRPr="004262A0" w:rsidRDefault="007039EB" w:rsidP="007039EB">
      <w:pPr>
        <w:rPr>
          <w:rFonts w:ascii="Courier New" w:hAnsi="Courier New" w:cs="Courier New"/>
        </w:rPr>
      </w:pPr>
      <w:r w:rsidRPr="004262A0">
        <w:rPr>
          <w:rFonts w:ascii="Courier New" w:hAnsi="Courier New" w:cs="Courier New"/>
        </w:rPr>
        <w:t>FOR j = 1 TO 20</w:t>
      </w:r>
    </w:p>
    <w:p w:rsidR="007039EB" w:rsidRPr="004262A0" w:rsidRDefault="007039EB" w:rsidP="007039EB">
      <w:pPr>
        <w:rPr>
          <w:rFonts w:ascii="Courier New" w:hAnsi="Courier New" w:cs="Courier New"/>
        </w:rPr>
      </w:pPr>
      <w:r w:rsidRPr="004262A0">
        <w:rPr>
          <w:rFonts w:ascii="Courier New" w:hAnsi="Courier New" w:cs="Courier New"/>
        </w:rPr>
        <w:t xml:space="preserve">      IF j &gt; 10 THEN </w:t>
      </w:r>
    </w:p>
    <w:p w:rsidR="007039EB" w:rsidRPr="004262A0" w:rsidRDefault="007039EB" w:rsidP="007039EB">
      <w:pPr>
        <w:rPr>
          <w:rFonts w:ascii="Courier New" w:hAnsi="Courier New" w:cs="Courier New"/>
        </w:rPr>
      </w:pPr>
      <w:r w:rsidRPr="004262A0">
        <w:rPr>
          <w:rFonts w:ascii="Courier New" w:hAnsi="Courier New" w:cs="Courier New"/>
        </w:rPr>
        <w:t xml:space="preserve">         CONTINUE FOR;</w:t>
      </w:r>
    </w:p>
    <w:p w:rsidR="007039EB" w:rsidRPr="004262A0" w:rsidRDefault="007039EB" w:rsidP="007039EB">
      <w:pPr>
        <w:rPr>
          <w:rFonts w:ascii="Courier New" w:hAnsi="Courier New" w:cs="Courier New"/>
        </w:rPr>
      </w:pPr>
      <w:r w:rsidRPr="004262A0">
        <w:rPr>
          <w:rFonts w:ascii="Courier New" w:hAnsi="Courier New" w:cs="Courier New"/>
        </w:rPr>
        <w:t xml:space="preserve">     END IF</w:t>
      </w:r>
    </w:p>
    <w:p w:rsidR="007039EB" w:rsidRPr="004262A0" w:rsidRDefault="007039EB" w:rsidP="007039EB">
      <w:pPr>
        <w:rPr>
          <w:rFonts w:ascii="Courier New" w:hAnsi="Courier New" w:cs="Courier New"/>
        </w:rPr>
      </w:pPr>
      <w:r w:rsidRPr="004262A0">
        <w:rPr>
          <w:rFonts w:ascii="Courier New" w:hAnsi="Courier New" w:cs="Courier New"/>
        </w:rPr>
        <w:t xml:space="preserve">     LET i,s = j,0;</w:t>
      </w:r>
    </w:p>
    <w:p w:rsidR="007039EB" w:rsidRPr="004262A0" w:rsidRDefault="007039EB" w:rsidP="007039EB">
      <w:pPr>
        <w:rPr>
          <w:rFonts w:ascii="Courier New" w:hAnsi="Courier New" w:cs="Courier New"/>
        </w:rPr>
      </w:pPr>
      <w:r w:rsidRPr="004262A0">
        <w:rPr>
          <w:rFonts w:ascii="Courier New" w:hAnsi="Courier New" w:cs="Courier New"/>
        </w:rPr>
        <w:t xml:space="preserve">      WHILE i &gt; 0</w:t>
      </w:r>
    </w:p>
    <w:p w:rsidR="007039EB" w:rsidRPr="004262A0" w:rsidRDefault="007039EB" w:rsidP="007039EB">
      <w:pPr>
        <w:rPr>
          <w:rFonts w:ascii="Courier New" w:hAnsi="Courier New" w:cs="Courier New"/>
        </w:rPr>
      </w:pPr>
      <w:r w:rsidRPr="004262A0">
        <w:rPr>
          <w:rFonts w:ascii="Courier New" w:hAnsi="Courier New" w:cs="Courier New"/>
        </w:rPr>
        <w:t xml:space="preserve">         LET i = i -1;</w:t>
      </w:r>
    </w:p>
    <w:p w:rsidR="007039EB" w:rsidRPr="004262A0" w:rsidRDefault="007039EB" w:rsidP="007039EB">
      <w:pPr>
        <w:rPr>
          <w:rFonts w:ascii="Courier New" w:hAnsi="Courier New" w:cs="Courier New"/>
        </w:rPr>
      </w:pPr>
      <w:r w:rsidRPr="004262A0">
        <w:rPr>
          <w:rFonts w:ascii="Courier New" w:hAnsi="Courier New" w:cs="Courier New"/>
        </w:rPr>
        <w:t xml:space="preserve">         IF i = 5 THEN</w:t>
      </w:r>
    </w:p>
    <w:p w:rsidR="007039EB" w:rsidRPr="004262A0" w:rsidRDefault="007039EB" w:rsidP="007039EB">
      <w:pPr>
        <w:rPr>
          <w:rFonts w:ascii="Courier New" w:hAnsi="Courier New" w:cs="Courier New"/>
        </w:rPr>
      </w:pPr>
      <w:r w:rsidRPr="004262A0">
        <w:rPr>
          <w:rFonts w:ascii="Courier New" w:hAnsi="Courier New" w:cs="Courier New"/>
        </w:rPr>
        <w:t xml:space="preserve">            EXIT FOR;</w:t>
      </w:r>
    </w:p>
    <w:p w:rsidR="007039EB" w:rsidRPr="004262A0" w:rsidRDefault="007039EB" w:rsidP="007039EB">
      <w:pPr>
        <w:rPr>
          <w:rFonts w:ascii="Courier New" w:hAnsi="Courier New" w:cs="Courier New"/>
        </w:rPr>
      </w:pPr>
      <w:r w:rsidRPr="004262A0">
        <w:rPr>
          <w:rFonts w:ascii="Courier New" w:hAnsi="Courier New" w:cs="Courier New"/>
        </w:rPr>
        <w:t xml:space="preserve">         END IF</w:t>
      </w:r>
    </w:p>
    <w:p w:rsidR="007039EB" w:rsidRPr="004262A0" w:rsidRDefault="007039EB" w:rsidP="007039EB">
      <w:pPr>
        <w:rPr>
          <w:rFonts w:ascii="Courier New" w:hAnsi="Courier New" w:cs="Courier New"/>
        </w:rPr>
      </w:pPr>
      <w:r w:rsidRPr="004262A0">
        <w:rPr>
          <w:rFonts w:ascii="Courier New" w:hAnsi="Courier New" w:cs="Courier New"/>
        </w:rPr>
        <w:t xml:space="preserve">      END WHILE</w:t>
      </w:r>
    </w:p>
    <w:p w:rsidR="007039EB" w:rsidRPr="004262A0" w:rsidRDefault="007039EB" w:rsidP="007039EB">
      <w:pPr>
        <w:rPr>
          <w:rFonts w:ascii="Courier New" w:hAnsi="Courier New" w:cs="Courier New"/>
        </w:rPr>
      </w:pPr>
      <w:r w:rsidRPr="004262A0">
        <w:rPr>
          <w:rFonts w:ascii="Courier New" w:hAnsi="Courier New" w:cs="Courier New"/>
        </w:rPr>
        <w:t xml:space="preserve">   END FOR</w:t>
      </w:r>
    </w:p>
    <w:p w:rsidR="007039EB" w:rsidRDefault="007039EB" w:rsidP="007039EB"/>
    <w:p w:rsidR="007039EB" w:rsidRPr="00EC4659" w:rsidRDefault="007039EB" w:rsidP="007039EB">
      <w:r w:rsidRPr="00EC4659">
        <w:t xml:space="preserve">Solution: </w:t>
      </w:r>
    </w:p>
    <w:p w:rsidR="007039EB" w:rsidRPr="00EC4659" w:rsidRDefault="007039EB" w:rsidP="007039EB">
      <w:r w:rsidRPr="00EC4659">
        <w:t xml:space="preserve">Use </w:t>
      </w:r>
      <w:r>
        <w:t>the BREAK keyword in simple cases. F</w:t>
      </w:r>
      <w:r w:rsidRPr="00EC4659">
        <w:t>or loop label</w:t>
      </w:r>
      <w:r>
        <w:t>s</w:t>
      </w:r>
      <w:r w:rsidRPr="00EC4659">
        <w:t xml:space="preserve"> and nested cycles</w:t>
      </w:r>
      <w:r>
        <w:t>,</w:t>
      </w:r>
      <w:r w:rsidRPr="00EC4659">
        <w:t xml:space="preserve"> use GOTO.</w:t>
      </w:r>
    </w:p>
    <w:p w:rsidR="007039EB" w:rsidRDefault="007039EB" w:rsidP="007039EB"/>
    <w:p w:rsidR="007039EB" w:rsidRPr="00EC4659" w:rsidRDefault="007039EB" w:rsidP="007039EB">
      <w:r w:rsidRPr="00EC4659">
        <w:t>SQL S</w:t>
      </w:r>
      <w:r>
        <w:t>erver e</w:t>
      </w:r>
      <w:r w:rsidRPr="00EC4659">
        <w:t>xample:</w:t>
      </w:r>
    </w:p>
    <w:p w:rsidR="007039EB" w:rsidRPr="004262A0" w:rsidRDefault="007039EB" w:rsidP="007039EB">
      <w:pPr>
        <w:rPr>
          <w:rFonts w:ascii="Courier New" w:hAnsi="Courier New" w:cs="Courier New"/>
        </w:rPr>
      </w:pPr>
      <w:r w:rsidRPr="004262A0">
        <w:rPr>
          <w:rFonts w:ascii="Courier New" w:hAnsi="Courier New" w:cs="Courier New"/>
        </w:rPr>
        <w:lastRenderedPageBreak/>
        <w:t>DECLARE @i INT, @s INT, @j INT = 0;</w:t>
      </w:r>
    </w:p>
    <w:p w:rsidR="007039EB" w:rsidRPr="004262A0" w:rsidRDefault="007039EB" w:rsidP="007039EB">
      <w:pPr>
        <w:rPr>
          <w:rFonts w:ascii="Courier New" w:hAnsi="Courier New" w:cs="Courier New"/>
        </w:rPr>
      </w:pPr>
      <w:r w:rsidRPr="004262A0">
        <w:rPr>
          <w:rFonts w:ascii="Courier New" w:hAnsi="Courier New" w:cs="Courier New"/>
        </w:rPr>
        <w:t>WHILE @j &lt; 20</w:t>
      </w:r>
    </w:p>
    <w:p w:rsidR="007039EB" w:rsidRPr="004262A0" w:rsidRDefault="007039EB" w:rsidP="007039EB">
      <w:pPr>
        <w:rPr>
          <w:rFonts w:ascii="Courier New" w:hAnsi="Courier New" w:cs="Courier New"/>
        </w:rPr>
      </w:pPr>
      <w:r w:rsidRPr="004262A0">
        <w:rPr>
          <w:rFonts w:ascii="Courier New" w:hAnsi="Courier New" w:cs="Courier New"/>
        </w:rPr>
        <w:t xml:space="preserve">   BEGIN</w:t>
      </w:r>
    </w:p>
    <w:p w:rsidR="007039EB" w:rsidRPr="004262A0" w:rsidRDefault="007039EB" w:rsidP="007039EB">
      <w:pPr>
        <w:rPr>
          <w:rFonts w:ascii="Courier New" w:hAnsi="Courier New" w:cs="Courier New"/>
        </w:rPr>
      </w:pPr>
      <w:r w:rsidRPr="004262A0">
        <w:rPr>
          <w:rFonts w:ascii="Courier New" w:hAnsi="Courier New" w:cs="Courier New"/>
        </w:rPr>
        <w:t xml:space="preserve">      SET @j += 1</w:t>
      </w:r>
    </w:p>
    <w:p w:rsidR="007039EB" w:rsidRPr="004262A0" w:rsidRDefault="007039EB" w:rsidP="007039EB">
      <w:pPr>
        <w:rPr>
          <w:rFonts w:ascii="Courier New" w:hAnsi="Courier New" w:cs="Courier New"/>
        </w:rPr>
      </w:pPr>
      <w:r w:rsidRPr="004262A0">
        <w:rPr>
          <w:rFonts w:ascii="Courier New" w:hAnsi="Courier New" w:cs="Courier New"/>
        </w:rPr>
        <w:t xml:space="preserve">      IF @j &gt; 10 CONTINUE</w:t>
      </w:r>
    </w:p>
    <w:p w:rsidR="007039EB" w:rsidRPr="004262A0" w:rsidRDefault="007039EB" w:rsidP="007039EB">
      <w:pPr>
        <w:rPr>
          <w:rFonts w:ascii="Courier New" w:hAnsi="Courier New" w:cs="Courier New"/>
        </w:rPr>
      </w:pPr>
      <w:r w:rsidRPr="004262A0">
        <w:rPr>
          <w:rFonts w:ascii="Courier New" w:hAnsi="Courier New" w:cs="Courier New"/>
        </w:rPr>
        <w:t xml:space="preserve">      SELECT @i = @j, @s = 0</w:t>
      </w:r>
    </w:p>
    <w:p w:rsidR="007039EB" w:rsidRPr="004262A0" w:rsidRDefault="007039EB" w:rsidP="007039EB">
      <w:pPr>
        <w:rPr>
          <w:rFonts w:ascii="Courier New" w:hAnsi="Courier New" w:cs="Courier New"/>
        </w:rPr>
      </w:pPr>
      <w:r w:rsidRPr="004262A0">
        <w:rPr>
          <w:rFonts w:ascii="Courier New" w:hAnsi="Courier New" w:cs="Courier New"/>
        </w:rPr>
        <w:t xml:space="preserve">      WHILE @i &gt; 0</w:t>
      </w:r>
    </w:p>
    <w:p w:rsidR="007039EB" w:rsidRPr="004262A0" w:rsidRDefault="007039EB" w:rsidP="007039EB">
      <w:pPr>
        <w:rPr>
          <w:rFonts w:ascii="Courier New" w:hAnsi="Courier New" w:cs="Courier New"/>
        </w:rPr>
      </w:pPr>
      <w:r w:rsidRPr="004262A0">
        <w:rPr>
          <w:rFonts w:ascii="Courier New" w:hAnsi="Courier New" w:cs="Courier New"/>
        </w:rPr>
        <w:t xml:space="preserve">      BEGIN</w:t>
      </w:r>
    </w:p>
    <w:p w:rsidR="007039EB" w:rsidRPr="004262A0" w:rsidRDefault="007039EB" w:rsidP="007039EB">
      <w:pPr>
        <w:rPr>
          <w:rFonts w:ascii="Courier New" w:hAnsi="Courier New" w:cs="Courier New"/>
        </w:rPr>
      </w:pPr>
      <w:r w:rsidRPr="004262A0">
        <w:rPr>
          <w:rFonts w:ascii="Courier New" w:hAnsi="Courier New" w:cs="Courier New"/>
        </w:rPr>
        <w:t xml:space="preserve">         SET @i -= 1;</w:t>
      </w:r>
    </w:p>
    <w:p w:rsidR="007039EB" w:rsidRPr="004262A0" w:rsidRDefault="007039EB" w:rsidP="007039EB">
      <w:pPr>
        <w:rPr>
          <w:rFonts w:ascii="Courier New" w:hAnsi="Courier New" w:cs="Courier New"/>
        </w:rPr>
      </w:pPr>
      <w:r w:rsidRPr="004262A0">
        <w:rPr>
          <w:rFonts w:ascii="Courier New" w:hAnsi="Courier New" w:cs="Courier New"/>
        </w:rPr>
        <w:t xml:space="preserve">         IF @i = 5 GOTO for_exit; -- to exit outer loop GOTO is used instead of BREAK</w:t>
      </w:r>
    </w:p>
    <w:p w:rsidR="007039EB" w:rsidRPr="004262A0" w:rsidRDefault="007039EB" w:rsidP="007039EB">
      <w:pPr>
        <w:rPr>
          <w:rFonts w:ascii="Courier New" w:hAnsi="Courier New" w:cs="Courier New"/>
        </w:rPr>
      </w:pPr>
      <w:r w:rsidRPr="004262A0">
        <w:rPr>
          <w:rFonts w:ascii="Courier New" w:hAnsi="Courier New" w:cs="Courier New"/>
        </w:rPr>
        <w:t xml:space="preserve">      END</w:t>
      </w:r>
    </w:p>
    <w:p w:rsidR="007039EB" w:rsidRPr="004262A0" w:rsidRDefault="007039EB" w:rsidP="007039EB">
      <w:pPr>
        <w:rPr>
          <w:rFonts w:ascii="Courier New" w:hAnsi="Courier New" w:cs="Courier New"/>
        </w:rPr>
      </w:pPr>
      <w:r w:rsidRPr="004262A0">
        <w:rPr>
          <w:rFonts w:ascii="Courier New" w:hAnsi="Courier New" w:cs="Courier New"/>
        </w:rPr>
        <w:t xml:space="preserve">   END</w:t>
      </w:r>
    </w:p>
    <w:p w:rsidR="007039EB" w:rsidRPr="004262A0" w:rsidRDefault="007039EB" w:rsidP="007039EB">
      <w:pPr>
        <w:rPr>
          <w:rFonts w:ascii="Courier New" w:hAnsi="Courier New" w:cs="Courier New"/>
        </w:rPr>
      </w:pPr>
      <w:r w:rsidRPr="004262A0">
        <w:rPr>
          <w:rFonts w:ascii="Courier New" w:hAnsi="Courier New" w:cs="Courier New"/>
        </w:rPr>
        <w:t>for_exit:</w:t>
      </w:r>
    </w:p>
    <w:p w:rsidR="007039EB" w:rsidRPr="00EC4659" w:rsidRDefault="007039EB" w:rsidP="007039EB">
      <w:pPr>
        <w:rPr>
          <w:rFonts w:cs="Arial"/>
        </w:rPr>
      </w:pPr>
    </w:p>
    <w:p w:rsidR="007039EB" w:rsidRPr="00E463FD" w:rsidRDefault="007039EB" w:rsidP="007039EB">
      <w:pPr>
        <w:pStyle w:val="Heading3"/>
        <w:rPr>
          <w:rFonts w:eastAsia="MS Mincho"/>
          <w:kern w:val="24"/>
        </w:rPr>
      </w:pPr>
      <w:bookmarkStart w:id="47" w:name="_Toc237661119"/>
      <w:r w:rsidRPr="00EC4659">
        <w:rPr>
          <w:rFonts w:eastAsia="MS Mincho"/>
          <w:kern w:val="24"/>
        </w:rPr>
        <w:t>Issue: FOR Statement</w:t>
      </w:r>
      <w:bookmarkEnd w:id="47"/>
    </w:p>
    <w:p w:rsidR="007039EB" w:rsidRPr="00EC4659" w:rsidRDefault="007039EB" w:rsidP="007039EB">
      <w:pPr>
        <w:rPr>
          <w:rFonts w:cs="Arial"/>
        </w:rPr>
      </w:pPr>
      <w:r w:rsidRPr="00EC4659">
        <w:rPr>
          <w:rFonts w:cs="Arial"/>
        </w:rPr>
        <w:t>The FOR statement is used to initiate a controlled (definite) loop with guaranteed termination. The FOR statement uses expressions or range operators to specify a finite number of iterations for a loop.</w:t>
      </w:r>
    </w:p>
    <w:p w:rsidR="007039EB" w:rsidRDefault="007039EB" w:rsidP="007039EB"/>
    <w:p w:rsidR="007039EB" w:rsidRPr="00EC4659" w:rsidRDefault="007039EB" w:rsidP="007039EB">
      <w:r>
        <w:t>Informix e</w:t>
      </w:r>
      <w:r w:rsidRPr="00EC4659">
        <w:t>xample:</w:t>
      </w:r>
    </w:p>
    <w:p w:rsidR="007039EB" w:rsidRPr="004262A0" w:rsidRDefault="007039EB" w:rsidP="007039EB">
      <w:pPr>
        <w:rPr>
          <w:rFonts w:ascii="Courier New" w:hAnsi="Courier New" w:cs="Courier New"/>
        </w:rPr>
      </w:pPr>
      <w:r w:rsidRPr="004262A0">
        <w:rPr>
          <w:rFonts w:ascii="Courier New" w:hAnsi="Courier New" w:cs="Courier New"/>
        </w:rPr>
        <w:t>FOR index_var IN (12 TO 21 STEP 2)</w:t>
      </w:r>
    </w:p>
    <w:p w:rsidR="007039EB" w:rsidRPr="004262A0" w:rsidRDefault="007039EB" w:rsidP="007039EB">
      <w:pPr>
        <w:rPr>
          <w:rFonts w:ascii="Courier New" w:hAnsi="Courier New" w:cs="Courier New"/>
        </w:rPr>
      </w:pPr>
      <w:r w:rsidRPr="004262A0">
        <w:rPr>
          <w:rFonts w:ascii="Courier New" w:hAnsi="Courier New" w:cs="Courier New"/>
        </w:rPr>
        <w:t xml:space="preserve">   -- statement block</w:t>
      </w:r>
    </w:p>
    <w:p w:rsidR="007039EB" w:rsidRPr="004262A0" w:rsidRDefault="007039EB" w:rsidP="007039EB">
      <w:pPr>
        <w:rPr>
          <w:rFonts w:ascii="Courier New" w:hAnsi="Courier New" w:cs="Courier New"/>
        </w:rPr>
      </w:pPr>
      <w:r w:rsidRPr="004262A0">
        <w:rPr>
          <w:rFonts w:ascii="Courier New" w:hAnsi="Courier New" w:cs="Courier New"/>
        </w:rPr>
        <w:t>END FOR;</w:t>
      </w:r>
    </w:p>
    <w:p w:rsidR="007039EB" w:rsidRDefault="007039EB" w:rsidP="007039EB"/>
    <w:p w:rsidR="007039EB" w:rsidRPr="00EC4659" w:rsidRDefault="007039EB" w:rsidP="007039EB">
      <w:r w:rsidRPr="00EC4659">
        <w:t xml:space="preserve">Solution: </w:t>
      </w:r>
    </w:p>
    <w:p w:rsidR="007039EB" w:rsidRPr="00EC4659" w:rsidRDefault="007039EB" w:rsidP="007039EB">
      <w:r w:rsidRPr="00EC4659">
        <w:t xml:space="preserve">Use </w:t>
      </w:r>
      <w:r>
        <w:t xml:space="preserve">the </w:t>
      </w:r>
      <w:r w:rsidRPr="00EC4659">
        <w:t>WHILE keyword with provided logic to handle iterations</w:t>
      </w:r>
      <w:r>
        <w:rPr>
          <w:rFonts w:cs="Arial"/>
        </w:rPr>
        <w:t>—</w:t>
      </w:r>
      <w:r>
        <w:t xml:space="preserve">the </w:t>
      </w:r>
      <w:r w:rsidRPr="00EC4659">
        <w:t xml:space="preserve">cycle variable must be declared and assigned before </w:t>
      </w:r>
      <w:r>
        <w:t xml:space="preserve">the </w:t>
      </w:r>
      <w:r w:rsidRPr="00EC4659">
        <w:t xml:space="preserve">cycle and changed manually during </w:t>
      </w:r>
      <w:r>
        <w:t xml:space="preserve">the </w:t>
      </w:r>
      <w:r w:rsidRPr="00EC4659">
        <w:t xml:space="preserve">cycle. </w:t>
      </w:r>
    </w:p>
    <w:p w:rsidR="007039EB" w:rsidRDefault="007039EB" w:rsidP="007039EB"/>
    <w:p w:rsidR="007039EB" w:rsidRPr="00EC4659" w:rsidRDefault="007039EB" w:rsidP="007039EB">
      <w:r>
        <w:lastRenderedPageBreak/>
        <w:t>SQL Server e</w:t>
      </w:r>
      <w:r w:rsidRPr="00EC4659">
        <w:t>xample:</w:t>
      </w:r>
    </w:p>
    <w:p w:rsidR="007039EB" w:rsidRPr="004262A0" w:rsidRDefault="007039EB" w:rsidP="007039EB">
      <w:pPr>
        <w:rPr>
          <w:rFonts w:ascii="Courier New" w:hAnsi="Courier New" w:cs="Courier New"/>
        </w:rPr>
      </w:pPr>
      <w:r w:rsidRPr="004262A0">
        <w:rPr>
          <w:rFonts w:ascii="Courier New" w:hAnsi="Courier New" w:cs="Courier New"/>
        </w:rPr>
        <w:t>DECLARE @index_var INT = 10;</w:t>
      </w:r>
    </w:p>
    <w:p w:rsidR="007039EB" w:rsidRPr="004262A0" w:rsidRDefault="007039EB" w:rsidP="007039EB">
      <w:pPr>
        <w:rPr>
          <w:rFonts w:ascii="Courier New" w:hAnsi="Courier New" w:cs="Courier New"/>
        </w:rPr>
      </w:pPr>
      <w:r w:rsidRPr="004262A0">
        <w:rPr>
          <w:rFonts w:ascii="Courier New" w:hAnsi="Courier New" w:cs="Courier New"/>
        </w:rPr>
        <w:t>WHILE @index_var &lt;= 21</w:t>
      </w:r>
    </w:p>
    <w:p w:rsidR="007039EB" w:rsidRPr="004262A0" w:rsidRDefault="007039EB" w:rsidP="007039EB">
      <w:pPr>
        <w:rPr>
          <w:rFonts w:ascii="Courier New" w:hAnsi="Courier New" w:cs="Courier New"/>
        </w:rPr>
      </w:pPr>
      <w:r w:rsidRPr="004262A0">
        <w:rPr>
          <w:rFonts w:ascii="Courier New" w:hAnsi="Courier New" w:cs="Courier New"/>
        </w:rPr>
        <w:t xml:space="preserve">      BEGIN</w:t>
      </w:r>
    </w:p>
    <w:p w:rsidR="007039EB" w:rsidRPr="004262A0" w:rsidRDefault="007039EB" w:rsidP="007039EB">
      <w:pPr>
        <w:rPr>
          <w:rFonts w:ascii="Courier New" w:hAnsi="Courier New" w:cs="Courier New"/>
        </w:rPr>
      </w:pPr>
      <w:r w:rsidRPr="004262A0">
        <w:rPr>
          <w:rFonts w:ascii="Courier New" w:hAnsi="Courier New" w:cs="Courier New"/>
        </w:rPr>
        <w:t xml:space="preserve">         SET @index_var += 2</w:t>
      </w:r>
    </w:p>
    <w:p w:rsidR="007039EB" w:rsidRPr="004262A0" w:rsidRDefault="007039EB" w:rsidP="007039EB">
      <w:pPr>
        <w:rPr>
          <w:rFonts w:ascii="Courier New" w:hAnsi="Courier New" w:cs="Courier New"/>
        </w:rPr>
      </w:pPr>
      <w:r w:rsidRPr="004262A0">
        <w:rPr>
          <w:rFonts w:ascii="Courier New" w:hAnsi="Courier New" w:cs="Courier New"/>
        </w:rPr>
        <w:t xml:space="preserve">         -- statement block</w:t>
      </w:r>
    </w:p>
    <w:p w:rsidR="007039EB" w:rsidRDefault="007039EB" w:rsidP="007039EB">
      <w:pPr>
        <w:rPr>
          <w:rFonts w:ascii="Courier New" w:hAnsi="Courier New" w:cs="Courier New"/>
        </w:rPr>
      </w:pPr>
      <w:r w:rsidRPr="004262A0">
        <w:rPr>
          <w:rFonts w:ascii="Courier New" w:hAnsi="Courier New" w:cs="Courier New"/>
        </w:rPr>
        <w:t xml:space="preserve">      END</w:t>
      </w:r>
    </w:p>
    <w:p w:rsidR="007039EB" w:rsidRPr="004262A0" w:rsidRDefault="007039EB" w:rsidP="007039EB">
      <w:pPr>
        <w:rPr>
          <w:rFonts w:ascii="Courier New" w:hAnsi="Courier New" w:cs="Courier New"/>
        </w:rPr>
      </w:pPr>
    </w:p>
    <w:p w:rsidR="007039EB" w:rsidRDefault="007039EB" w:rsidP="007039EB">
      <w:pPr>
        <w:pStyle w:val="Heading3"/>
        <w:rPr>
          <w:rFonts w:eastAsia="MS Mincho"/>
          <w:kern w:val="24"/>
        </w:rPr>
      </w:pPr>
      <w:bookmarkStart w:id="48" w:name="_Toc237661120"/>
      <w:r w:rsidRPr="00EC4659">
        <w:rPr>
          <w:rFonts w:eastAsia="MS Mincho"/>
          <w:kern w:val="24"/>
        </w:rPr>
        <w:t>Issue: FOREACH Statement</w:t>
      </w:r>
      <w:bookmarkEnd w:id="48"/>
    </w:p>
    <w:p w:rsidR="007039EB" w:rsidRPr="00EC4659" w:rsidRDefault="007039EB" w:rsidP="007039EB">
      <w:pPr>
        <w:rPr>
          <w:rFonts w:cs="Arial"/>
        </w:rPr>
      </w:pPr>
      <w:r w:rsidRPr="00EC4659">
        <w:rPr>
          <w:rFonts w:cs="Arial"/>
        </w:rPr>
        <w:t>The FOREACH statement is used to select and manipulate more than one row or collection. A FOREACH loop is the procedural equivalent of using a cursor.</w:t>
      </w:r>
    </w:p>
    <w:p w:rsidR="007039EB" w:rsidRDefault="007039EB" w:rsidP="007039EB"/>
    <w:p w:rsidR="007039EB" w:rsidRPr="00EC4659" w:rsidRDefault="007039EB" w:rsidP="007039EB">
      <w:r>
        <w:t>Informix e</w:t>
      </w:r>
      <w:r w:rsidRPr="00EC4659">
        <w:t>xample:</w:t>
      </w:r>
    </w:p>
    <w:p w:rsidR="007039EB" w:rsidRPr="004262A0" w:rsidRDefault="007039EB" w:rsidP="007039EB">
      <w:pPr>
        <w:rPr>
          <w:rFonts w:ascii="Courier New" w:hAnsi="Courier New" w:cs="Courier New"/>
        </w:rPr>
      </w:pPr>
      <w:r w:rsidRPr="004262A0">
        <w:rPr>
          <w:rFonts w:ascii="Courier New" w:hAnsi="Courier New" w:cs="Courier New"/>
        </w:rPr>
        <w:t>CREATE PROCEDURE foreach_ex()</w:t>
      </w:r>
    </w:p>
    <w:p w:rsidR="007039EB" w:rsidRPr="004262A0" w:rsidRDefault="007039EB" w:rsidP="007039EB">
      <w:pPr>
        <w:rPr>
          <w:rFonts w:ascii="Courier New" w:hAnsi="Courier New" w:cs="Courier New"/>
        </w:rPr>
      </w:pPr>
      <w:r w:rsidRPr="004262A0">
        <w:rPr>
          <w:rFonts w:ascii="Courier New" w:hAnsi="Courier New" w:cs="Courier New"/>
        </w:rPr>
        <w:t xml:space="preserve">   DEFINE i, j INT;</w:t>
      </w:r>
    </w:p>
    <w:p w:rsidR="007039EB" w:rsidRPr="004262A0" w:rsidRDefault="007039EB" w:rsidP="007039EB">
      <w:pPr>
        <w:rPr>
          <w:rFonts w:ascii="Courier New" w:hAnsi="Courier New" w:cs="Courier New"/>
        </w:rPr>
      </w:pPr>
      <w:r w:rsidRPr="004262A0">
        <w:rPr>
          <w:rFonts w:ascii="Courier New" w:hAnsi="Courier New" w:cs="Courier New"/>
        </w:rPr>
        <w:t xml:space="preserve">   FOREACH SELECT c1 INTO i FROM tab ORDER BY 1</w:t>
      </w:r>
    </w:p>
    <w:p w:rsidR="007039EB" w:rsidRPr="004262A0" w:rsidRDefault="007039EB" w:rsidP="007039EB">
      <w:pPr>
        <w:rPr>
          <w:rFonts w:ascii="Courier New" w:hAnsi="Courier New" w:cs="Courier New"/>
        </w:rPr>
      </w:pPr>
      <w:r w:rsidRPr="004262A0">
        <w:rPr>
          <w:rFonts w:ascii="Courier New" w:hAnsi="Courier New" w:cs="Courier New"/>
        </w:rPr>
        <w:t xml:space="preserve">      INSERT INTO tab2 VALUES (i);</w:t>
      </w:r>
    </w:p>
    <w:p w:rsidR="007039EB" w:rsidRPr="004262A0" w:rsidRDefault="007039EB" w:rsidP="007039EB">
      <w:pPr>
        <w:rPr>
          <w:rFonts w:ascii="Courier New" w:hAnsi="Courier New" w:cs="Courier New"/>
        </w:rPr>
      </w:pPr>
      <w:r w:rsidRPr="004262A0">
        <w:rPr>
          <w:rFonts w:ascii="Courier New" w:hAnsi="Courier New" w:cs="Courier New"/>
        </w:rPr>
        <w:t xml:space="preserve">   END FOREACH</w:t>
      </w:r>
    </w:p>
    <w:p w:rsidR="007039EB" w:rsidRPr="004262A0" w:rsidRDefault="007039EB" w:rsidP="007039EB">
      <w:pPr>
        <w:rPr>
          <w:rFonts w:ascii="Courier New" w:hAnsi="Courier New" w:cs="Courier New"/>
        </w:rPr>
      </w:pPr>
      <w:r w:rsidRPr="004262A0">
        <w:rPr>
          <w:rFonts w:ascii="Courier New" w:hAnsi="Courier New" w:cs="Courier New"/>
        </w:rPr>
        <w:t xml:space="preserve">   FOREACH cur1 FOR SELECT c2, c3 INTO i, j FROM tab</w:t>
      </w:r>
    </w:p>
    <w:p w:rsidR="007039EB" w:rsidRPr="004262A0" w:rsidRDefault="007039EB" w:rsidP="007039EB">
      <w:pPr>
        <w:rPr>
          <w:rFonts w:ascii="Courier New" w:hAnsi="Courier New" w:cs="Courier New"/>
        </w:rPr>
      </w:pPr>
      <w:r w:rsidRPr="004262A0">
        <w:rPr>
          <w:rFonts w:ascii="Courier New" w:hAnsi="Courier New" w:cs="Courier New"/>
        </w:rPr>
        <w:t xml:space="preserve">      IF j &gt; 100 THEN</w:t>
      </w:r>
    </w:p>
    <w:p w:rsidR="007039EB" w:rsidRPr="004262A0" w:rsidRDefault="007039EB" w:rsidP="007039EB">
      <w:pPr>
        <w:rPr>
          <w:rFonts w:ascii="Courier New" w:hAnsi="Courier New" w:cs="Courier New"/>
        </w:rPr>
      </w:pPr>
      <w:r w:rsidRPr="004262A0">
        <w:rPr>
          <w:rFonts w:ascii="Courier New" w:hAnsi="Courier New" w:cs="Courier New"/>
        </w:rPr>
        <w:t xml:space="preserve">         DELETE FROM tab WHERE CURRENT OF cur1;</w:t>
      </w:r>
    </w:p>
    <w:p w:rsidR="007039EB" w:rsidRPr="004262A0" w:rsidRDefault="007039EB" w:rsidP="007039EB">
      <w:pPr>
        <w:rPr>
          <w:rFonts w:ascii="Courier New" w:hAnsi="Courier New" w:cs="Courier New"/>
        </w:rPr>
      </w:pPr>
      <w:r w:rsidRPr="004262A0">
        <w:rPr>
          <w:rFonts w:ascii="Courier New" w:hAnsi="Courier New" w:cs="Courier New"/>
        </w:rPr>
        <w:t xml:space="preserve">         CONTINUE FOREACH;</w:t>
      </w:r>
    </w:p>
    <w:p w:rsidR="007039EB" w:rsidRPr="004262A0" w:rsidRDefault="007039EB" w:rsidP="007039EB">
      <w:pPr>
        <w:rPr>
          <w:rFonts w:ascii="Courier New" w:hAnsi="Courier New" w:cs="Courier New"/>
        </w:rPr>
      </w:pPr>
      <w:r w:rsidRPr="004262A0">
        <w:rPr>
          <w:rFonts w:ascii="Courier New" w:hAnsi="Courier New" w:cs="Courier New"/>
        </w:rPr>
        <w:t xml:space="preserve">      END IF</w:t>
      </w:r>
    </w:p>
    <w:p w:rsidR="007039EB" w:rsidRPr="004262A0" w:rsidRDefault="007039EB" w:rsidP="007039EB">
      <w:pPr>
        <w:rPr>
          <w:rFonts w:ascii="Courier New" w:hAnsi="Courier New" w:cs="Courier New"/>
        </w:rPr>
      </w:pPr>
      <w:r w:rsidRPr="004262A0">
        <w:rPr>
          <w:rFonts w:ascii="Courier New" w:hAnsi="Courier New" w:cs="Courier New"/>
        </w:rPr>
        <w:t xml:space="preserve">      UPDATE tab SET c2 = c2 + 10 WHERE CURRENT OF cur1;</w:t>
      </w:r>
    </w:p>
    <w:p w:rsidR="007039EB" w:rsidRPr="004262A0" w:rsidRDefault="007039EB" w:rsidP="007039EB">
      <w:pPr>
        <w:rPr>
          <w:rFonts w:ascii="Courier New" w:hAnsi="Courier New" w:cs="Courier New"/>
        </w:rPr>
      </w:pPr>
      <w:r w:rsidRPr="004262A0">
        <w:rPr>
          <w:rFonts w:ascii="Courier New" w:hAnsi="Courier New" w:cs="Courier New"/>
        </w:rPr>
        <w:t xml:space="preserve">   END FOREACH</w:t>
      </w:r>
    </w:p>
    <w:p w:rsidR="007039EB" w:rsidRPr="004262A0" w:rsidRDefault="007039EB" w:rsidP="007039EB">
      <w:pPr>
        <w:rPr>
          <w:rFonts w:ascii="Courier New" w:hAnsi="Courier New" w:cs="Courier New"/>
        </w:rPr>
      </w:pPr>
      <w:r w:rsidRPr="004262A0">
        <w:rPr>
          <w:rFonts w:ascii="Courier New" w:hAnsi="Courier New" w:cs="Courier New"/>
        </w:rPr>
        <w:t xml:space="preserve">   FOREACH EXECUTE PROCEDURE bar(10,20) INTO i</w:t>
      </w:r>
    </w:p>
    <w:p w:rsidR="007039EB" w:rsidRPr="004262A0" w:rsidRDefault="007039EB" w:rsidP="007039EB">
      <w:pPr>
        <w:rPr>
          <w:rFonts w:ascii="Courier New" w:hAnsi="Courier New" w:cs="Courier New"/>
        </w:rPr>
      </w:pPr>
      <w:r w:rsidRPr="004262A0">
        <w:rPr>
          <w:rFonts w:ascii="Courier New" w:hAnsi="Courier New" w:cs="Courier New"/>
        </w:rPr>
        <w:t xml:space="preserve">      INSERT INTO tab2 VALUES (i);</w:t>
      </w:r>
    </w:p>
    <w:p w:rsidR="007039EB" w:rsidRPr="004262A0" w:rsidRDefault="007039EB" w:rsidP="007039EB">
      <w:pPr>
        <w:rPr>
          <w:rFonts w:ascii="Courier New" w:hAnsi="Courier New" w:cs="Courier New"/>
        </w:rPr>
      </w:pPr>
      <w:r w:rsidRPr="004262A0">
        <w:rPr>
          <w:rFonts w:ascii="Courier New" w:hAnsi="Courier New" w:cs="Courier New"/>
        </w:rPr>
        <w:lastRenderedPageBreak/>
        <w:t xml:space="preserve">   END FOREACH</w:t>
      </w:r>
    </w:p>
    <w:p w:rsidR="007039EB" w:rsidRPr="004262A0" w:rsidRDefault="007039EB" w:rsidP="007039EB">
      <w:pPr>
        <w:rPr>
          <w:rFonts w:ascii="Courier New" w:hAnsi="Courier New" w:cs="Courier New"/>
        </w:rPr>
      </w:pPr>
      <w:r w:rsidRPr="004262A0">
        <w:rPr>
          <w:rFonts w:ascii="Courier New" w:hAnsi="Courier New" w:cs="Courier New"/>
        </w:rPr>
        <w:t>END PROCEDURE;</w:t>
      </w:r>
    </w:p>
    <w:p w:rsidR="007039EB" w:rsidRDefault="007039EB" w:rsidP="007039EB"/>
    <w:p w:rsidR="007039EB" w:rsidRPr="00EC4659" w:rsidRDefault="007039EB" w:rsidP="007039EB">
      <w:r w:rsidRPr="00EC4659">
        <w:t xml:space="preserve">Solution: </w:t>
      </w:r>
    </w:p>
    <w:p w:rsidR="007039EB" w:rsidRPr="00EC4659" w:rsidRDefault="007039EB" w:rsidP="007039EB">
      <w:r w:rsidRPr="00EC4659">
        <w:t xml:space="preserve">Use </w:t>
      </w:r>
      <w:r>
        <w:t xml:space="preserve">a </w:t>
      </w:r>
      <w:r w:rsidRPr="00EC4659">
        <w:t xml:space="preserve">cursor with </w:t>
      </w:r>
      <w:r>
        <w:t xml:space="preserve">the </w:t>
      </w:r>
      <w:r w:rsidRPr="00EC4659">
        <w:t>WHILE cycle to get data</w:t>
      </w:r>
      <w:r>
        <w:t>.</w:t>
      </w:r>
      <w:r w:rsidRPr="00EC4659">
        <w:t xml:space="preserve"> </w:t>
      </w:r>
      <w:r>
        <w:t>If you are executing a</w:t>
      </w:r>
      <w:r w:rsidRPr="00EC4659">
        <w:t xml:space="preserve"> FOREACH </w:t>
      </w:r>
      <w:r>
        <w:t xml:space="preserve">routine, </w:t>
      </w:r>
      <w:r w:rsidRPr="00EC4659">
        <w:t xml:space="preserve">use </w:t>
      </w:r>
      <w:r>
        <w:t xml:space="preserve">a </w:t>
      </w:r>
      <w:r w:rsidRPr="00EC4659">
        <w:t xml:space="preserve">temporary table or </w:t>
      </w:r>
      <w:r>
        <w:t xml:space="preserve">a </w:t>
      </w:r>
      <w:r w:rsidRPr="00EC4659">
        <w:t xml:space="preserve">table variable to hold data through </w:t>
      </w:r>
      <w:r>
        <w:t xml:space="preserve">the </w:t>
      </w:r>
      <w:r w:rsidRPr="00EC4659">
        <w:t xml:space="preserve">INSERT…EXEC statement from </w:t>
      </w:r>
      <w:r>
        <w:t xml:space="preserve">the </w:t>
      </w:r>
      <w:r w:rsidRPr="00EC4659">
        <w:t xml:space="preserve">routine before </w:t>
      </w:r>
      <w:r>
        <w:t>you declare</w:t>
      </w:r>
      <w:r w:rsidRPr="00EC4659">
        <w:t xml:space="preserve"> the cursor.</w:t>
      </w:r>
    </w:p>
    <w:p w:rsidR="007039EB" w:rsidRDefault="007039EB" w:rsidP="007039EB"/>
    <w:p w:rsidR="007039EB" w:rsidRPr="00EC4659" w:rsidRDefault="007039EB" w:rsidP="007039EB">
      <w:r>
        <w:t>SQL Server e</w:t>
      </w:r>
      <w:r w:rsidRPr="00EC4659">
        <w:t>xample:</w:t>
      </w:r>
    </w:p>
    <w:p w:rsidR="007039EB" w:rsidRPr="004262A0" w:rsidRDefault="007039EB" w:rsidP="007039EB">
      <w:pPr>
        <w:rPr>
          <w:rFonts w:ascii="Courier New" w:hAnsi="Courier New" w:cs="Courier New"/>
        </w:rPr>
      </w:pPr>
      <w:r w:rsidRPr="004262A0">
        <w:rPr>
          <w:rFonts w:ascii="Courier New" w:hAnsi="Courier New" w:cs="Courier New"/>
        </w:rPr>
        <w:t>CREATE PROCEDURE foreach_ex</w:t>
      </w:r>
    </w:p>
    <w:p w:rsidR="007039EB" w:rsidRPr="004262A0" w:rsidRDefault="007039EB" w:rsidP="007039EB">
      <w:pPr>
        <w:rPr>
          <w:rFonts w:ascii="Courier New" w:hAnsi="Courier New" w:cs="Courier New"/>
        </w:rPr>
      </w:pPr>
      <w:r w:rsidRPr="004262A0">
        <w:rPr>
          <w:rFonts w:ascii="Courier New" w:hAnsi="Courier New" w:cs="Courier New"/>
        </w:rPr>
        <w:t>AS</w:t>
      </w:r>
    </w:p>
    <w:p w:rsidR="007039EB" w:rsidRPr="004262A0" w:rsidRDefault="007039EB" w:rsidP="007039EB">
      <w:pPr>
        <w:rPr>
          <w:rFonts w:ascii="Courier New" w:hAnsi="Courier New" w:cs="Courier New"/>
        </w:rPr>
      </w:pPr>
      <w:r w:rsidRPr="004262A0">
        <w:rPr>
          <w:rFonts w:ascii="Courier New" w:hAnsi="Courier New" w:cs="Courier New"/>
        </w:rPr>
        <w:tab/>
        <w:t>DECLARE @i INT, @j INT;</w:t>
      </w:r>
    </w:p>
    <w:p w:rsidR="007039EB" w:rsidRPr="004262A0" w:rsidRDefault="007039EB" w:rsidP="007039EB">
      <w:pPr>
        <w:rPr>
          <w:rFonts w:ascii="Courier New" w:hAnsi="Courier New" w:cs="Courier New"/>
        </w:rPr>
      </w:pPr>
      <w:r w:rsidRPr="004262A0">
        <w:rPr>
          <w:rFonts w:ascii="Courier New" w:hAnsi="Courier New" w:cs="Courier New"/>
        </w:rPr>
        <w:tab/>
      </w:r>
    </w:p>
    <w:p w:rsidR="007039EB" w:rsidRPr="004262A0" w:rsidRDefault="007039EB" w:rsidP="007039EB">
      <w:pPr>
        <w:rPr>
          <w:rFonts w:ascii="Courier New" w:hAnsi="Courier New" w:cs="Courier New"/>
        </w:rPr>
      </w:pPr>
      <w:r w:rsidRPr="004262A0">
        <w:rPr>
          <w:rFonts w:ascii="Courier New" w:hAnsi="Courier New" w:cs="Courier New"/>
        </w:rPr>
        <w:tab/>
        <w:t>DECLARE cur CURSOR FOR SELECT c1 INTO i FROM tab ORDER BY 1</w:t>
      </w:r>
    </w:p>
    <w:p w:rsidR="007039EB" w:rsidRPr="004262A0" w:rsidRDefault="007039EB" w:rsidP="007039EB">
      <w:pPr>
        <w:rPr>
          <w:rFonts w:ascii="Courier New" w:hAnsi="Courier New" w:cs="Courier New"/>
        </w:rPr>
      </w:pPr>
      <w:r w:rsidRPr="004262A0">
        <w:rPr>
          <w:rFonts w:ascii="Courier New" w:hAnsi="Courier New" w:cs="Courier New"/>
        </w:rPr>
        <w:tab/>
        <w:t>OPEN cur</w:t>
      </w:r>
    </w:p>
    <w:p w:rsidR="007039EB" w:rsidRPr="004262A0" w:rsidRDefault="007039EB" w:rsidP="007039EB">
      <w:pPr>
        <w:rPr>
          <w:rFonts w:ascii="Courier New" w:hAnsi="Courier New" w:cs="Courier New"/>
        </w:rPr>
      </w:pPr>
      <w:r w:rsidRPr="004262A0">
        <w:rPr>
          <w:rFonts w:ascii="Courier New" w:hAnsi="Courier New" w:cs="Courier New"/>
        </w:rPr>
        <w:tab/>
        <w:t>FETCH NEXT FROM cur INTO @i</w:t>
      </w:r>
    </w:p>
    <w:p w:rsidR="007039EB" w:rsidRPr="004262A0" w:rsidRDefault="007039EB" w:rsidP="007039EB">
      <w:pPr>
        <w:rPr>
          <w:rFonts w:ascii="Courier New" w:hAnsi="Courier New" w:cs="Courier New"/>
        </w:rPr>
      </w:pPr>
      <w:r w:rsidRPr="004262A0">
        <w:rPr>
          <w:rFonts w:ascii="Courier New" w:hAnsi="Courier New" w:cs="Courier New"/>
        </w:rPr>
        <w:tab/>
        <w:t>WHILE @@FETCH_STATUS = 0</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t>BEGIN</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t>INSERT tab2 VALUES (@i);</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t>FETCH NEXT FROM cur INTO @i</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t>END</w:t>
      </w:r>
    </w:p>
    <w:p w:rsidR="007039EB" w:rsidRPr="004262A0" w:rsidRDefault="007039EB" w:rsidP="007039EB">
      <w:pPr>
        <w:rPr>
          <w:rFonts w:ascii="Courier New" w:hAnsi="Courier New" w:cs="Courier New"/>
        </w:rPr>
      </w:pPr>
      <w:r w:rsidRPr="004262A0">
        <w:rPr>
          <w:rFonts w:ascii="Courier New" w:hAnsi="Courier New" w:cs="Courier New"/>
        </w:rPr>
        <w:tab/>
        <w:t>CLOSE cur</w:t>
      </w:r>
    </w:p>
    <w:p w:rsidR="007039EB" w:rsidRPr="004262A0" w:rsidRDefault="007039EB" w:rsidP="007039EB">
      <w:pPr>
        <w:rPr>
          <w:rFonts w:ascii="Courier New" w:hAnsi="Courier New" w:cs="Courier New"/>
        </w:rPr>
      </w:pPr>
      <w:r w:rsidRPr="004262A0">
        <w:rPr>
          <w:rFonts w:ascii="Courier New" w:hAnsi="Courier New" w:cs="Courier New"/>
        </w:rPr>
        <w:tab/>
        <w:t>DEALLOCATE cur</w:t>
      </w:r>
    </w:p>
    <w:p w:rsidR="007039EB" w:rsidRPr="004262A0" w:rsidRDefault="007039EB" w:rsidP="007039EB">
      <w:pPr>
        <w:rPr>
          <w:rFonts w:ascii="Courier New" w:hAnsi="Courier New" w:cs="Courier New"/>
        </w:rPr>
      </w:pPr>
    </w:p>
    <w:p w:rsidR="007039EB" w:rsidRPr="004262A0" w:rsidRDefault="007039EB" w:rsidP="007039EB">
      <w:pPr>
        <w:rPr>
          <w:rFonts w:ascii="Courier New" w:hAnsi="Courier New" w:cs="Courier New"/>
        </w:rPr>
      </w:pPr>
      <w:r w:rsidRPr="004262A0">
        <w:rPr>
          <w:rFonts w:ascii="Courier New" w:hAnsi="Courier New" w:cs="Courier New"/>
        </w:rPr>
        <w:tab/>
        <w:t>DECLARE cur1 CURSOR FOR SELECT c2, c3 FROM tab</w:t>
      </w:r>
    </w:p>
    <w:p w:rsidR="007039EB" w:rsidRPr="004262A0" w:rsidRDefault="007039EB" w:rsidP="007039EB">
      <w:pPr>
        <w:rPr>
          <w:rFonts w:ascii="Courier New" w:hAnsi="Courier New" w:cs="Courier New"/>
        </w:rPr>
      </w:pPr>
      <w:r w:rsidRPr="004262A0">
        <w:rPr>
          <w:rFonts w:ascii="Courier New" w:hAnsi="Courier New" w:cs="Courier New"/>
        </w:rPr>
        <w:tab/>
        <w:t>OPEN cur1</w:t>
      </w:r>
    </w:p>
    <w:p w:rsidR="007039EB" w:rsidRPr="004262A0" w:rsidRDefault="007039EB" w:rsidP="007039EB">
      <w:pPr>
        <w:rPr>
          <w:rFonts w:ascii="Courier New" w:hAnsi="Courier New" w:cs="Courier New"/>
        </w:rPr>
      </w:pPr>
      <w:r w:rsidRPr="004262A0">
        <w:rPr>
          <w:rFonts w:ascii="Courier New" w:hAnsi="Courier New" w:cs="Courier New"/>
        </w:rPr>
        <w:tab/>
        <w:t>FETCH NEXT FROM cur1 INTO @i, @j</w:t>
      </w:r>
    </w:p>
    <w:p w:rsidR="007039EB" w:rsidRPr="004262A0" w:rsidRDefault="007039EB" w:rsidP="007039EB">
      <w:pPr>
        <w:rPr>
          <w:rFonts w:ascii="Courier New" w:hAnsi="Courier New" w:cs="Courier New"/>
        </w:rPr>
      </w:pPr>
      <w:r w:rsidRPr="004262A0">
        <w:rPr>
          <w:rFonts w:ascii="Courier New" w:hAnsi="Courier New" w:cs="Courier New"/>
        </w:rPr>
        <w:lastRenderedPageBreak/>
        <w:tab/>
        <w:t>WHILE @@FETCH_STATUS = 0</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t>BEGIN</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t xml:space="preserve">IF @j &gt; 100 </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t>BEGIN</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t>DELETE tab WHERE CURRENT OF cur1;</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t>FETCH NEXT FROM cur INTO @i, @j</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t>CONTINUE;</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t>END</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t>UPDATE tab SET c2 += 10 WHERE CURRENT OF cur1;</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t>FETCH NEXT FROM cur INTO @i, @j</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t>END</w:t>
      </w:r>
    </w:p>
    <w:p w:rsidR="007039EB" w:rsidRPr="004262A0" w:rsidRDefault="007039EB" w:rsidP="007039EB">
      <w:pPr>
        <w:rPr>
          <w:rFonts w:ascii="Courier New" w:hAnsi="Courier New" w:cs="Courier New"/>
        </w:rPr>
      </w:pPr>
      <w:r w:rsidRPr="004262A0">
        <w:rPr>
          <w:rFonts w:ascii="Courier New" w:hAnsi="Courier New" w:cs="Courier New"/>
        </w:rPr>
        <w:tab/>
        <w:t>CLOSE cur1</w:t>
      </w:r>
    </w:p>
    <w:p w:rsidR="007039EB" w:rsidRPr="004262A0" w:rsidRDefault="007039EB" w:rsidP="007039EB">
      <w:pPr>
        <w:rPr>
          <w:rFonts w:ascii="Courier New" w:hAnsi="Courier New" w:cs="Courier New"/>
        </w:rPr>
      </w:pPr>
      <w:r w:rsidRPr="004262A0">
        <w:rPr>
          <w:rFonts w:ascii="Courier New" w:hAnsi="Courier New" w:cs="Courier New"/>
        </w:rPr>
        <w:tab/>
        <w:t>DEALLOCATE cur1</w:t>
      </w:r>
    </w:p>
    <w:p w:rsidR="007039EB" w:rsidRPr="004262A0" w:rsidRDefault="007039EB" w:rsidP="007039EB">
      <w:pPr>
        <w:rPr>
          <w:rFonts w:ascii="Courier New" w:hAnsi="Courier New" w:cs="Courier New"/>
        </w:rPr>
      </w:pPr>
    </w:p>
    <w:p w:rsidR="007039EB" w:rsidRPr="004262A0" w:rsidRDefault="007039EB" w:rsidP="007039EB">
      <w:pPr>
        <w:rPr>
          <w:rFonts w:ascii="Courier New" w:hAnsi="Courier New" w:cs="Courier New"/>
        </w:rPr>
      </w:pPr>
      <w:r w:rsidRPr="004262A0">
        <w:rPr>
          <w:rFonts w:ascii="Courier New" w:hAnsi="Courier New" w:cs="Courier New"/>
        </w:rPr>
        <w:tab/>
        <w:t>DECLARE @Result TABLE (res INT)</w:t>
      </w:r>
    </w:p>
    <w:p w:rsidR="007039EB" w:rsidRPr="004262A0" w:rsidRDefault="007039EB" w:rsidP="007039EB">
      <w:pPr>
        <w:rPr>
          <w:rFonts w:ascii="Courier New" w:hAnsi="Courier New" w:cs="Courier New"/>
        </w:rPr>
      </w:pPr>
      <w:r w:rsidRPr="004262A0">
        <w:rPr>
          <w:rFonts w:ascii="Courier New" w:hAnsi="Courier New" w:cs="Courier New"/>
        </w:rPr>
        <w:tab/>
        <w:t>INSERT @Result EXEC bar(10, 20)</w:t>
      </w:r>
    </w:p>
    <w:p w:rsidR="007039EB" w:rsidRPr="004262A0" w:rsidRDefault="007039EB" w:rsidP="007039EB">
      <w:pPr>
        <w:rPr>
          <w:rFonts w:ascii="Courier New" w:hAnsi="Courier New" w:cs="Courier New"/>
        </w:rPr>
      </w:pPr>
      <w:r w:rsidRPr="004262A0">
        <w:rPr>
          <w:rFonts w:ascii="Courier New" w:hAnsi="Courier New" w:cs="Courier New"/>
        </w:rPr>
        <w:tab/>
        <w:t>DECLARE cur CURSOR FOR SELECT res FROM @Result ORDER BY 1</w:t>
      </w:r>
    </w:p>
    <w:p w:rsidR="007039EB" w:rsidRPr="004262A0" w:rsidRDefault="007039EB" w:rsidP="007039EB">
      <w:pPr>
        <w:rPr>
          <w:rFonts w:ascii="Courier New" w:hAnsi="Courier New" w:cs="Courier New"/>
        </w:rPr>
      </w:pPr>
      <w:r w:rsidRPr="004262A0">
        <w:rPr>
          <w:rFonts w:ascii="Courier New" w:hAnsi="Courier New" w:cs="Courier New"/>
        </w:rPr>
        <w:tab/>
        <w:t>OPEN cur</w:t>
      </w:r>
    </w:p>
    <w:p w:rsidR="007039EB" w:rsidRPr="004262A0" w:rsidRDefault="007039EB" w:rsidP="007039EB">
      <w:pPr>
        <w:rPr>
          <w:rFonts w:ascii="Courier New" w:hAnsi="Courier New" w:cs="Courier New"/>
        </w:rPr>
      </w:pPr>
      <w:r w:rsidRPr="004262A0">
        <w:rPr>
          <w:rFonts w:ascii="Courier New" w:hAnsi="Courier New" w:cs="Courier New"/>
        </w:rPr>
        <w:tab/>
        <w:t>FETCH NEXT FROM cur INTO @i</w:t>
      </w:r>
    </w:p>
    <w:p w:rsidR="007039EB" w:rsidRPr="004262A0" w:rsidRDefault="007039EB" w:rsidP="007039EB">
      <w:pPr>
        <w:rPr>
          <w:rFonts w:ascii="Courier New" w:hAnsi="Courier New" w:cs="Courier New"/>
        </w:rPr>
      </w:pPr>
      <w:r w:rsidRPr="004262A0">
        <w:rPr>
          <w:rFonts w:ascii="Courier New" w:hAnsi="Courier New" w:cs="Courier New"/>
        </w:rPr>
        <w:tab/>
        <w:t>WHILE @@FETCH_STATUS = 0</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t>BEGIN</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t>INSERT tab2 VALUES (@i);</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r>
      <w:r w:rsidRPr="004262A0">
        <w:rPr>
          <w:rFonts w:ascii="Courier New" w:hAnsi="Courier New" w:cs="Courier New"/>
        </w:rPr>
        <w:tab/>
        <w:t>FETCH NEXT FROM cur INTO @i</w:t>
      </w:r>
    </w:p>
    <w:p w:rsidR="007039EB" w:rsidRPr="004262A0" w:rsidRDefault="007039EB" w:rsidP="007039EB">
      <w:pPr>
        <w:rPr>
          <w:rFonts w:ascii="Courier New" w:hAnsi="Courier New" w:cs="Courier New"/>
        </w:rPr>
      </w:pPr>
      <w:r w:rsidRPr="004262A0">
        <w:rPr>
          <w:rFonts w:ascii="Courier New" w:hAnsi="Courier New" w:cs="Courier New"/>
        </w:rPr>
        <w:tab/>
      </w:r>
      <w:r w:rsidRPr="004262A0">
        <w:rPr>
          <w:rFonts w:ascii="Courier New" w:hAnsi="Courier New" w:cs="Courier New"/>
        </w:rPr>
        <w:tab/>
        <w:t>END</w:t>
      </w:r>
    </w:p>
    <w:p w:rsidR="007039EB" w:rsidRPr="004262A0" w:rsidRDefault="007039EB" w:rsidP="007039EB">
      <w:pPr>
        <w:rPr>
          <w:rFonts w:ascii="Courier New" w:hAnsi="Courier New" w:cs="Courier New"/>
        </w:rPr>
      </w:pPr>
      <w:r w:rsidRPr="004262A0">
        <w:rPr>
          <w:rFonts w:ascii="Courier New" w:hAnsi="Courier New" w:cs="Courier New"/>
        </w:rPr>
        <w:tab/>
        <w:t>CLOSE cur</w:t>
      </w:r>
    </w:p>
    <w:p w:rsidR="007039EB" w:rsidRPr="004262A0" w:rsidRDefault="007039EB" w:rsidP="007039EB">
      <w:pPr>
        <w:rPr>
          <w:rFonts w:ascii="Courier New" w:hAnsi="Courier New" w:cs="Courier New"/>
        </w:rPr>
      </w:pPr>
      <w:r w:rsidRPr="004262A0">
        <w:rPr>
          <w:rFonts w:ascii="Courier New" w:hAnsi="Courier New" w:cs="Courier New"/>
        </w:rPr>
        <w:tab/>
        <w:t>DEALLOCATE cur</w:t>
      </w:r>
    </w:p>
    <w:p w:rsidR="007039EB" w:rsidRDefault="007039EB" w:rsidP="007039EB">
      <w:pPr>
        <w:rPr>
          <w:kern w:val="24"/>
        </w:rPr>
      </w:pPr>
    </w:p>
    <w:p w:rsidR="007039EB" w:rsidRDefault="007039EB" w:rsidP="007039EB">
      <w:pPr>
        <w:pStyle w:val="Heading3"/>
        <w:rPr>
          <w:rFonts w:eastAsia="MS Mincho"/>
          <w:kern w:val="24"/>
        </w:rPr>
      </w:pPr>
      <w:bookmarkStart w:id="49" w:name="_Toc237661121"/>
      <w:r w:rsidRPr="00EC4659">
        <w:rPr>
          <w:rFonts w:eastAsia="MS Mincho"/>
          <w:kern w:val="24"/>
        </w:rPr>
        <w:lastRenderedPageBreak/>
        <w:t>Issue: GOTO Statement</w:t>
      </w:r>
      <w:bookmarkEnd w:id="49"/>
    </w:p>
    <w:p w:rsidR="007039EB" w:rsidRPr="00EC4659" w:rsidRDefault="007039EB" w:rsidP="007039EB">
      <w:pPr>
        <w:rPr>
          <w:rFonts w:cs="Arial"/>
        </w:rPr>
      </w:pPr>
      <w:r w:rsidRPr="00EC4659">
        <w:rPr>
          <w:rFonts w:cs="Arial"/>
        </w:rPr>
        <w:t>The GOTO statement is used to transfer control of program execution to the statement that has a specified statement label.</w:t>
      </w:r>
    </w:p>
    <w:p w:rsidR="007039EB" w:rsidRDefault="007039EB" w:rsidP="007039EB"/>
    <w:p w:rsidR="007039EB" w:rsidRPr="00EC4659" w:rsidRDefault="007039EB" w:rsidP="007039EB">
      <w:r>
        <w:t>Informix e</w:t>
      </w:r>
      <w:r w:rsidRPr="00EC4659">
        <w:t>xample:</w:t>
      </w:r>
    </w:p>
    <w:p w:rsidR="007039EB" w:rsidRPr="00D16E4C" w:rsidRDefault="007039EB" w:rsidP="007039EB">
      <w:pPr>
        <w:rPr>
          <w:rFonts w:ascii="Courier New" w:hAnsi="Courier New" w:cs="Courier New"/>
        </w:rPr>
      </w:pPr>
      <w:r w:rsidRPr="00D16E4C">
        <w:rPr>
          <w:rFonts w:ascii="Courier New" w:hAnsi="Courier New" w:cs="Courier New"/>
        </w:rPr>
        <w:t>CREATE FUNCTION jump_back()</w:t>
      </w:r>
    </w:p>
    <w:p w:rsidR="007039EB" w:rsidRPr="00D16E4C" w:rsidRDefault="007039EB" w:rsidP="007039EB">
      <w:pPr>
        <w:rPr>
          <w:rFonts w:ascii="Courier New" w:hAnsi="Courier New" w:cs="Courier New"/>
        </w:rPr>
      </w:pPr>
      <w:r w:rsidRPr="00D16E4C">
        <w:rPr>
          <w:rFonts w:ascii="Courier New" w:hAnsi="Courier New" w:cs="Courier New"/>
        </w:rPr>
        <w:t xml:space="preserve">   RETURNING INT;</w:t>
      </w:r>
    </w:p>
    <w:p w:rsidR="007039EB" w:rsidRPr="00D16E4C" w:rsidRDefault="007039EB" w:rsidP="007039EB">
      <w:pPr>
        <w:rPr>
          <w:rFonts w:ascii="Courier New" w:hAnsi="Courier New" w:cs="Courier New"/>
        </w:rPr>
      </w:pPr>
      <w:r w:rsidRPr="00D16E4C">
        <w:rPr>
          <w:rFonts w:ascii="Courier New" w:hAnsi="Courier New" w:cs="Courier New"/>
        </w:rPr>
        <w:t xml:space="preserve">   DEFINE i,j INT;</w:t>
      </w:r>
    </w:p>
    <w:p w:rsidR="007039EB" w:rsidRPr="00D16E4C" w:rsidRDefault="007039EB" w:rsidP="007039EB">
      <w:pPr>
        <w:rPr>
          <w:rFonts w:ascii="Courier New" w:hAnsi="Courier New" w:cs="Courier New"/>
        </w:rPr>
      </w:pPr>
      <w:r w:rsidRPr="00D16E4C">
        <w:rPr>
          <w:rFonts w:ascii="Courier New" w:hAnsi="Courier New" w:cs="Courier New"/>
        </w:rPr>
        <w:t xml:space="preserve">   ...</w:t>
      </w:r>
    </w:p>
    <w:p w:rsidR="007039EB" w:rsidRPr="00D16E4C" w:rsidRDefault="007039EB" w:rsidP="007039EB">
      <w:pPr>
        <w:rPr>
          <w:rFonts w:ascii="Courier New" w:hAnsi="Courier New" w:cs="Courier New"/>
        </w:rPr>
      </w:pPr>
      <w:r w:rsidRPr="00D16E4C">
        <w:rPr>
          <w:rFonts w:ascii="Courier New" w:hAnsi="Courier New" w:cs="Courier New"/>
        </w:rPr>
        <w:t xml:space="preserve">   &lt;&lt;back&gt;&gt;</w:t>
      </w:r>
    </w:p>
    <w:p w:rsidR="007039EB" w:rsidRPr="00D16E4C" w:rsidRDefault="007039EB" w:rsidP="007039EB">
      <w:pPr>
        <w:rPr>
          <w:rFonts w:ascii="Courier New" w:hAnsi="Courier New" w:cs="Courier New"/>
        </w:rPr>
      </w:pPr>
      <w:r w:rsidRPr="00D16E4C">
        <w:rPr>
          <w:rFonts w:ascii="Courier New" w:hAnsi="Courier New" w:cs="Courier New"/>
        </w:rPr>
        <w:t xml:space="preserve">   LET j = j + i</w:t>
      </w:r>
    </w:p>
    <w:p w:rsidR="007039EB" w:rsidRPr="00D16E4C" w:rsidRDefault="007039EB" w:rsidP="007039EB">
      <w:pPr>
        <w:rPr>
          <w:rFonts w:ascii="Courier New" w:hAnsi="Courier New" w:cs="Courier New"/>
        </w:rPr>
      </w:pPr>
      <w:r w:rsidRPr="00D16E4C">
        <w:rPr>
          <w:rFonts w:ascii="Courier New" w:hAnsi="Courier New" w:cs="Courier New"/>
        </w:rPr>
        <w:t xml:space="preserve">   FOR i IN (1 TO 52 STEP 5)</w:t>
      </w:r>
    </w:p>
    <w:p w:rsidR="007039EB" w:rsidRPr="00D16E4C" w:rsidRDefault="007039EB" w:rsidP="007039EB">
      <w:pPr>
        <w:rPr>
          <w:rFonts w:ascii="Courier New" w:hAnsi="Courier New" w:cs="Courier New"/>
        </w:rPr>
      </w:pPr>
      <w:r w:rsidRPr="00D16E4C">
        <w:rPr>
          <w:rFonts w:ascii="Courier New" w:hAnsi="Courier New" w:cs="Courier New"/>
        </w:rPr>
        <w:t xml:space="preserve">      IF i &lt; 11 THEN</w:t>
      </w:r>
    </w:p>
    <w:p w:rsidR="007039EB" w:rsidRPr="00D16E4C" w:rsidRDefault="007039EB" w:rsidP="007039EB">
      <w:pPr>
        <w:rPr>
          <w:rFonts w:ascii="Courier New" w:hAnsi="Courier New" w:cs="Courier New"/>
        </w:rPr>
      </w:pPr>
      <w:r w:rsidRPr="00D16E4C">
        <w:rPr>
          <w:rFonts w:ascii="Courier New" w:hAnsi="Courier New" w:cs="Courier New"/>
        </w:rPr>
        <w:t xml:space="preserve">         LET j = j + 3</w:t>
      </w:r>
    </w:p>
    <w:p w:rsidR="007039EB" w:rsidRPr="00D16E4C" w:rsidRDefault="007039EB" w:rsidP="007039EB">
      <w:pPr>
        <w:rPr>
          <w:rFonts w:ascii="Courier New" w:hAnsi="Courier New" w:cs="Courier New"/>
        </w:rPr>
      </w:pPr>
      <w:r w:rsidRPr="00D16E4C">
        <w:rPr>
          <w:rFonts w:ascii="Courier New" w:hAnsi="Courier New" w:cs="Courier New"/>
        </w:rPr>
        <w:t xml:space="preserve">         CONTINUE FOR;</w:t>
      </w:r>
    </w:p>
    <w:p w:rsidR="007039EB" w:rsidRPr="00D16E4C" w:rsidRDefault="007039EB" w:rsidP="007039EB">
      <w:pPr>
        <w:rPr>
          <w:rFonts w:ascii="Courier New" w:hAnsi="Courier New" w:cs="Courier New"/>
        </w:rPr>
      </w:pPr>
      <w:r w:rsidRPr="00D16E4C">
        <w:rPr>
          <w:rFonts w:ascii="Courier New" w:hAnsi="Courier New" w:cs="Courier New"/>
        </w:rPr>
        <w:t xml:space="preserve">      END IF;</w:t>
      </w:r>
    </w:p>
    <w:p w:rsidR="007039EB" w:rsidRPr="00D16E4C" w:rsidRDefault="007039EB" w:rsidP="007039EB">
      <w:pPr>
        <w:rPr>
          <w:rFonts w:ascii="Courier New" w:hAnsi="Courier New" w:cs="Courier New"/>
        </w:rPr>
      </w:pPr>
      <w:r w:rsidRPr="00D16E4C">
        <w:rPr>
          <w:rFonts w:ascii="Courier New" w:hAnsi="Courier New" w:cs="Courier New"/>
        </w:rPr>
        <w:t xml:space="preserve">      IF j &gt; 100 THEN</w:t>
      </w:r>
    </w:p>
    <w:p w:rsidR="007039EB" w:rsidRPr="00D16E4C" w:rsidRDefault="007039EB" w:rsidP="007039EB">
      <w:pPr>
        <w:rPr>
          <w:rFonts w:ascii="Courier New" w:hAnsi="Courier New" w:cs="Courier New"/>
        </w:rPr>
      </w:pPr>
      <w:r w:rsidRPr="00D16E4C">
        <w:rPr>
          <w:rFonts w:ascii="Courier New" w:hAnsi="Courier New" w:cs="Courier New"/>
        </w:rPr>
        <w:t xml:space="preserve">         GOTO back</w:t>
      </w:r>
    </w:p>
    <w:p w:rsidR="007039EB" w:rsidRPr="00D16E4C" w:rsidRDefault="007039EB" w:rsidP="007039EB">
      <w:pPr>
        <w:rPr>
          <w:rFonts w:ascii="Courier New" w:hAnsi="Courier New" w:cs="Courier New"/>
        </w:rPr>
      </w:pPr>
      <w:r w:rsidRPr="00D16E4C">
        <w:rPr>
          <w:rFonts w:ascii="Courier New" w:hAnsi="Courier New" w:cs="Courier New"/>
        </w:rPr>
        <w:t xml:space="preserve">      END IF;</w:t>
      </w:r>
    </w:p>
    <w:p w:rsidR="007039EB" w:rsidRPr="00D16E4C" w:rsidRDefault="007039EB" w:rsidP="007039EB">
      <w:pPr>
        <w:rPr>
          <w:rFonts w:ascii="Courier New" w:hAnsi="Courier New" w:cs="Courier New"/>
        </w:rPr>
      </w:pPr>
      <w:r w:rsidRPr="00D16E4C">
        <w:rPr>
          <w:rFonts w:ascii="Courier New" w:hAnsi="Courier New" w:cs="Courier New"/>
        </w:rPr>
        <w:t xml:space="preserve">      RETURN j;</w:t>
      </w:r>
    </w:p>
    <w:p w:rsidR="007039EB" w:rsidRPr="00D16E4C" w:rsidRDefault="007039EB" w:rsidP="007039EB">
      <w:pPr>
        <w:rPr>
          <w:rFonts w:ascii="Courier New" w:hAnsi="Courier New" w:cs="Courier New"/>
        </w:rPr>
      </w:pPr>
      <w:r w:rsidRPr="00D16E4C">
        <w:rPr>
          <w:rFonts w:ascii="Courier New" w:hAnsi="Courier New" w:cs="Courier New"/>
        </w:rPr>
        <w:t xml:space="preserve">   END FOR;</w:t>
      </w:r>
    </w:p>
    <w:p w:rsidR="007039EB" w:rsidRPr="00D16E4C" w:rsidRDefault="007039EB" w:rsidP="007039EB">
      <w:pPr>
        <w:rPr>
          <w:rFonts w:ascii="Courier New" w:hAnsi="Courier New" w:cs="Courier New"/>
        </w:rPr>
      </w:pPr>
      <w:r w:rsidRPr="00D16E4C">
        <w:rPr>
          <w:rFonts w:ascii="Courier New" w:hAnsi="Courier New" w:cs="Courier New"/>
        </w:rPr>
        <w:t>END FUNCTION;</w:t>
      </w:r>
    </w:p>
    <w:p w:rsidR="007039EB" w:rsidRDefault="007039EB" w:rsidP="007039EB"/>
    <w:p w:rsidR="007039EB" w:rsidRPr="00EC4659" w:rsidRDefault="007039EB" w:rsidP="007039EB">
      <w:r w:rsidRPr="00EC4659">
        <w:t xml:space="preserve">Solution: </w:t>
      </w:r>
    </w:p>
    <w:p w:rsidR="007039EB" w:rsidRPr="00EC4659" w:rsidRDefault="007039EB" w:rsidP="007039EB">
      <w:r>
        <w:t>Use the GOTO keyword and label</w:t>
      </w:r>
      <w:r w:rsidRPr="00EC4659">
        <w:t>s.</w:t>
      </w:r>
    </w:p>
    <w:p w:rsidR="007039EB" w:rsidRDefault="007039EB" w:rsidP="007039EB"/>
    <w:p w:rsidR="007039EB" w:rsidRPr="00EC4659" w:rsidRDefault="007039EB" w:rsidP="007039EB">
      <w:r w:rsidRPr="00EC4659">
        <w:t xml:space="preserve">SQL </w:t>
      </w:r>
      <w:r>
        <w:t>Server e</w:t>
      </w:r>
      <w:r w:rsidRPr="00EC4659">
        <w:t>xample:</w:t>
      </w:r>
    </w:p>
    <w:p w:rsidR="007039EB" w:rsidRPr="00D16E4C" w:rsidRDefault="007039EB" w:rsidP="007039EB">
      <w:pPr>
        <w:rPr>
          <w:rFonts w:ascii="Courier New" w:hAnsi="Courier New" w:cs="Courier New"/>
        </w:rPr>
      </w:pPr>
      <w:r w:rsidRPr="00D16E4C">
        <w:rPr>
          <w:rFonts w:ascii="Courier New" w:hAnsi="Courier New" w:cs="Courier New"/>
        </w:rPr>
        <w:lastRenderedPageBreak/>
        <w:t>CREATE FUNCTION jump_back()</w:t>
      </w:r>
    </w:p>
    <w:p w:rsidR="007039EB" w:rsidRPr="00D16E4C" w:rsidRDefault="007039EB" w:rsidP="007039EB">
      <w:pPr>
        <w:rPr>
          <w:rFonts w:ascii="Courier New" w:hAnsi="Courier New" w:cs="Courier New"/>
        </w:rPr>
      </w:pPr>
      <w:r w:rsidRPr="00D16E4C">
        <w:rPr>
          <w:rFonts w:ascii="Courier New" w:hAnsi="Courier New" w:cs="Courier New"/>
        </w:rPr>
        <w:t>RETURNS INT</w:t>
      </w:r>
    </w:p>
    <w:p w:rsidR="007039EB" w:rsidRPr="00D16E4C" w:rsidRDefault="007039EB" w:rsidP="007039EB">
      <w:pPr>
        <w:rPr>
          <w:rFonts w:ascii="Courier New" w:hAnsi="Courier New" w:cs="Courier New"/>
        </w:rPr>
      </w:pPr>
      <w:r w:rsidRPr="00D16E4C">
        <w:rPr>
          <w:rFonts w:ascii="Courier New" w:hAnsi="Courier New" w:cs="Courier New"/>
        </w:rPr>
        <w:t>AS</w:t>
      </w:r>
    </w:p>
    <w:p w:rsidR="007039EB" w:rsidRPr="00D16E4C" w:rsidRDefault="007039EB" w:rsidP="007039EB">
      <w:pPr>
        <w:rPr>
          <w:rFonts w:ascii="Courier New" w:hAnsi="Courier New" w:cs="Courier New"/>
        </w:rPr>
      </w:pPr>
      <w:r w:rsidRPr="00D16E4C">
        <w:rPr>
          <w:rFonts w:ascii="Courier New" w:hAnsi="Courier New" w:cs="Courier New"/>
        </w:rPr>
        <w:t>BEGIN</w:t>
      </w:r>
    </w:p>
    <w:p w:rsidR="007039EB" w:rsidRPr="00D16E4C" w:rsidRDefault="007039EB" w:rsidP="007039EB">
      <w:pPr>
        <w:rPr>
          <w:rFonts w:ascii="Courier New" w:hAnsi="Courier New" w:cs="Courier New"/>
        </w:rPr>
      </w:pPr>
      <w:r w:rsidRPr="00D16E4C">
        <w:rPr>
          <w:rFonts w:ascii="Courier New" w:hAnsi="Courier New" w:cs="Courier New"/>
        </w:rPr>
        <w:t xml:space="preserve">   DECLARE @i INT, @j INT;</w:t>
      </w:r>
    </w:p>
    <w:p w:rsidR="007039EB" w:rsidRPr="00D16E4C" w:rsidRDefault="007039EB" w:rsidP="007039EB">
      <w:pPr>
        <w:rPr>
          <w:rFonts w:ascii="Courier New" w:hAnsi="Courier New" w:cs="Courier New"/>
        </w:rPr>
      </w:pPr>
      <w:r w:rsidRPr="00D16E4C">
        <w:rPr>
          <w:rFonts w:ascii="Courier New" w:hAnsi="Courier New" w:cs="Courier New"/>
        </w:rPr>
        <w:t xml:space="preserve">   ...</w:t>
      </w:r>
    </w:p>
    <w:p w:rsidR="007039EB" w:rsidRPr="00D16E4C" w:rsidRDefault="007039EB" w:rsidP="007039EB">
      <w:pPr>
        <w:rPr>
          <w:rFonts w:ascii="Courier New" w:hAnsi="Courier New" w:cs="Courier New"/>
        </w:rPr>
      </w:pPr>
      <w:r w:rsidRPr="00D16E4C">
        <w:rPr>
          <w:rFonts w:ascii="Courier New" w:hAnsi="Courier New" w:cs="Courier New"/>
        </w:rPr>
        <w:t xml:space="preserve">   back:</w:t>
      </w:r>
    </w:p>
    <w:p w:rsidR="007039EB" w:rsidRPr="00D16E4C" w:rsidRDefault="007039EB" w:rsidP="007039EB">
      <w:pPr>
        <w:rPr>
          <w:rFonts w:ascii="Courier New" w:hAnsi="Courier New" w:cs="Courier New"/>
        </w:rPr>
      </w:pPr>
      <w:r w:rsidRPr="00D16E4C">
        <w:rPr>
          <w:rFonts w:ascii="Courier New" w:hAnsi="Courier New" w:cs="Courier New"/>
        </w:rPr>
        <w:t xml:space="preserve">   SET @j += @i</w:t>
      </w:r>
    </w:p>
    <w:p w:rsidR="007039EB" w:rsidRPr="00D16E4C" w:rsidRDefault="007039EB" w:rsidP="007039EB">
      <w:pPr>
        <w:rPr>
          <w:rFonts w:ascii="Courier New" w:hAnsi="Courier New" w:cs="Courier New"/>
        </w:rPr>
      </w:pPr>
      <w:r w:rsidRPr="00D16E4C">
        <w:rPr>
          <w:rFonts w:ascii="Courier New" w:hAnsi="Courier New" w:cs="Courier New"/>
        </w:rPr>
        <w:t xml:space="preserve">   </w:t>
      </w:r>
    </w:p>
    <w:p w:rsidR="007039EB" w:rsidRPr="00D16E4C" w:rsidRDefault="007039EB" w:rsidP="007039EB">
      <w:pPr>
        <w:rPr>
          <w:rFonts w:ascii="Courier New" w:hAnsi="Courier New" w:cs="Courier New"/>
        </w:rPr>
      </w:pPr>
      <w:r w:rsidRPr="00D16E4C">
        <w:rPr>
          <w:rFonts w:ascii="Courier New" w:hAnsi="Courier New" w:cs="Courier New"/>
        </w:rPr>
        <w:t xml:space="preserve">   SET @i = -4</w:t>
      </w:r>
    </w:p>
    <w:p w:rsidR="007039EB" w:rsidRPr="00D16E4C" w:rsidRDefault="007039EB" w:rsidP="007039EB">
      <w:pPr>
        <w:rPr>
          <w:rFonts w:ascii="Courier New" w:hAnsi="Courier New" w:cs="Courier New"/>
        </w:rPr>
      </w:pPr>
      <w:r w:rsidRPr="00D16E4C">
        <w:rPr>
          <w:rFonts w:ascii="Courier New" w:hAnsi="Courier New" w:cs="Courier New"/>
        </w:rPr>
        <w:t xml:space="preserve">   WHILE @i &lt;= 52</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BEGIN</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SET @i += 5</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 xml:space="preserve">IF @i &lt; 11 </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BEGIN</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SET @j += 3</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CONTINUE</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END</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 xml:space="preserve">    IF @j &gt; 100 GOTO back</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RETURN @j</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END</w:t>
      </w:r>
    </w:p>
    <w:p w:rsidR="007039EB" w:rsidRPr="00D16E4C" w:rsidRDefault="007039EB" w:rsidP="007039EB">
      <w:pPr>
        <w:rPr>
          <w:rFonts w:ascii="Courier New" w:hAnsi="Courier New" w:cs="Courier New"/>
        </w:rPr>
      </w:pPr>
      <w:r w:rsidRPr="00D16E4C">
        <w:rPr>
          <w:rFonts w:ascii="Courier New" w:hAnsi="Courier New" w:cs="Courier New"/>
        </w:rPr>
        <w:t>END</w:t>
      </w:r>
    </w:p>
    <w:p w:rsidR="007039EB" w:rsidRDefault="007039EB" w:rsidP="007039EB">
      <w:pPr>
        <w:rPr>
          <w:rFonts w:eastAsia="MS Mincho" w:cs="Arial"/>
          <w:kern w:val="24"/>
        </w:rPr>
      </w:pPr>
    </w:p>
    <w:p w:rsidR="007039EB" w:rsidRDefault="007039EB" w:rsidP="007039EB">
      <w:pPr>
        <w:pStyle w:val="Heading3"/>
        <w:rPr>
          <w:rFonts w:eastAsia="MS Mincho"/>
          <w:kern w:val="24"/>
        </w:rPr>
      </w:pPr>
      <w:bookmarkStart w:id="50" w:name="_Toc237661122"/>
      <w:r w:rsidRPr="00EC4659">
        <w:rPr>
          <w:rFonts w:eastAsia="MS Mincho"/>
          <w:kern w:val="24"/>
        </w:rPr>
        <w:t>Issue: IF Statement</w:t>
      </w:r>
      <w:bookmarkEnd w:id="50"/>
    </w:p>
    <w:p w:rsidR="007039EB" w:rsidRPr="00EC4659" w:rsidRDefault="007039EB" w:rsidP="007039EB">
      <w:pPr>
        <w:rPr>
          <w:rFonts w:cs="Arial"/>
        </w:rPr>
      </w:pPr>
      <w:r w:rsidRPr="00EC4659">
        <w:rPr>
          <w:rFonts w:cs="Arial"/>
        </w:rPr>
        <w:t>The IF statement is used to create a logical branch within an SPL routine.</w:t>
      </w:r>
    </w:p>
    <w:p w:rsidR="007039EB" w:rsidRDefault="007039EB" w:rsidP="007039EB"/>
    <w:p w:rsidR="007039EB" w:rsidRPr="00EC4659" w:rsidRDefault="007039EB" w:rsidP="007039EB">
      <w:r>
        <w:t>Informix e</w:t>
      </w:r>
      <w:r w:rsidRPr="00EC4659">
        <w:t>xample:</w:t>
      </w:r>
    </w:p>
    <w:p w:rsidR="007039EB" w:rsidRPr="00D16E4C" w:rsidRDefault="007039EB" w:rsidP="007039EB">
      <w:pPr>
        <w:rPr>
          <w:rFonts w:ascii="Courier New" w:hAnsi="Courier New" w:cs="Courier New"/>
        </w:rPr>
      </w:pPr>
      <w:r w:rsidRPr="00D16E4C">
        <w:rPr>
          <w:rFonts w:ascii="Courier New" w:hAnsi="Courier New" w:cs="Courier New"/>
        </w:rPr>
        <w:lastRenderedPageBreak/>
        <w:t xml:space="preserve">IF i = 1 </w:t>
      </w:r>
    </w:p>
    <w:p w:rsidR="007039EB" w:rsidRPr="00D16E4C" w:rsidRDefault="007039EB" w:rsidP="007039EB">
      <w:pPr>
        <w:rPr>
          <w:rFonts w:ascii="Courier New" w:hAnsi="Courier New" w:cs="Courier New"/>
        </w:rPr>
      </w:pPr>
      <w:r w:rsidRPr="00D16E4C">
        <w:rPr>
          <w:rFonts w:ascii="Courier New" w:hAnsi="Courier New" w:cs="Courier New"/>
        </w:rPr>
        <w:t xml:space="preserve">   THEN LET j = k</w:t>
      </w:r>
    </w:p>
    <w:p w:rsidR="007039EB" w:rsidRPr="00D16E4C" w:rsidRDefault="007039EB" w:rsidP="007039EB">
      <w:pPr>
        <w:rPr>
          <w:rFonts w:ascii="Courier New" w:hAnsi="Courier New" w:cs="Courier New"/>
        </w:rPr>
      </w:pPr>
      <w:r w:rsidRPr="00D16E4C">
        <w:rPr>
          <w:rFonts w:ascii="Courier New" w:hAnsi="Courier New" w:cs="Courier New"/>
        </w:rPr>
        <w:t>END IF</w:t>
      </w:r>
    </w:p>
    <w:p w:rsidR="007039EB" w:rsidRDefault="007039EB" w:rsidP="007039EB"/>
    <w:p w:rsidR="007039EB" w:rsidRPr="00EC4659" w:rsidRDefault="007039EB" w:rsidP="007039EB">
      <w:r w:rsidRPr="00EC4659">
        <w:t xml:space="preserve">Solution: </w:t>
      </w:r>
    </w:p>
    <w:p w:rsidR="007039EB" w:rsidRPr="00EC4659" w:rsidRDefault="007039EB" w:rsidP="007039EB">
      <w:r>
        <w:t>Use IF…ELSE</w:t>
      </w:r>
      <w:r w:rsidRPr="00EC4659">
        <w:t xml:space="preserve"> keywords.</w:t>
      </w:r>
    </w:p>
    <w:p w:rsidR="007039EB" w:rsidRDefault="007039EB" w:rsidP="007039EB"/>
    <w:p w:rsidR="007039EB" w:rsidRPr="00EC4659" w:rsidRDefault="007039EB" w:rsidP="007039EB">
      <w:r>
        <w:t>SQL Server e</w:t>
      </w:r>
      <w:r w:rsidRPr="00EC4659">
        <w:t>xample:</w:t>
      </w:r>
    </w:p>
    <w:p w:rsidR="007039EB" w:rsidRPr="00D16E4C" w:rsidRDefault="007039EB" w:rsidP="007039EB">
      <w:pPr>
        <w:rPr>
          <w:rFonts w:ascii="Courier New" w:hAnsi="Courier New" w:cs="Courier New"/>
        </w:rPr>
      </w:pPr>
      <w:r w:rsidRPr="00D16E4C">
        <w:rPr>
          <w:rFonts w:ascii="Courier New" w:hAnsi="Courier New" w:cs="Courier New"/>
        </w:rPr>
        <w:t>IF @i = 1 SET @j = @k</w:t>
      </w:r>
    </w:p>
    <w:p w:rsidR="007039EB" w:rsidRDefault="007039EB" w:rsidP="007039EB">
      <w:pPr>
        <w:rPr>
          <w:rFonts w:eastAsia="MS Mincho" w:cs="Arial"/>
          <w:kern w:val="24"/>
        </w:rPr>
      </w:pPr>
    </w:p>
    <w:p w:rsidR="007039EB" w:rsidRPr="001B672E" w:rsidRDefault="007039EB" w:rsidP="007039EB">
      <w:pPr>
        <w:pStyle w:val="Heading3"/>
        <w:rPr>
          <w:rFonts w:eastAsia="MS Mincho"/>
          <w:kern w:val="24"/>
        </w:rPr>
      </w:pPr>
      <w:bookmarkStart w:id="51" w:name="_Toc237661123"/>
      <w:r w:rsidRPr="00EC4659">
        <w:rPr>
          <w:rFonts w:eastAsia="MS Mincho"/>
          <w:kern w:val="24"/>
        </w:rPr>
        <w:t>Issue: LET Statement</w:t>
      </w:r>
      <w:bookmarkEnd w:id="51"/>
    </w:p>
    <w:p w:rsidR="007039EB" w:rsidRPr="00EC4659" w:rsidRDefault="007039EB" w:rsidP="007039EB">
      <w:pPr>
        <w:rPr>
          <w:rFonts w:cs="Arial"/>
        </w:rPr>
      </w:pPr>
      <w:r w:rsidRPr="00EC4659">
        <w:rPr>
          <w:rFonts w:cs="Arial"/>
        </w:rPr>
        <w:t>The LET statement is used to assign values to variables or to call a user-defined SPL routine and to assign the returned value or values to SPL variables.</w:t>
      </w:r>
    </w:p>
    <w:p w:rsidR="007039EB" w:rsidRDefault="007039EB" w:rsidP="007039EB"/>
    <w:p w:rsidR="007039EB" w:rsidRPr="00EC4659" w:rsidRDefault="007039EB" w:rsidP="007039EB">
      <w:r>
        <w:t>Informix e</w:t>
      </w:r>
      <w:r w:rsidRPr="00EC4659">
        <w:t>xample:</w:t>
      </w:r>
    </w:p>
    <w:p w:rsidR="007039EB" w:rsidRPr="00D16E4C" w:rsidRDefault="007039EB" w:rsidP="007039EB">
      <w:pPr>
        <w:rPr>
          <w:rFonts w:ascii="Courier New" w:hAnsi="Courier New" w:cs="Courier New"/>
        </w:rPr>
      </w:pPr>
      <w:r w:rsidRPr="00D16E4C">
        <w:rPr>
          <w:rFonts w:ascii="Courier New" w:hAnsi="Courier New" w:cs="Courier New"/>
        </w:rPr>
        <w:t>LET a   = c + d;</w:t>
      </w:r>
    </w:p>
    <w:p w:rsidR="007039EB" w:rsidRPr="00D16E4C" w:rsidRDefault="007039EB" w:rsidP="007039EB">
      <w:pPr>
        <w:rPr>
          <w:rFonts w:ascii="Courier New" w:hAnsi="Courier New" w:cs="Courier New"/>
        </w:rPr>
      </w:pPr>
      <w:r w:rsidRPr="00D16E4C">
        <w:rPr>
          <w:rFonts w:ascii="Courier New" w:hAnsi="Courier New" w:cs="Courier New"/>
        </w:rPr>
        <w:t>LET a, b = c, d;</w:t>
      </w:r>
    </w:p>
    <w:p w:rsidR="007039EB" w:rsidRPr="00D16E4C" w:rsidRDefault="007039EB" w:rsidP="007039EB">
      <w:pPr>
        <w:rPr>
          <w:rFonts w:ascii="Courier New" w:hAnsi="Courier New" w:cs="Courier New"/>
        </w:rPr>
      </w:pPr>
      <w:r w:rsidRPr="00D16E4C">
        <w:rPr>
          <w:rFonts w:ascii="Courier New" w:hAnsi="Courier New" w:cs="Courier New"/>
        </w:rPr>
        <w:t>LET a, b, c = 1, test_func(1);</w:t>
      </w:r>
    </w:p>
    <w:p w:rsidR="007039EB" w:rsidRDefault="007039EB" w:rsidP="007039EB"/>
    <w:p w:rsidR="007039EB" w:rsidRPr="00EC4659" w:rsidRDefault="007039EB" w:rsidP="007039EB">
      <w:r w:rsidRPr="00EC4659">
        <w:t xml:space="preserve">Solution: </w:t>
      </w:r>
    </w:p>
    <w:p w:rsidR="007039EB" w:rsidRPr="00EC4659" w:rsidRDefault="007039EB" w:rsidP="007039EB">
      <w:r w:rsidRPr="00EC4659">
        <w:t xml:space="preserve">Use </w:t>
      </w:r>
      <w:r>
        <w:t xml:space="preserve">the </w:t>
      </w:r>
      <w:r w:rsidRPr="00EC4659">
        <w:t>SET keyword for simple assignment</w:t>
      </w:r>
      <w:r>
        <w:t>;</w:t>
      </w:r>
      <w:r w:rsidRPr="00EC4659">
        <w:t xml:space="preserve"> for multi</w:t>
      </w:r>
      <w:r>
        <w:t>ple</w:t>
      </w:r>
      <w:r w:rsidRPr="00EC4659">
        <w:t>-variable and function assignment</w:t>
      </w:r>
      <w:r>
        <w:t>,</w:t>
      </w:r>
      <w:r w:rsidRPr="00EC4659">
        <w:t xml:space="preserve"> use SELECT.</w:t>
      </w:r>
    </w:p>
    <w:p w:rsidR="007039EB" w:rsidRDefault="007039EB" w:rsidP="007039EB"/>
    <w:p w:rsidR="007039EB" w:rsidRPr="00EC4659" w:rsidRDefault="007039EB" w:rsidP="007039EB">
      <w:r>
        <w:t>SQL Server e</w:t>
      </w:r>
      <w:r w:rsidRPr="00EC4659">
        <w:t>xample:</w:t>
      </w:r>
    </w:p>
    <w:p w:rsidR="007039EB" w:rsidRPr="00D16E4C" w:rsidRDefault="007039EB" w:rsidP="007039EB">
      <w:pPr>
        <w:rPr>
          <w:rFonts w:ascii="Courier New" w:hAnsi="Courier New" w:cs="Courier New"/>
        </w:rPr>
      </w:pPr>
      <w:r w:rsidRPr="00D16E4C">
        <w:rPr>
          <w:rFonts w:ascii="Courier New" w:hAnsi="Courier New" w:cs="Courier New"/>
        </w:rPr>
        <w:t>SET @a = @c + @d</w:t>
      </w:r>
    </w:p>
    <w:p w:rsidR="007039EB" w:rsidRPr="00D16E4C" w:rsidRDefault="007039EB" w:rsidP="007039EB">
      <w:pPr>
        <w:rPr>
          <w:rFonts w:ascii="Courier New" w:hAnsi="Courier New" w:cs="Courier New"/>
        </w:rPr>
      </w:pPr>
      <w:r w:rsidRPr="00D16E4C">
        <w:rPr>
          <w:rFonts w:ascii="Courier New" w:hAnsi="Courier New" w:cs="Courier New"/>
        </w:rPr>
        <w:t>SELECT @a = @c, @b = @d</w:t>
      </w:r>
    </w:p>
    <w:p w:rsidR="007039EB" w:rsidRPr="00D16E4C" w:rsidRDefault="007039EB" w:rsidP="007039EB">
      <w:pPr>
        <w:rPr>
          <w:rFonts w:ascii="Courier New" w:hAnsi="Courier New" w:cs="Courier New"/>
        </w:rPr>
      </w:pPr>
      <w:r w:rsidRPr="00D16E4C">
        <w:rPr>
          <w:rFonts w:ascii="Courier New" w:hAnsi="Courier New" w:cs="Courier New"/>
        </w:rPr>
        <w:t>SELECT @a = 1, @b = f.b, @c = f.c FROM dbo.test_func(1) f</w:t>
      </w:r>
    </w:p>
    <w:p w:rsidR="007039EB" w:rsidRDefault="007039EB" w:rsidP="007039EB">
      <w:pPr>
        <w:rPr>
          <w:rFonts w:eastAsia="MS Mincho" w:cs="Arial"/>
          <w:kern w:val="24"/>
        </w:rPr>
      </w:pPr>
    </w:p>
    <w:p w:rsidR="007039EB" w:rsidRDefault="007039EB" w:rsidP="007039EB">
      <w:pPr>
        <w:pStyle w:val="Heading3"/>
        <w:rPr>
          <w:rFonts w:eastAsia="MS Mincho"/>
          <w:kern w:val="24"/>
        </w:rPr>
      </w:pPr>
      <w:bookmarkStart w:id="52" w:name="_Toc237661124"/>
      <w:r w:rsidRPr="00EC4659">
        <w:rPr>
          <w:rFonts w:eastAsia="MS Mincho"/>
          <w:kern w:val="24"/>
        </w:rPr>
        <w:lastRenderedPageBreak/>
        <w:t>Issue: LOOP Statement</w:t>
      </w:r>
      <w:bookmarkEnd w:id="52"/>
    </w:p>
    <w:p w:rsidR="007039EB" w:rsidRPr="00EC4659" w:rsidRDefault="007039EB" w:rsidP="007039EB">
      <w:pPr>
        <w:rPr>
          <w:rFonts w:cs="Arial"/>
        </w:rPr>
      </w:pPr>
      <w:r w:rsidRPr="00EC4659">
        <w:rPr>
          <w:rFonts w:cs="Arial"/>
        </w:rPr>
        <w:t>The LOOP statement is used to define a loop with an indeterminate number of iterations. The LOOP statement is an iterative statement that resembles the FOR and WHILE statements. Like FOR and WHILE, the LOOP statement can have an optional loop</w:t>
      </w:r>
      <w:r>
        <w:rPr>
          <w:rFonts w:cs="Arial"/>
        </w:rPr>
        <w:t xml:space="preserve"> label.</w:t>
      </w:r>
      <w:r w:rsidRPr="00EC4659">
        <w:rPr>
          <w:rFonts w:cs="Arial"/>
        </w:rPr>
        <w:t xml:space="preserve"> It can include the CONTINUE stateme</w:t>
      </w:r>
      <w:r>
        <w:rPr>
          <w:rFonts w:cs="Arial"/>
        </w:rPr>
        <w:t>nt to specify another iteration</w:t>
      </w:r>
      <w:r w:rsidRPr="00EC4659">
        <w:rPr>
          <w:rFonts w:cs="Arial"/>
        </w:rPr>
        <w:t xml:space="preserve"> and the EXIT statement to terminate execution of the loop. </w:t>
      </w:r>
    </w:p>
    <w:p w:rsidR="007039EB" w:rsidRPr="00EC4659" w:rsidRDefault="007039EB" w:rsidP="007039EB">
      <w:pPr>
        <w:rPr>
          <w:rFonts w:cs="Arial"/>
        </w:rPr>
      </w:pPr>
      <w:r w:rsidRPr="00EC4659">
        <w:rPr>
          <w:rFonts w:cs="Arial"/>
        </w:rPr>
        <w:t>Besides resembling FOR and WHILE in its functionality, the LOOP statement can use the syntax of FOR or WHILE that precedes the statement block.</w:t>
      </w:r>
    </w:p>
    <w:p w:rsidR="007039EB" w:rsidRDefault="007039EB" w:rsidP="007039EB"/>
    <w:p w:rsidR="007039EB" w:rsidRPr="00EC4659" w:rsidRDefault="007039EB" w:rsidP="007039EB">
      <w:r>
        <w:t>Informix e</w:t>
      </w:r>
      <w:r w:rsidRPr="00EC4659">
        <w:t>xample:</w:t>
      </w:r>
    </w:p>
    <w:p w:rsidR="007039EB" w:rsidRPr="00D16E4C" w:rsidRDefault="007039EB" w:rsidP="007039EB">
      <w:pPr>
        <w:rPr>
          <w:rFonts w:ascii="Courier New" w:hAnsi="Courier New" w:cs="Courier New"/>
        </w:rPr>
      </w:pPr>
      <w:r w:rsidRPr="00D16E4C">
        <w:rPr>
          <w:rFonts w:ascii="Courier New" w:hAnsi="Courier New" w:cs="Courier New"/>
        </w:rPr>
        <w:t>--simple loop</w:t>
      </w:r>
    </w:p>
    <w:p w:rsidR="007039EB" w:rsidRPr="00D16E4C" w:rsidRDefault="007039EB" w:rsidP="007039EB">
      <w:pPr>
        <w:rPr>
          <w:rFonts w:ascii="Courier New" w:hAnsi="Courier New" w:cs="Courier New"/>
        </w:rPr>
      </w:pPr>
      <w:r w:rsidRPr="00D16E4C">
        <w:rPr>
          <w:rFonts w:ascii="Courier New" w:hAnsi="Courier New" w:cs="Courier New"/>
        </w:rPr>
        <w:t>LOOP</w:t>
      </w:r>
    </w:p>
    <w:p w:rsidR="007039EB" w:rsidRPr="00D16E4C" w:rsidRDefault="007039EB" w:rsidP="007039EB">
      <w:pPr>
        <w:rPr>
          <w:rFonts w:ascii="Courier New" w:hAnsi="Courier New" w:cs="Courier New"/>
        </w:rPr>
      </w:pPr>
      <w:r w:rsidRPr="00D16E4C">
        <w:rPr>
          <w:rFonts w:ascii="Courier New" w:hAnsi="Courier New" w:cs="Courier New"/>
        </w:rPr>
        <w:t>LET i = i + 1;</w:t>
      </w:r>
    </w:p>
    <w:p w:rsidR="007039EB" w:rsidRPr="00D16E4C" w:rsidRDefault="007039EB" w:rsidP="007039EB">
      <w:pPr>
        <w:rPr>
          <w:rFonts w:ascii="Courier New" w:hAnsi="Courier New" w:cs="Courier New"/>
        </w:rPr>
      </w:pPr>
      <w:r w:rsidRPr="00D16E4C">
        <w:rPr>
          <w:rFonts w:ascii="Courier New" w:hAnsi="Courier New" w:cs="Courier New"/>
        </w:rPr>
        <w:t xml:space="preserve">   EXIT WHEN i = 4;</w:t>
      </w:r>
    </w:p>
    <w:p w:rsidR="007039EB" w:rsidRPr="00D16E4C" w:rsidRDefault="007039EB" w:rsidP="007039EB">
      <w:pPr>
        <w:rPr>
          <w:rFonts w:ascii="Courier New" w:hAnsi="Courier New" w:cs="Courier New"/>
        </w:rPr>
      </w:pPr>
      <w:r w:rsidRPr="00D16E4C">
        <w:rPr>
          <w:rFonts w:ascii="Courier New" w:hAnsi="Courier New" w:cs="Courier New"/>
        </w:rPr>
        <w:t>END LOOP;</w:t>
      </w:r>
    </w:p>
    <w:p w:rsidR="007039EB" w:rsidRPr="00D16E4C" w:rsidRDefault="007039EB" w:rsidP="007039EB">
      <w:pPr>
        <w:rPr>
          <w:rFonts w:ascii="Courier New" w:hAnsi="Courier New" w:cs="Courier New"/>
        </w:rPr>
      </w:pPr>
      <w:r w:rsidRPr="00D16E4C">
        <w:rPr>
          <w:rFonts w:ascii="Courier New" w:hAnsi="Courier New" w:cs="Courier New"/>
        </w:rPr>
        <w:t>-- FOR loop</w:t>
      </w:r>
    </w:p>
    <w:p w:rsidR="007039EB" w:rsidRPr="00D16E4C" w:rsidRDefault="007039EB" w:rsidP="007039EB">
      <w:pPr>
        <w:rPr>
          <w:rFonts w:ascii="Courier New" w:hAnsi="Courier New" w:cs="Courier New"/>
        </w:rPr>
      </w:pPr>
      <w:r w:rsidRPr="00D16E4C">
        <w:rPr>
          <w:rFonts w:ascii="Courier New" w:hAnsi="Courier New" w:cs="Courier New"/>
        </w:rPr>
        <w:t>FOR i IN (1 TO 5) LOOP</w:t>
      </w:r>
    </w:p>
    <w:p w:rsidR="007039EB" w:rsidRPr="00D16E4C" w:rsidRDefault="007039EB" w:rsidP="007039EB">
      <w:pPr>
        <w:rPr>
          <w:rFonts w:ascii="Courier New" w:hAnsi="Courier New" w:cs="Courier New"/>
        </w:rPr>
      </w:pPr>
      <w:r w:rsidRPr="00D16E4C">
        <w:rPr>
          <w:rFonts w:ascii="Courier New" w:hAnsi="Courier New" w:cs="Courier New"/>
        </w:rPr>
        <w:t xml:space="preserve">   EXIT WHEN i = 5;</w:t>
      </w:r>
    </w:p>
    <w:p w:rsidR="007039EB" w:rsidRPr="00D16E4C" w:rsidRDefault="007039EB" w:rsidP="007039EB">
      <w:pPr>
        <w:rPr>
          <w:rFonts w:ascii="Courier New" w:hAnsi="Courier New" w:cs="Courier New"/>
        </w:rPr>
      </w:pPr>
      <w:r w:rsidRPr="00D16E4C">
        <w:rPr>
          <w:rFonts w:ascii="Courier New" w:hAnsi="Courier New" w:cs="Courier New"/>
        </w:rPr>
        <w:t xml:space="preserve">   END LOOP;</w:t>
      </w:r>
    </w:p>
    <w:p w:rsidR="007039EB" w:rsidRPr="00D16E4C" w:rsidRDefault="007039EB" w:rsidP="007039EB">
      <w:pPr>
        <w:rPr>
          <w:rFonts w:ascii="Courier New" w:hAnsi="Courier New" w:cs="Courier New"/>
        </w:rPr>
      </w:pPr>
      <w:r w:rsidRPr="00D16E4C">
        <w:rPr>
          <w:rFonts w:ascii="Courier New" w:hAnsi="Courier New" w:cs="Courier New"/>
        </w:rPr>
        <w:t>-- WHILE loop</w:t>
      </w:r>
    </w:p>
    <w:p w:rsidR="007039EB" w:rsidRPr="00D16E4C" w:rsidRDefault="007039EB" w:rsidP="007039EB">
      <w:pPr>
        <w:rPr>
          <w:rFonts w:ascii="Courier New" w:hAnsi="Courier New" w:cs="Courier New"/>
        </w:rPr>
      </w:pPr>
      <w:r w:rsidRPr="00D16E4C">
        <w:rPr>
          <w:rFonts w:ascii="Courier New" w:hAnsi="Courier New" w:cs="Courier New"/>
        </w:rPr>
        <w:t>WHILE (i &lt; 6) LOOP</w:t>
      </w:r>
    </w:p>
    <w:p w:rsidR="007039EB" w:rsidRPr="00D16E4C" w:rsidRDefault="007039EB" w:rsidP="007039EB">
      <w:pPr>
        <w:rPr>
          <w:rFonts w:ascii="Courier New" w:hAnsi="Courier New" w:cs="Courier New"/>
        </w:rPr>
      </w:pPr>
      <w:r w:rsidRPr="00D16E4C">
        <w:rPr>
          <w:rFonts w:ascii="Courier New" w:hAnsi="Courier New" w:cs="Courier New"/>
        </w:rPr>
        <w:t xml:space="preserve">   LET i = i + 1;</w:t>
      </w:r>
    </w:p>
    <w:p w:rsidR="007039EB" w:rsidRPr="00D16E4C" w:rsidRDefault="007039EB" w:rsidP="007039EB">
      <w:pPr>
        <w:rPr>
          <w:rFonts w:ascii="Courier New" w:hAnsi="Courier New" w:cs="Courier New"/>
        </w:rPr>
      </w:pPr>
      <w:r w:rsidRPr="00D16E4C">
        <w:rPr>
          <w:rFonts w:ascii="Courier New" w:hAnsi="Courier New" w:cs="Courier New"/>
        </w:rPr>
        <w:t xml:space="preserve">   IF i = 5 THEN EXIT;</w:t>
      </w:r>
    </w:p>
    <w:p w:rsidR="007039EB" w:rsidRPr="00D16E4C" w:rsidRDefault="007039EB" w:rsidP="007039EB">
      <w:pPr>
        <w:rPr>
          <w:rFonts w:ascii="Courier New" w:hAnsi="Courier New" w:cs="Courier New"/>
        </w:rPr>
      </w:pPr>
      <w:r w:rsidRPr="00D16E4C">
        <w:rPr>
          <w:rFonts w:ascii="Courier New" w:hAnsi="Courier New" w:cs="Courier New"/>
        </w:rPr>
        <w:t xml:space="preserve">   ELSE</w:t>
      </w:r>
    </w:p>
    <w:p w:rsidR="007039EB" w:rsidRPr="00D16E4C" w:rsidRDefault="007039EB" w:rsidP="007039EB">
      <w:pPr>
        <w:rPr>
          <w:rFonts w:ascii="Courier New" w:hAnsi="Courier New" w:cs="Courier New"/>
        </w:rPr>
      </w:pPr>
      <w:r w:rsidRPr="00D16E4C">
        <w:rPr>
          <w:rFonts w:ascii="Courier New" w:hAnsi="Courier New" w:cs="Courier New"/>
        </w:rPr>
        <w:t xml:space="preserve">   CONTINUE;</w:t>
      </w:r>
    </w:p>
    <w:p w:rsidR="007039EB" w:rsidRPr="00D16E4C" w:rsidRDefault="007039EB" w:rsidP="007039EB">
      <w:pPr>
        <w:rPr>
          <w:rFonts w:ascii="Courier New" w:hAnsi="Courier New" w:cs="Courier New"/>
        </w:rPr>
      </w:pPr>
      <w:r w:rsidRPr="00D16E4C">
        <w:rPr>
          <w:rFonts w:ascii="Courier New" w:hAnsi="Courier New" w:cs="Courier New"/>
        </w:rPr>
        <w:t xml:space="preserve">   END IF</w:t>
      </w:r>
    </w:p>
    <w:p w:rsidR="007039EB" w:rsidRPr="00D16E4C" w:rsidRDefault="007039EB" w:rsidP="007039EB">
      <w:pPr>
        <w:rPr>
          <w:rFonts w:ascii="Courier New" w:hAnsi="Courier New" w:cs="Courier New"/>
        </w:rPr>
      </w:pPr>
      <w:r w:rsidRPr="00D16E4C">
        <w:rPr>
          <w:rFonts w:ascii="Courier New" w:hAnsi="Courier New" w:cs="Courier New"/>
        </w:rPr>
        <w:t>END LOOP;</w:t>
      </w:r>
    </w:p>
    <w:p w:rsidR="007039EB" w:rsidRPr="00D16E4C" w:rsidRDefault="007039EB" w:rsidP="007039EB">
      <w:pPr>
        <w:rPr>
          <w:rFonts w:ascii="Courier New" w:hAnsi="Courier New" w:cs="Courier New"/>
        </w:rPr>
      </w:pPr>
      <w:r w:rsidRPr="00D16E4C">
        <w:rPr>
          <w:rFonts w:ascii="Courier New" w:hAnsi="Courier New" w:cs="Courier New"/>
        </w:rPr>
        <w:t>-- Labeled loop</w:t>
      </w:r>
    </w:p>
    <w:p w:rsidR="007039EB" w:rsidRPr="00D16E4C" w:rsidRDefault="007039EB" w:rsidP="007039EB">
      <w:pPr>
        <w:rPr>
          <w:rFonts w:ascii="Courier New" w:hAnsi="Courier New" w:cs="Courier New"/>
        </w:rPr>
      </w:pPr>
      <w:r w:rsidRPr="00D16E4C">
        <w:rPr>
          <w:rFonts w:ascii="Courier New" w:hAnsi="Courier New" w:cs="Courier New"/>
        </w:rPr>
        <w:t>&lt;&lt;voort&gt;&gt;</w:t>
      </w:r>
    </w:p>
    <w:p w:rsidR="007039EB" w:rsidRPr="00D16E4C" w:rsidRDefault="007039EB" w:rsidP="007039EB">
      <w:pPr>
        <w:rPr>
          <w:rFonts w:ascii="Courier New" w:hAnsi="Courier New" w:cs="Courier New"/>
        </w:rPr>
      </w:pPr>
      <w:r w:rsidRPr="00D16E4C">
        <w:rPr>
          <w:rFonts w:ascii="Courier New" w:hAnsi="Courier New" w:cs="Courier New"/>
        </w:rPr>
        <w:lastRenderedPageBreak/>
        <w:t xml:space="preserve"> LOOP</w:t>
      </w:r>
    </w:p>
    <w:p w:rsidR="007039EB" w:rsidRPr="00D16E4C" w:rsidRDefault="007039EB" w:rsidP="007039EB">
      <w:pPr>
        <w:rPr>
          <w:rFonts w:ascii="Courier New" w:hAnsi="Courier New" w:cs="Courier New"/>
        </w:rPr>
      </w:pPr>
      <w:r w:rsidRPr="00D16E4C">
        <w:rPr>
          <w:rFonts w:ascii="Courier New" w:hAnsi="Courier New" w:cs="Courier New"/>
        </w:rPr>
        <w:t xml:space="preserve">    LET x = x+1;</w:t>
      </w:r>
    </w:p>
    <w:p w:rsidR="007039EB" w:rsidRPr="00D16E4C" w:rsidRDefault="007039EB" w:rsidP="007039EB">
      <w:pPr>
        <w:rPr>
          <w:rFonts w:ascii="Courier New" w:hAnsi="Courier New" w:cs="Courier New"/>
        </w:rPr>
      </w:pPr>
      <w:r w:rsidRPr="00D16E4C">
        <w:rPr>
          <w:rFonts w:ascii="Courier New" w:hAnsi="Courier New" w:cs="Courier New"/>
        </w:rPr>
        <w:t xml:space="preserve">    &lt;&lt;endo&gt;&gt;</w:t>
      </w:r>
    </w:p>
    <w:p w:rsidR="007039EB" w:rsidRPr="00D16E4C" w:rsidRDefault="007039EB" w:rsidP="007039EB">
      <w:pPr>
        <w:rPr>
          <w:rFonts w:ascii="Courier New" w:hAnsi="Courier New" w:cs="Courier New"/>
        </w:rPr>
      </w:pPr>
      <w:r w:rsidRPr="00D16E4C">
        <w:rPr>
          <w:rFonts w:ascii="Courier New" w:hAnsi="Courier New" w:cs="Courier New"/>
        </w:rPr>
        <w:t xml:space="preserve">    WHILE ( i &lt; 10 ) LOOP</w:t>
      </w:r>
    </w:p>
    <w:p w:rsidR="007039EB" w:rsidRPr="00D16E4C" w:rsidRDefault="007039EB" w:rsidP="007039EB">
      <w:pPr>
        <w:rPr>
          <w:rFonts w:ascii="Courier New" w:hAnsi="Courier New" w:cs="Courier New"/>
        </w:rPr>
      </w:pPr>
      <w:r w:rsidRPr="00D16E4C">
        <w:rPr>
          <w:rFonts w:ascii="Courier New" w:hAnsi="Courier New" w:cs="Courier New"/>
        </w:rPr>
        <w:t xml:space="preserve">       LET x = x+1; </w:t>
      </w:r>
    </w:p>
    <w:p w:rsidR="007039EB" w:rsidRPr="00D16E4C" w:rsidRDefault="007039EB" w:rsidP="007039EB">
      <w:pPr>
        <w:rPr>
          <w:rFonts w:ascii="Courier New" w:hAnsi="Courier New" w:cs="Courier New"/>
        </w:rPr>
      </w:pPr>
      <w:r w:rsidRPr="00D16E4C">
        <w:rPr>
          <w:rFonts w:ascii="Courier New" w:hAnsi="Courier New" w:cs="Courier New"/>
        </w:rPr>
        <w:t xml:space="preserve">          EXIT endo WHEN x = 7;</w:t>
      </w:r>
    </w:p>
    <w:p w:rsidR="007039EB" w:rsidRPr="00D16E4C" w:rsidRDefault="007039EB" w:rsidP="007039EB">
      <w:pPr>
        <w:rPr>
          <w:rFonts w:ascii="Courier New" w:hAnsi="Courier New" w:cs="Courier New"/>
        </w:rPr>
      </w:pPr>
      <w:r w:rsidRPr="00D16E4C">
        <w:rPr>
          <w:rFonts w:ascii="Courier New" w:hAnsi="Courier New" w:cs="Courier New"/>
        </w:rPr>
        <w:t xml:space="preserve">          EXIT voort WHEN x &gt; 9;</w:t>
      </w:r>
    </w:p>
    <w:p w:rsidR="007039EB" w:rsidRPr="00D16E4C" w:rsidRDefault="007039EB" w:rsidP="007039EB">
      <w:pPr>
        <w:rPr>
          <w:rFonts w:ascii="Courier New" w:hAnsi="Courier New" w:cs="Courier New"/>
        </w:rPr>
      </w:pPr>
      <w:r w:rsidRPr="00D16E4C">
        <w:rPr>
          <w:rFonts w:ascii="Courier New" w:hAnsi="Courier New" w:cs="Courier New"/>
        </w:rPr>
        <w:t xml:space="preserve">          END LOOP endo;</w:t>
      </w:r>
    </w:p>
    <w:p w:rsidR="007039EB" w:rsidRPr="00D16E4C" w:rsidRDefault="007039EB" w:rsidP="007039EB">
      <w:pPr>
        <w:rPr>
          <w:rFonts w:ascii="Courier New" w:hAnsi="Courier New" w:cs="Courier New"/>
        </w:rPr>
      </w:pPr>
      <w:r w:rsidRPr="00D16E4C">
        <w:rPr>
          <w:rFonts w:ascii="Courier New" w:hAnsi="Courier New" w:cs="Courier New"/>
        </w:rPr>
        <w:t xml:space="preserve">       LET x = x+1;</w:t>
      </w:r>
    </w:p>
    <w:p w:rsidR="007039EB" w:rsidRPr="00D16E4C" w:rsidRDefault="007039EB" w:rsidP="007039EB">
      <w:pPr>
        <w:rPr>
          <w:rFonts w:ascii="Courier New" w:hAnsi="Courier New" w:cs="Courier New"/>
        </w:rPr>
      </w:pPr>
      <w:r w:rsidRPr="00D16E4C">
        <w:rPr>
          <w:rFonts w:ascii="Courier New" w:hAnsi="Courier New" w:cs="Courier New"/>
        </w:rPr>
        <w:t xml:space="preserve">    END LOOP voort;</w:t>
      </w:r>
    </w:p>
    <w:p w:rsidR="007039EB" w:rsidRDefault="007039EB" w:rsidP="007039EB"/>
    <w:p w:rsidR="007039EB" w:rsidRPr="00EC4659" w:rsidRDefault="007039EB" w:rsidP="007039EB">
      <w:r w:rsidRPr="00EC4659">
        <w:t xml:space="preserve">Solution: </w:t>
      </w:r>
    </w:p>
    <w:p w:rsidR="007039EB" w:rsidRPr="00EC4659" w:rsidRDefault="007039EB" w:rsidP="007039EB">
      <w:r w:rsidRPr="00EC4659">
        <w:t xml:space="preserve">Use </w:t>
      </w:r>
      <w:r>
        <w:t>the WHILE</w:t>
      </w:r>
      <w:r w:rsidRPr="00EC4659">
        <w:t xml:space="preserve"> statement. For loop labels and nested cycles</w:t>
      </w:r>
      <w:r>
        <w:t>,</w:t>
      </w:r>
      <w:r w:rsidRPr="00EC4659">
        <w:t xml:space="preserve"> </w:t>
      </w:r>
      <w:r>
        <w:t>you can also</w:t>
      </w:r>
      <w:r w:rsidRPr="00EC4659">
        <w:t xml:space="preserve"> use GOTO.</w:t>
      </w:r>
    </w:p>
    <w:p w:rsidR="007039EB" w:rsidRDefault="007039EB" w:rsidP="007039EB"/>
    <w:p w:rsidR="007039EB" w:rsidRPr="00EC4659" w:rsidRDefault="007039EB" w:rsidP="007039EB">
      <w:r>
        <w:t>SQL Server e</w:t>
      </w:r>
      <w:r w:rsidRPr="00EC4659">
        <w:t>xample:</w:t>
      </w:r>
    </w:p>
    <w:p w:rsidR="007039EB" w:rsidRPr="00D16E4C" w:rsidRDefault="007039EB" w:rsidP="007039EB">
      <w:pPr>
        <w:rPr>
          <w:rFonts w:ascii="Courier New" w:hAnsi="Courier New" w:cs="Courier New"/>
        </w:rPr>
      </w:pPr>
      <w:r w:rsidRPr="00D16E4C">
        <w:rPr>
          <w:rFonts w:ascii="Courier New" w:hAnsi="Courier New" w:cs="Courier New"/>
        </w:rPr>
        <w:t>--simple loop</w:t>
      </w:r>
    </w:p>
    <w:p w:rsidR="007039EB" w:rsidRPr="00D16E4C" w:rsidRDefault="007039EB" w:rsidP="007039EB">
      <w:pPr>
        <w:rPr>
          <w:rFonts w:ascii="Courier New" w:hAnsi="Courier New" w:cs="Courier New"/>
        </w:rPr>
      </w:pPr>
      <w:r w:rsidRPr="00D16E4C">
        <w:rPr>
          <w:rFonts w:ascii="Courier New" w:hAnsi="Courier New" w:cs="Courier New"/>
        </w:rPr>
        <w:t>WHILE 1 = 1</w:t>
      </w:r>
    </w:p>
    <w:p w:rsidR="007039EB" w:rsidRPr="00D16E4C" w:rsidRDefault="007039EB" w:rsidP="007039EB">
      <w:pPr>
        <w:rPr>
          <w:rFonts w:ascii="Courier New" w:hAnsi="Courier New" w:cs="Courier New"/>
        </w:rPr>
      </w:pPr>
      <w:r w:rsidRPr="00D16E4C">
        <w:rPr>
          <w:rFonts w:ascii="Courier New" w:hAnsi="Courier New" w:cs="Courier New"/>
        </w:rPr>
        <w:tab/>
        <w:t>BEGIN</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SET @i += 1</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IF @i = 4 BREAK</w:t>
      </w:r>
    </w:p>
    <w:p w:rsidR="007039EB" w:rsidRPr="00D16E4C" w:rsidRDefault="007039EB" w:rsidP="007039EB">
      <w:pPr>
        <w:rPr>
          <w:rFonts w:ascii="Courier New" w:hAnsi="Courier New" w:cs="Courier New"/>
        </w:rPr>
      </w:pPr>
      <w:r w:rsidRPr="00D16E4C">
        <w:rPr>
          <w:rFonts w:ascii="Courier New" w:hAnsi="Courier New" w:cs="Courier New"/>
        </w:rPr>
        <w:tab/>
        <w:t>END</w:t>
      </w:r>
    </w:p>
    <w:p w:rsidR="007039EB" w:rsidRPr="00D16E4C" w:rsidRDefault="007039EB" w:rsidP="007039EB">
      <w:pPr>
        <w:rPr>
          <w:rFonts w:ascii="Courier New" w:hAnsi="Courier New" w:cs="Courier New"/>
        </w:rPr>
      </w:pPr>
      <w:r w:rsidRPr="00D16E4C">
        <w:rPr>
          <w:rFonts w:ascii="Courier New" w:hAnsi="Courier New" w:cs="Courier New"/>
        </w:rPr>
        <w:t>-- FOR loop</w:t>
      </w:r>
    </w:p>
    <w:p w:rsidR="007039EB" w:rsidRPr="00D16E4C" w:rsidRDefault="007039EB" w:rsidP="007039EB">
      <w:pPr>
        <w:rPr>
          <w:rFonts w:ascii="Courier New" w:hAnsi="Courier New" w:cs="Courier New"/>
        </w:rPr>
      </w:pPr>
      <w:r w:rsidRPr="00D16E4C">
        <w:rPr>
          <w:rFonts w:ascii="Courier New" w:hAnsi="Courier New" w:cs="Courier New"/>
        </w:rPr>
        <w:t>DECLARE @i INT = 0</w:t>
      </w:r>
    </w:p>
    <w:p w:rsidR="007039EB" w:rsidRPr="00D16E4C" w:rsidRDefault="007039EB" w:rsidP="007039EB">
      <w:pPr>
        <w:rPr>
          <w:rFonts w:ascii="Courier New" w:hAnsi="Courier New" w:cs="Courier New"/>
        </w:rPr>
      </w:pPr>
      <w:r w:rsidRPr="00D16E4C">
        <w:rPr>
          <w:rFonts w:ascii="Courier New" w:hAnsi="Courier New" w:cs="Courier New"/>
        </w:rPr>
        <w:t>WHILE @i &lt;= 5</w:t>
      </w:r>
    </w:p>
    <w:p w:rsidR="007039EB" w:rsidRPr="00D16E4C" w:rsidRDefault="007039EB" w:rsidP="007039EB">
      <w:pPr>
        <w:rPr>
          <w:rFonts w:ascii="Courier New" w:hAnsi="Courier New" w:cs="Courier New"/>
        </w:rPr>
      </w:pPr>
      <w:r w:rsidRPr="00D16E4C">
        <w:rPr>
          <w:rFonts w:ascii="Courier New" w:hAnsi="Courier New" w:cs="Courier New"/>
        </w:rPr>
        <w:tab/>
        <w:t>BEGIN</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SET @i += 1</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IF @i = 5 BREAK</w:t>
      </w:r>
    </w:p>
    <w:p w:rsidR="007039EB" w:rsidRPr="00D16E4C" w:rsidRDefault="007039EB" w:rsidP="007039EB">
      <w:pPr>
        <w:rPr>
          <w:rFonts w:ascii="Courier New" w:hAnsi="Courier New" w:cs="Courier New"/>
        </w:rPr>
      </w:pPr>
      <w:r w:rsidRPr="00D16E4C">
        <w:rPr>
          <w:rFonts w:ascii="Courier New" w:hAnsi="Courier New" w:cs="Courier New"/>
        </w:rPr>
        <w:lastRenderedPageBreak/>
        <w:tab/>
        <w:t>END</w:t>
      </w:r>
    </w:p>
    <w:p w:rsidR="007039EB" w:rsidRPr="00D16E4C" w:rsidRDefault="007039EB" w:rsidP="007039EB">
      <w:pPr>
        <w:rPr>
          <w:rFonts w:ascii="Courier New" w:hAnsi="Courier New" w:cs="Courier New"/>
        </w:rPr>
      </w:pPr>
      <w:r w:rsidRPr="00D16E4C">
        <w:rPr>
          <w:rFonts w:ascii="Courier New" w:hAnsi="Courier New" w:cs="Courier New"/>
        </w:rPr>
        <w:t>-- WHILE loop</w:t>
      </w:r>
    </w:p>
    <w:p w:rsidR="007039EB" w:rsidRPr="00D16E4C" w:rsidRDefault="007039EB" w:rsidP="007039EB">
      <w:pPr>
        <w:rPr>
          <w:rFonts w:ascii="Courier New" w:hAnsi="Courier New" w:cs="Courier New"/>
        </w:rPr>
      </w:pPr>
      <w:r w:rsidRPr="00D16E4C">
        <w:rPr>
          <w:rFonts w:ascii="Courier New" w:hAnsi="Courier New" w:cs="Courier New"/>
        </w:rPr>
        <w:t xml:space="preserve">WHILE (@i &lt; 6) </w:t>
      </w:r>
    </w:p>
    <w:p w:rsidR="007039EB" w:rsidRPr="00D16E4C" w:rsidRDefault="007039EB" w:rsidP="007039EB">
      <w:pPr>
        <w:rPr>
          <w:rFonts w:ascii="Courier New" w:hAnsi="Courier New" w:cs="Courier New"/>
        </w:rPr>
      </w:pPr>
      <w:r w:rsidRPr="00D16E4C">
        <w:rPr>
          <w:rFonts w:ascii="Courier New" w:hAnsi="Courier New" w:cs="Courier New"/>
        </w:rPr>
        <w:tab/>
        <w:t>BEGIN</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SET @i += 1;</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IF @i = 5 BREAK</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ELSE CONTINUE</w:t>
      </w:r>
    </w:p>
    <w:p w:rsidR="007039EB" w:rsidRPr="00D16E4C" w:rsidRDefault="007039EB" w:rsidP="007039EB">
      <w:pPr>
        <w:rPr>
          <w:rFonts w:ascii="Courier New" w:hAnsi="Courier New" w:cs="Courier New"/>
        </w:rPr>
      </w:pPr>
      <w:r w:rsidRPr="00D16E4C">
        <w:rPr>
          <w:rFonts w:ascii="Courier New" w:hAnsi="Courier New" w:cs="Courier New"/>
        </w:rPr>
        <w:tab/>
        <w:t>END</w:t>
      </w:r>
    </w:p>
    <w:p w:rsidR="007039EB" w:rsidRPr="00D16E4C" w:rsidRDefault="007039EB" w:rsidP="007039EB">
      <w:pPr>
        <w:rPr>
          <w:rFonts w:ascii="Courier New" w:hAnsi="Courier New" w:cs="Courier New"/>
        </w:rPr>
      </w:pPr>
      <w:r w:rsidRPr="00D16E4C">
        <w:rPr>
          <w:rFonts w:ascii="Courier New" w:hAnsi="Courier New" w:cs="Courier New"/>
        </w:rPr>
        <w:t>-- Labeled loop</w:t>
      </w:r>
    </w:p>
    <w:p w:rsidR="007039EB" w:rsidRPr="00D16E4C" w:rsidRDefault="007039EB" w:rsidP="007039EB">
      <w:pPr>
        <w:rPr>
          <w:rFonts w:ascii="Courier New" w:hAnsi="Courier New" w:cs="Courier New"/>
        </w:rPr>
      </w:pPr>
      <w:r w:rsidRPr="00D16E4C">
        <w:rPr>
          <w:rFonts w:ascii="Courier New" w:hAnsi="Courier New" w:cs="Courier New"/>
        </w:rPr>
        <w:t>voort:</w:t>
      </w:r>
    </w:p>
    <w:p w:rsidR="007039EB" w:rsidRPr="00D16E4C" w:rsidRDefault="007039EB" w:rsidP="007039EB">
      <w:pPr>
        <w:rPr>
          <w:rFonts w:ascii="Courier New" w:hAnsi="Courier New" w:cs="Courier New"/>
        </w:rPr>
      </w:pPr>
      <w:r w:rsidRPr="00D16E4C">
        <w:rPr>
          <w:rFonts w:ascii="Courier New" w:hAnsi="Courier New" w:cs="Courier New"/>
        </w:rPr>
        <w:t>WHILE 1 = 1</w:t>
      </w:r>
    </w:p>
    <w:p w:rsidR="007039EB" w:rsidRPr="00D16E4C" w:rsidRDefault="007039EB" w:rsidP="007039EB">
      <w:pPr>
        <w:rPr>
          <w:rFonts w:ascii="Courier New" w:hAnsi="Courier New" w:cs="Courier New"/>
        </w:rPr>
      </w:pPr>
      <w:r w:rsidRPr="00D16E4C">
        <w:rPr>
          <w:rFonts w:ascii="Courier New" w:hAnsi="Courier New" w:cs="Courier New"/>
        </w:rPr>
        <w:tab/>
        <w:t>BEGIN</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SET @x += 1</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endo:</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WHILE @i &lt; 10</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BEGIN</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SET @x += 1</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IF @x = 7 GOTO endo</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IF @x &gt; 9 GOTO voort</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END</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SET @x += 1</w:t>
      </w:r>
    </w:p>
    <w:p w:rsidR="007039EB" w:rsidRPr="00D16E4C" w:rsidRDefault="007039EB" w:rsidP="007039EB">
      <w:pPr>
        <w:rPr>
          <w:rFonts w:ascii="Courier New" w:hAnsi="Courier New" w:cs="Courier New"/>
        </w:rPr>
      </w:pPr>
      <w:r w:rsidRPr="00D16E4C">
        <w:rPr>
          <w:rFonts w:ascii="Courier New" w:hAnsi="Courier New" w:cs="Courier New"/>
        </w:rPr>
        <w:t xml:space="preserve">    END</w:t>
      </w:r>
    </w:p>
    <w:p w:rsidR="007039EB" w:rsidRDefault="007039EB" w:rsidP="007039EB">
      <w:pPr>
        <w:rPr>
          <w:rFonts w:eastAsia="MS Mincho" w:cs="Arial"/>
          <w:kern w:val="24"/>
        </w:rPr>
      </w:pPr>
    </w:p>
    <w:p w:rsidR="007039EB" w:rsidRDefault="007039EB" w:rsidP="007039EB">
      <w:pPr>
        <w:pStyle w:val="Heading3"/>
        <w:rPr>
          <w:rFonts w:eastAsia="MS Mincho"/>
          <w:kern w:val="24"/>
        </w:rPr>
      </w:pPr>
      <w:bookmarkStart w:id="53" w:name="_Toc237661125"/>
      <w:r w:rsidRPr="00EC4659">
        <w:rPr>
          <w:rFonts w:eastAsia="MS Mincho"/>
          <w:kern w:val="24"/>
        </w:rPr>
        <w:t>Issue: ON EXCEPTION Statement</w:t>
      </w:r>
      <w:bookmarkEnd w:id="53"/>
    </w:p>
    <w:p w:rsidR="007039EB" w:rsidRPr="00EC4659" w:rsidRDefault="007039EB" w:rsidP="007039EB">
      <w:pPr>
        <w:rPr>
          <w:rFonts w:cs="Arial"/>
        </w:rPr>
      </w:pPr>
      <w:r w:rsidRPr="00EC4659">
        <w:rPr>
          <w:rFonts w:cs="Arial"/>
        </w:rPr>
        <w:t xml:space="preserve">The ON EXCEPTION statement is used to specify actions to be taken for any error, or for a list of one or more specified errors, during execution of a statement block. The ON EXCEPTION statement, together with the RAISE EXCEPTION statement, provides an error-trapping and error-recovery mechanism for SPL. ON EXCEPTION can specify the errors that you want to trap as the SPL routine executes, and </w:t>
      </w:r>
      <w:r>
        <w:rPr>
          <w:rFonts w:cs="Arial"/>
        </w:rPr>
        <w:t xml:space="preserve">it </w:t>
      </w:r>
      <w:r w:rsidRPr="00EC4659">
        <w:rPr>
          <w:rFonts w:cs="Arial"/>
        </w:rPr>
        <w:t xml:space="preserve">specifies the action to take if the error occurs within the </w:t>
      </w:r>
      <w:r w:rsidRPr="00EC4659">
        <w:rPr>
          <w:rFonts w:cs="Arial"/>
        </w:rPr>
        <w:lastRenderedPageBreak/>
        <w:t xml:space="preserve">statement block. ON EXCEPTION can specify an error number list in the IN clause, or </w:t>
      </w:r>
      <w:r>
        <w:rPr>
          <w:rFonts w:cs="Arial"/>
        </w:rPr>
        <w:t xml:space="preserve">it </w:t>
      </w:r>
      <w:r w:rsidRPr="00EC4659">
        <w:rPr>
          <w:rFonts w:cs="Arial"/>
        </w:rPr>
        <w:t>can include no IN clause. If the IN clause is omitted, all errors are trapped.</w:t>
      </w:r>
    </w:p>
    <w:p w:rsidR="007039EB" w:rsidRDefault="007039EB" w:rsidP="007039EB"/>
    <w:p w:rsidR="007039EB" w:rsidRPr="00EC4659" w:rsidRDefault="007039EB" w:rsidP="007039EB">
      <w:r>
        <w:t>Informix e</w:t>
      </w:r>
      <w:r w:rsidRPr="00EC4659">
        <w:t>xample:</w:t>
      </w:r>
    </w:p>
    <w:p w:rsidR="007039EB" w:rsidRPr="00D16E4C" w:rsidRDefault="007039EB" w:rsidP="007039EB">
      <w:pPr>
        <w:rPr>
          <w:rFonts w:ascii="Courier New" w:hAnsi="Courier New" w:cs="Courier New"/>
        </w:rPr>
      </w:pPr>
      <w:r w:rsidRPr="00D16E4C">
        <w:rPr>
          <w:rFonts w:ascii="Courier New" w:hAnsi="Courier New" w:cs="Courier New"/>
        </w:rPr>
        <w:t>CREATE PROCEDURE ex_test()</w:t>
      </w:r>
    </w:p>
    <w:p w:rsidR="007039EB" w:rsidRPr="00D16E4C" w:rsidRDefault="007039EB" w:rsidP="007039EB">
      <w:pPr>
        <w:rPr>
          <w:rFonts w:ascii="Courier New" w:hAnsi="Courier New" w:cs="Courier New"/>
        </w:rPr>
      </w:pPr>
      <w:r w:rsidRPr="00D16E4C">
        <w:rPr>
          <w:rFonts w:ascii="Courier New" w:hAnsi="Courier New" w:cs="Courier New"/>
        </w:rPr>
        <w:t xml:space="preserve">   DEFINE error_num INT;</w:t>
      </w:r>
    </w:p>
    <w:p w:rsidR="007039EB" w:rsidRPr="00D16E4C" w:rsidRDefault="007039EB" w:rsidP="007039EB">
      <w:pPr>
        <w:rPr>
          <w:rFonts w:ascii="Courier New" w:hAnsi="Courier New" w:cs="Courier New"/>
        </w:rPr>
      </w:pPr>
      <w:r w:rsidRPr="00D16E4C">
        <w:rPr>
          <w:rFonts w:ascii="Courier New" w:hAnsi="Courier New" w:cs="Courier New"/>
        </w:rPr>
        <w:t xml:space="preserve">   ...</w:t>
      </w:r>
    </w:p>
    <w:p w:rsidR="007039EB" w:rsidRPr="00D16E4C" w:rsidRDefault="007039EB" w:rsidP="007039EB">
      <w:pPr>
        <w:rPr>
          <w:rFonts w:ascii="Courier New" w:hAnsi="Courier New" w:cs="Courier New"/>
        </w:rPr>
      </w:pPr>
      <w:r w:rsidRPr="00D16E4C">
        <w:rPr>
          <w:rFonts w:ascii="Courier New" w:hAnsi="Courier New" w:cs="Courier New"/>
        </w:rPr>
        <w:t xml:space="preserve">   ON EXCEPTION SET error_num</w:t>
      </w:r>
    </w:p>
    <w:p w:rsidR="007039EB" w:rsidRPr="00D16E4C" w:rsidRDefault="007039EB" w:rsidP="007039EB">
      <w:pPr>
        <w:rPr>
          <w:rFonts w:ascii="Courier New" w:hAnsi="Courier New" w:cs="Courier New"/>
        </w:rPr>
      </w:pPr>
      <w:r w:rsidRPr="00D16E4C">
        <w:rPr>
          <w:rFonts w:ascii="Courier New" w:hAnsi="Courier New" w:cs="Courier New"/>
        </w:rPr>
        <w:t xml:space="preserve">   -- action C</w:t>
      </w:r>
    </w:p>
    <w:p w:rsidR="007039EB" w:rsidRPr="00D16E4C" w:rsidRDefault="007039EB" w:rsidP="007039EB">
      <w:pPr>
        <w:rPr>
          <w:rFonts w:ascii="Courier New" w:hAnsi="Courier New" w:cs="Courier New"/>
        </w:rPr>
      </w:pPr>
      <w:r w:rsidRPr="00D16E4C">
        <w:rPr>
          <w:rFonts w:ascii="Courier New" w:hAnsi="Courier New" w:cs="Courier New"/>
        </w:rPr>
        <w:t xml:space="preserve">   END EXCEPTION</w:t>
      </w:r>
    </w:p>
    <w:p w:rsidR="007039EB" w:rsidRPr="00D16E4C" w:rsidRDefault="007039EB" w:rsidP="007039EB">
      <w:pPr>
        <w:rPr>
          <w:rFonts w:ascii="Courier New" w:hAnsi="Courier New" w:cs="Courier New"/>
        </w:rPr>
      </w:pPr>
      <w:r w:rsidRPr="00D16E4C">
        <w:rPr>
          <w:rFonts w:ascii="Courier New" w:hAnsi="Courier New" w:cs="Courier New"/>
        </w:rPr>
        <w:t xml:space="preserve">   ON EXCEPTION IN (-300)</w:t>
      </w:r>
    </w:p>
    <w:p w:rsidR="007039EB" w:rsidRPr="00D16E4C" w:rsidRDefault="007039EB" w:rsidP="007039EB">
      <w:pPr>
        <w:rPr>
          <w:rFonts w:ascii="Courier New" w:hAnsi="Courier New" w:cs="Courier New"/>
        </w:rPr>
      </w:pPr>
      <w:r w:rsidRPr="00D16E4C">
        <w:rPr>
          <w:rFonts w:ascii="Courier New" w:hAnsi="Courier New" w:cs="Courier New"/>
        </w:rPr>
        <w:t xml:space="preserve">   -- action B</w:t>
      </w:r>
    </w:p>
    <w:p w:rsidR="007039EB" w:rsidRPr="00D16E4C" w:rsidRDefault="007039EB" w:rsidP="007039EB">
      <w:pPr>
        <w:rPr>
          <w:rFonts w:ascii="Courier New" w:hAnsi="Courier New" w:cs="Courier New"/>
        </w:rPr>
      </w:pPr>
      <w:r w:rsidRPr="00D16E4C">
        <w:rPr>
          <w:rFonts w:ascii="Courier New" w:hAnsi="Courier New" w:cs="Courier New"/>
        </w:rPr>
        <w:t xml:space="preserve">   END EXCEPTION</w:t>
      </w:r>
    </w:p>
    <w:p w:rsidR="007039EB" w:rsidRPr="00D16E4C" w:rsidRDefault="007039EB" w:rsidP="007039EB">
      <w:pPr>
        <w:rPr>
          <w:rFonts w:ascii="Courier New" w:hAnsi="Courier New" w:cs="Courier New"/>
        </w:rPr>
      </w:pPr>
      <w:r w:rsidRPr="00D16E4C">
        <w:rPr>
          <w:rFonts w:ascii="Courier New" w:hAnsi="Courier New" w:cs="Courier New"/>
        </w:rPr>
        <w:t xml:space="preserve">   ON EXCEPTION IN (-210, -211, -212) SET error_num</w:t>
      </w:r>
    </w:p>
    <w:p w:rsidR="007039EB" w:rsidRPr="00D16E4C" w:rsidRDefault="007039EB" w:rsidP="007039EB">
      <w:pPr>
        <w:rPr>
          <w:rFonts w:ascii="Courier New" w:hAnsi="Courier New" w:cs="Courier New"/>
        </w:rPr>
      </w:pPr>
      <w:r w:rsidRPr="00D16E4C">
        <w:rPr>
          <w:rFonts w:ascii="Courier New" w:hAnsi="Courier New" w:cs="Courier New"/>
        </w:rPr>
        <w:t xml:space="preserve">   -- action A</w:t>
      </w:r>
    </w:p>
    <w:p w:rsidR="007039EB" w:rsidRPr="00D16E4C" w:rsidRDefault="007039EB" w:rsidP="007039EB">
      <w:pPr>
        <w:rPr>
          <w:rFonts w:ascii="Courier New" w:hAnsi="Courier New" w:cs="Courier New"/>
        </w:rPr>
      </w:pPr>
      <w:r w:rsidRPr="00D16E4C">
        <w:rPr>
          <w:rFonts w:ascii="Courier New" w:hAnsi="Courier New" w:cs="Courier New"/>
        </w:rPr>
        <w:t xml:space="preserve">   END EXCEPTION</w:t>
      </w:r>
    </w:p>
    <w:p w:rsidR="007039EB" w:rsidRPr="00D16E4C" w:rsidRDefault="007039EB" w:rsidP="007039EB">
      <w:pPr>
        <w:rPr>
          <w:rFonts w:ascii="Courier New" w:hAnsi="Courier New" w:cs="Courier New"/>
        </w:rPr>
      </w:pPr>
      <w:r w:rsidRPr="00D16E4C">
        <w:rPr>
          <w:rFonts w:ascii="Courier New" w:hAnsi="Courier New" w:cs="Courier New"/>
        </w:rPr>
        <w:t>--test block</w:t>
      </w:r>
    </w:p>
    <w:p w:rsidR="007039EB" w:rsidRDefault="007039EB" w:rsidP="007039EB"/>
    <w:p w:rsidR="007039EB" w:rsidRPr="00EC4659" w:rsidRDefault="007039EB" w:rsidP="007039EB">
      <w:r w:rsidRPr="00EC4659">
        <w:t xml:space="preserve">Solution: </w:t>
      </w:r>
    </w:p>
    <w:p w:rsidR="007039EB" w:rsidRPr="00EC4659" w:rsidRDefault="007039EB" w:rsidP="007039EB">
      <w:r w:rsidRPr="00EC4659">
        <w:t>Use</w:t>
      </w:r>
      <w:r>
        <w:t xml:space="preserve"> the TRY…CATCH </w:t>
      </w:r>
      <w:r w:rsidRPr="00EC4659">
        <w:t>statement.</w:t>
      </w:r>
    </w:p>
    <w:p w:rsidR="007039EB" w:rsidRDefault="007039EB" w:rsidP="007039EB"/>
    <w:p w:rsidR="007039EB" w:rsidRPr="00EC4659" w:rsidRDefault="007039EB" w:rsidP="007039EB">
      <w:r>
        <w:t>SQL Server e</w:t>
      </w:r>
      <w:r w:rsidRPr="00EC4659">
        <w:t>xample:</w:t>
      </w:r>
    </w:p>
    <w:p w:rsidR="007039EB" w:rsidRPr="00D16E4C" w:rsidRDefault="007039EB" w:rsidP="007039EB">
      <w:pPr>
        <w:rPr>
          <w:rFonts w:ascii="Courier New" w:hAnsi="Courier New" w:cs="Courier New"/>
        </w:rPr>
      </w:pPr>
      <w:r w:rsidRPr="00D16E4C">
        <w:rPr>
          <w:rFonts w:ascii="Courier New" w:hAnsi="Courier New" w:cs="Courier New"/>
        </w:rPr>
        <w:t>CREATE PROCEDURE ex_test</w:t>
      </w:r>
    </w:p>
    <w:p w:rsidR="007039EB" w:rsidRPr="00D16E4C" w:rsidRDefault="007039EB" w:rsidP="007039EB">
      <w:pPr>
        <w:rPr>
          <w:rFonts w:ascii="Courier New" w:hAnsi="Courier New" w:cs="Courier New"/>
        </w:rPr>
      </w:pPr>
      <w:r w:rsidRPr="00D16E4C">
        <w:rPr>
          <w:rFonts w:ascii="Courier New" w:hAnsi="Courier New" w:cs="Courier New"/>
        </w:rPr>
        <w:t>AS</w:t>
      </w:r>
    </w:p>
    <w:p w:rsidR="007039EB" w:rsidRPr="00D16E4C" w:rsidRDefault="007039EB" w:rsidP="007039EB">
      <w:pPr>
        <w:rPr>
          <w:rFonts w:ascii="Courier New" w:hAnsi="Courier New" w:cs="Courier New"/>
        </w:rPr>
      </w:pPr>
      <w:r w:rsidRPr="00D16E4C">
        <w:rPr>
          <w:rFonts w:ascii="Courier New" w:hAnsi="Courier New" w:cs="Courier New"/>
        </w:rPr>
        <w:tab/>
        <w:t>DECLARE @error_num INT</w:t>
      </w:r>
    </w:p>
    <w:p w:rsidR="007039EB" w:rsidRPr="00D16E4C" w:rsidRDefault="007039EB" w:rsidP="007039EB">
      <w:pPr>
        <w:rPr>
          <w:rFonts w:ascii="Courier New" w:hAnsi="Courier New" w:cs="Courier New"/>
        </w:rPr>
      </w:pPr>
      <w:r w:rsidRPr="00D16E4C">
        <w:rPr>
          <w:rFonts w:ascii="Courier New" w:hAnsi="Courier New" w:cs="Courier New"/>
        </w:rPr>
        <w:tab/>
        <w:t>BEGIN TRY</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--test block</w:t>
      </w:r>
    </w:p>
    <w:p w:rsidR="007039EB" w:rsidRPr="00D16E4C" w:rsidRDefault="007039EB" w:rsidP="007039EB">
      <w:pPr>
        <w:rPr>
          <w:rFonts w:ascii="Courier New" w:hAnsi="Courier New" w:cs="Courier New"/>
        </w:rPr>
      </w:pPr>
      <w:r w:rsidRPr="00D16E4C">
        <w:rPr>
          <w:rFonts w:ascii="Courier New" w:hAnsi="Courier New" w:cs="Courier New"/>
        </w:rPr>
        <w:lastRenderedPageBreak/>
        <w:tab/>
        <w:t>END TRY</w:t>
      </w:r>
    </w:p>
    <w:p w:rsidR="007039EB" w:rsidRPr="00D16E4C" w:rsidRDefault="007039EB" w:rsidP="007039EB">
      <w:pPr>
        <w:rPr>
          <w:rFonts w:ascii="Courier New" w:hAnsi="Courier New" w:cs="Courier New"/>
        </w:rPr>
      </w:pPr>
      <w:r w:rsidRPr="00D16E4C">
        <w:rPr>
          <w:rFonts w:ascii="Courier New" w:hAnsi="Courier New" w:cs="Courier New"/>
        </w:rPr>
        <w:tab/>
        <w:t xml:space="preserve">BEGIN CATCH </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DECLARE @error_number INT</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SET @error_number = ERROR_NUMBER()</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IF @error_number IN (50002, 50003, 50004)</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BEGIN</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SET @error_num = @error_number</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 action A</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END</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t>ELSE</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IF @error_number= 50001</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BEGIN</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 action B</w:t>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END</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ELSE</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BEGIN</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 action C</w:t>
      </w:r>
    </w:p>
    <w:p w:rsidR="007039EB" w:rsidRPr="00D16E4C" w:rsidRDefault="007039EB" w:rsidP="007039EB">
      <w:pPr>
        <w:rPr>
          <w:rFonts w:ascii="Courier New" w:hAnsi="Courier New" w:cs="Courier New"/>
        </w:rPr>
      </w:pP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r>
      <w:r w:rsidRPr="00D16E4C">
        <w:rPr>
          <w:rFonts w:ascii="Courier New" w:hAnsi="Courier New" w:cs="Courier New"/>
        </w:rPr>
        <w:tab/>
        <w:t>END</w:t>
      </w:r>
    </w:p>
    <w:p w:rsidR="007039EB" w:rsidRPr="00D16E4C" w:rsidRDefault="007039EB" w:rsidP="007039EB">
      <w:pPr>
        <w:rPr>
          <w:rFonts w:ascii="Courier New" w:hAnsi="Courier New" w:cs="Courier New"/>
        </w:rPr>
      </w:pPr>
      <w:r w:rsidRPr="00D16E4C">
        <w:rPr>
          <w:rFonts w:ascii="Courier New" w:hAnsi="Courier New" w:cs="Courier New"/>
        </w:rPr>
        <w:tab/>
        <w:t>END CATCH</w:t>
      </w:r>
    </w:p>
    <w:p w:rsidR="007039EB" w:rsidRDefault="007039EB" w:rsidP="007039EB">
      <w:pPr>
        <w:rPr>
          <w:rFonts w:eastAsia="MS Mincho" w:cs="Arial"/>
          <w:kern w:val="24"/>
        </w:rPr>
      </w:pPr>
    </w:p>
    <w:p w:rsidR="007039EB" w:rsidRPr="00847A2E" w:rsidRDefault="007039EB" w:rsidP="007039EB">
      <w:pPr>
        <w:pStyle w:val="Heading3"/>
        <w:rPr>
          <w:rFonts w:eastAsia="MS Mincho"/>
          <w:kern w:val="24"/>
        </w:rPr>
      </w:pPr>
      <w:bookmarkStart w:id="54" w:name="_Toc237661126"/>
      <w:r w:rsidRPr="00EC4659">
        <w:rPr>
          <w:rFonts w:eastAsia="MS Mincho"/>
          <w:kern w:val="24"/>
        </w:rPr>
        <w:t>Issue: RAISE EXCEPTION Statement</w:t>
      </w:r>
      <w:bookmarkEnd w:id="54"/>
    </w:p>
    <w:p w:rsidR="007039EB" w:rsidRPr="00EC4659" w:rsidRDefault="007039EB" w:rsidP="007039EB">
      <w:pPr>
        <w:rPr>
          <w:rFonts w:cs="Arial"/>
        </w:rPr>
      </w:pPr>
      <w:r w:rsidRPr="00EC4659">
        <w:rPr>
          <w:rFonts w:cs="Arial"/>
        </w:rPr>
        <w:t xml:space="preserve">The RAISE EXCEPTION statement is used to simulate an error or to generate an error with a custom message. The special error number -746 </w:t>
      </w:r>
      <w:r>
        <w:rPr>
          <w:rFonts w:cs="Arial"/>
        </w:rPr>
        <w:t>enables you to produce</w:t>
      </w:r>
      <w:r w:rsidRPr="00EC4659">
        <w:rPr>
          <w:rFonts w:cs="Arial"/>
        </w:rPr>
        <w:t xml:space="preserve"> a customized message.</w:t>
      </w:r>
    </w:p>
    <w:p w:rsidR="007039EB" w:rsidRDefault="007039EB" w:rsidP="007039EB"/>
    <w:p w:rsidR="007039EB" w:rsidRPr="00EC4659" w:rsidRDefault="007039EB" w:rsidP="007039EB">
      <w:r>
        <w:t>Informix e</w:t>
      </w:r>
      <w:r w:rsidRPr="00EC4659">
        <w:t>xample:</w:t>
      </w:r>
    </w:p>
    <w:p w:rsidR="007039EB" w:rsidRPr="00D16E4C" w:rsidRDefault="007039EB" w:rsidP="007039EB">
      <w:pPr>
        <w:rPr>
          <w:rFonts w:ascii="Courier New" w:hAnsi="Courier New" w:cs="Courier New"/>
        </w:rPr>
      </w:pPr>
      <w:r w:rsidRPr="00D16E4C">
        <w:rPr>
          <w:rFonts w:ascii="Courier New" w:hAnsi="Courier New" w:cs="Courier New"/>
        </w:rPr>
        <w:t>RAISE EXCEPTION -208, 0;</w:t>
      </w:r>
    </w:p>
    <w:p w:rsidR="007039EB" w:rsidRPr="00D16E4C" w:rsidRDefault="007039EB" w:rsidP="007039EB">
      <w:pPr>
        <w:rPr>
          <w:rFonts w:ascii="Courier New" w:hAnsi="Courier New" w:cs="Courier New"/>
        </w:rPr>
      </w:pPr>
      <w:r w:rsidRPr="00D16E4C">
        <w:rPr>
          <w:rFonts w:ascii="Courier New" w:hAnsi="Courier New" w:cs="Courier New"/>
        </w:rPr>
        <w:lastRenderedPageBreak/>
        <w:t>RAISE EXCEPTION -746, 0, 'Some error';</w:t>
      </w:r>
    </w:p>
    <w:p w:rsidR="007039EB" w:rsidRDefault="007039EB" w:rsidP="007039EB"/>
    <w:p w:rsidR="007039EB" w:rsidRPr="00EC4659" w:rsidRDefault="007039EB" w:rsidP="007039EB">
      <w:r w:rsidRPr="00EC4659">
        <w:t xml:space="preserve">Solution: </w:t>
      </w:r>
    </w:p>
    <w:p w:rsidR="007039EB" w:rsidRPr="00EC4659" w:rsidRDefault="007039EB" w:rsidP="007039EB">
      <w:r w:rsidRPr="00EC4659">
        <w:t xml:space="preserve">Use </w:t>
      </w:r>
      <w:r>
        <w:t xml:space="preserve">the </w:t>
      </w:r>
      <w:r w:rsidRPr="00EC4659">
        <w:t>RAISERROR() function. SQL Server error c</w:t>
      </w:r>
      <w:r>
        <w:t xml:space="preserve">odes differ from Informix codes; if you want to use an error code rather than build the message dynamically, you must </w:t>
      </w:r>
      <w:r w:rsidRPr="00EC4659">
        <w:t>provide</w:t>
      </w:r>
      <w:r>
        <w:t xml:space="preserve"> the number of an</w:t>
      </w:r>
      <w:r w:rsidRPr="00EC4659">
        <w:t xml:space="preserve"> equivalent</w:t>
      </w:r>
      <w:r>
        <w:t xml:space="preserve"> message in the </w:t>
      </w:r>
      <w:r w:rsidRPr="004A5736">
        <w:rPr>
          <w:b/>
        </w:rPr>
        <w:t>sys.messages</w:t>
      </w:r>
      <w:r>
        <w:t xml:space="preserve"> catalog view,</w:t>
      </w:r>
      <w:r w:rsidRPr="00EC4659">
        <w:t xml:space="preserve"> </w:t>
      </w:r>
      <w:r>
        <w:t xml:space="preserve">or if the message does not exist there, you can add a custom error code and message </w:t>
      </w:r>
      <w:r w:rsidRPr="00EC4659">
        <w:t xml:space="preserve">view using the </w:t>
      </w:r>
      <w:r w:rsidRPr="00847A2E">
        <w:rPr>
          <w:b/>
        </w:rPr>
        <w:t>sp_addmessage</w:t>
      </w:r>
      <w:r w:rsidRPr="00EC4659">
        <w:t xml:space="preserve"> system stored procedure.</w:t>
      </w:r>
    </w:p>
    <w:p w:rsidR="007039EB" w:rsidRDefault="007039EB" w:rsidP="007039EB"/>
    <w:p w:rsidR="007039EB" w:rsidRPr="00EC4659" w:rsidRDefault="007039EB" w:rsidP="007039EB">
      <w:r>
        <w:t>SQL Server e</w:t>
      </w:r>
      <w:r w:rsidRPr="00EC4659">
        <w:t>xample:</w:t>
      </w:r>
    </w:p>
    <w:p w:rsidR="007039EB" w:rsidRPr="00D16E4C" w:rsidRDefault="007039EB" w:rsidP="007039EB">
      <w:pPr>
        <w:rPr>
          <w:rFonts w:ascii="Courier New" w:hAnsi="Courier New" w:cs="Courier New"/>
        </w:rPr>
      </w:pPr>
      <w:r w:rsidRPr="00D16E4C">
        <w:rPr>
          <w:rFonts w:ascii="Courier New" w:hAnsi="Courier New" w:cs="Courier New"/>
        </w:rPr>
        <w:t>RAISERROR (50000, 10, 1);</w:t>
      </w:r>
    </w:p>
    <w:p w:rsidR="007039EB" w:rsidRPr="00D16E4C" w:rsidRDefault="007039EB" w:rsidP="007039EB">
      <w:pPr>
        <w:rPr>
          <w:rFonts w:ascii="Courier New" w:hAnsi="Courier New" w:cs="Courier New"/>
        </w:rPr>
      </w:pPr>
      <w:r w:rsidRPr="00D16E4C">
        <w:rPr>
          <w:rFonts w:ascii="Courier New" w:hAnsi="Courier New" w:cs="Courier New"/>
        </w:rPr>
        <w:t>RAISERROR ('Some error', 16, 1);</w:t>
      </w:r>
    </w:p>
    <w:p w:rsidR="007039EB" w:rsidRDefault="007039EB" w:rsidP="007039EB">
      <w:pPr>
        <w:rPr>
          <w:rFonts w:eastAsia="MS Mincho" w:cs="Arial"/>
          <w:kern w:val="24"/>
        </w:rPr>
      </w:pPr>
    </w:p>
    <w:p w:rsidR="007039EB" w:rsidRPr="004A5736" w:rsidRDefault="007039EB" w:rsidP="007039EB">
      <w:pPr>
        <w:pStyle w:val="Heading3"/>
        <w:rPr>
          <w:rFonts w:eastAsia="MS Mincho"/>
          <w:kern w:val="24"/>
        </w:rPr>
      </w:pPr>
      <w:bookmarkStart w:id="55" w:name="_Toc237661127"/>
      <w:r w:rsidRPr="00EC4659">
        <w:rPr>
          <w:rFonts w:eastAsia="MS Mincho"/>
          <w:kern w:val="24"/>
        </w:rPr>
        <w:t>Issue: RETURN Statement</w:t>
      </w:r>
      <w:bookmarkEnd w:id="55"/>
    </w:p>
    <w:p w:rsidR="007039EB" w:rsidRPr="00EC4659" w:rsidRDefault="007039EB" w:rsidP="007039EB">
      <w:pPr>
        <w:rPr>
          <w:rFonts w:cs="Arial"/>
        </w:rPr>
      </w:pPr>
      <w:r w:rsidRPr="00EC4659">
        <w:rPr>
          <w:rFonts w:cs="Arial"/>
        </w:rPr>
        <w:t>The RETURN statement is used to specify what values (if any) the SPL function returns to the calling context.</w:t>
      </w:r>
    </w:p>
    <w:p w:rsidR="007039EB" w:rsidRDefault="007039EB" w:rsidP="007039EB"/>
    <w:p w:rsidR="007039EB" w:rsidRPr="00EC4659" w:rsidRDefault="007039EB" w:rsidP="007039EB">
      <w:r>
        <w:t>Informix e</w:t>
      </w:r>
      <w:r w:rsidRPr="00EC4659">
        <w:t>xample:</w:t>
      </w:r>
    </w:p>
    <w:p w:rsidR="007039EB" w:rsidRPr="00D16E4C" w:rsidRDefault="007039EB" w:rsidP="007039EB">
      <w:pPr>
        <w:rPr>
          <w:rFonts w:ascii="Courier New" w:hAnsi="Courier New" w:cs="Courier New"/>
        </w:rPr>
      </w:pPr>
      <w:r w:rsidRPr="00D16E4C">
        <w:rPr>
          <w:rFonts w:ascii="Courier New" w:hAnsi="Courier New" w:cs="Courier New"/>
        </w:rPr>
        <w:t>CREATE FUNCTION fn_return (stockno INT)  RETURNING CHAR (15);</w:t>
      </w:r>
    </w:p>
    <w:p w:rsidR="007039EB" w:rsidRPr="00D16E4C" w:rsidRDefault="007039EB" w:rsidP="007039EB">
      <w:pPr>
        <w:rPr>
          <w:rFonts w:ascii="Courier New" w:hAnsi="Courier New" w:cs="Courier New"/>
        </w:rPr>
      </w:pPr>
      <w:r w:rsidRPr="00D16E4C">
        <w:rPr>
          <w:rFonts w:ascii="Courier New" w:hAnsi="Courier New" w:cs="Courier New"/>
        </w:rPr>
        <w:t xml:space="preserve">   DEFINE des CHAR(15);</w:t>
      </w:r>
    </w:p>
    <w:p w:rsidR="007039EB" w:rsidRPr="00D16E4C" w:rsidRDefault="007039EB" w:rsidP="007039EB">
      <w:pPr>
        <w:rPr>
          <w:rFonts w:ascii="Courier New" w:hAnsi="Courier New" w:cs="Courier New"/>
        </w:rPr>
      </w:pPr>
      <w:r w:rsidRPr="00D16E4C">
        <w:rPr>
          <w:rFonts w:ascii="Courier New" w:hAnsi="Courier New" w:cs="Courier New"/>
        </w:rPr>
        <w:t xml:space="preserve">   SELECT descript INTO des FROM stock </w:t>
      </w:r>
    </w:p>
    <w:p w:rsidR="007039EB" w:rsidRPr="00D16E4C" w:rsidRDefault="007039EB" w:rsidP="007039EB">
      <w:pPr>
        <w:rPr>
          <w:rFonts w:ascii="Courier New" w:hAnsi="Courier New" w:cs="Courier New"/>
        </w:rPr>
      </w:pPr>
      <w:r w:rsidRPr="00D16E4C">
        <w:rPr>
          <w:rFonts w:ascii="Courier New" w:hAnsi="Courier New" w:cs="Courier New"/>
        </w:rPr>
        <w:t xml:space="preserve">      WHERE stocknum = stockno;</w:t>
      </w:r>
    </w:p>
    <w:p w:rsidR="007039EB" w:rsidRPr="00D16E4C" w:rsidRDefault="007039EB" w:rsidP="007039EB">
      <w:pPr>
        <w:rPr>
          <w:rFonts w:ascii="Courier New" w:hAnsi="Courier New" w:cs="Courier New"/>
        </w:rPr>
      </w:pPr>
      <w:r w:rsidRPr="00D16E4C">
        <w:rPr>
          <w:rFonts w:ascii="Courier New" w:hAnsi="Courier New" w:cs="Courier New"/>
        </w:rPr>
        <w:t xml:space="preserve">   RETURN des;</w:t>
      </w:r>
    </w:p>
    <w:p w:rsidR="007039EB" w:rsidRPr="00D16E4C" w:rsidRDefault="007039EB" w:rsidP="007039EB">
      <w:pPr>
        <w:rPr>
          <w:rFonts w:ascii="Courier New" w:hAnsi="Courier New" w:cs="Courier New"/>
        </w:rPr>
      </w:pPr>
      <w:r w:rsidRPr="00D16E4C">
        <w:rPr>
          <w:rFonts w:ascii="Courier New" w:hAnsi="Courier New" w:cs="Courier New"/>
        </w:rPr>
        <w:t>END FUNCTION;</w:t>
      </w:r>
    </w:p>
    <w:p w:rsidR="007039EB" w:rsidRDefault="007039EB" w:rsidP="007039EB"/>
    <w:p w:rsidR="007039EB" w:rsidRPr="00EC4659" w:rsidRDefault="007039EB" w:rsidP="007039EB">
      <w:r w:rsidRPr="00EC4659">
        <w:t xml:space="preserve">Solution: </w:t>
      </w:r>
    </w:p>
    <w:p w:rsidR="007039EB" w:rsidRDefault="007039EB" w:rsidP="007039EB">
      <w:pPr>
        <w:rPr>
          <w:rFonts w:cs="Arial"/>
        </w:rPr>
      </w:pPr>
      <w:r w:rsidRPr="00EC4659">
        <w:rPr>
          <w:rFonts w:cs="Arial"/>
        </w:rPr>
        <w:t xml:space="preserve">Use </w:t>
      </w:r>
      <w:r>
        <w:rPr>
          <w:rFonts w:cs="Arial"/>
        </w:rPr>
        <w:t xml:space="preserve">the </w:t>
      </w:r>
      <w:r w:rsidRPr="00EC4659">
        <w:rPr>
          <w:rFonts w:cs="Arial"/>
        </w:rPr>
        <w:t>RETURN statement.</w:t>
      </w:r>
    </w:p>
    <w:p w:rsidR="007039EB" w:rsidRPr="00EC4659" w:rsidRDefault="007039EB" w:rsidP="007039EB"/>
    <w:p w:rsidR="007039EB" w:rsidRDefault="007039EB" w:rsidP="007039EB"/>
    <w:p w:rsidR="007039EB" w:rsidRPr="00EC4659" w:rsidRDefault="007039EB" w:rsidP="007039EB">
      <w:r>
        <w:lastRenderedPageBreak/>
        <w:t>SQL Server e</w:t>
      </w:r>
      <w:r w:rsidRPr="00EC4659">
        <w:t>xample:</w:t>
      </w:r>
    </w:p>
    <w:p w:rsidR="007039EB" w:rsidRPr="00687DE2" w:rsidRDefault="007039EB" w:rsidP="007039EB">
      <w:pPr>
        <w:rPr>
          <w:rFonts w:ascii="Courier New" w:eastAsia="MS Mincho" w:hAnsi="Courier New" w:cs="Courier New"/>
        </w:rPr>
      </w:pPr>
      <w:r w:rsidRPr="00687DE2">
        <w:rPr>
          <w:rFonts w:ascii="Courier New" w:eastAsia="MS Mincho" w:hAnsi="Courier New" w:cs="Courier New"/>
        </w:rPr>
        <w:t xml:space="preserve">CREATE FUNCTION fn_return (@stockno INT)  </w:t>
      </w:r>
    </w:p>
    <w:p w:rsidR="007039EB" w:rsidRPr="00687DE2" w:rsidRDefault="007039EB" w:rsidP="007039EB">
      <w:pPr>
        <w:rPr>
          <w:rFonts w:ascii="Courier New" w:eastAsia="MS Mincho" w:hAnsi="Courier New" w:cs="Courier New"/>
        </w:rPr>
      </w:pPr>
      <w:r w:rsidRPr="00687DE2">
        <w:rPr>
          <w:rFonts w:ascii="Courier New" w:eastAsia="MS Mincho" w:hAnsi="Courier New" w:cs="Courier New"/>
        </w:rPr>
        <w:t>RETURNS CHAR(15)</w:t>
      </w:r>
    </w:p>
    <w:p w:rsidR="007039EB" w:rsidRPr="00687DE2" w:rsidRDefault="007039EB" w:rsidP="007039EB">
      <w:pPr>
        <w:rPr>
          <w:rFonts w:ascii="Courier New" w:eastAsia="MS Mincho" w:hAnsi="Courier New" w:cs="Courier New"/>
        </w:rPr>
      </w:pPr>
      <w:r w:rsidRPr="00687DE2">
        <w:rPr>
          <w:rFonts w:ascii="Courier New" w:eastAsia="MS Mincho" w:hAnsi="Courier New" w:cs="Courier New"/>
        </w:rPr>
        <w:t>AS</w:t>
      </w:r>
    </w:p>
    <w:p w:rsidR="007039EB" w:rsidRPr="00687DE2" w:rsidRDefault="007039EB" w:rsidP="007039EB">
      <w:pPr>
        <w:rPr>
          <w:rFonts w:ascii="Courier New" w:eastAsia="MS Mincho" w:hAnsi="Courier New" w:cs="Courier New"/>
        </w:rPr>
      </w:pPr>
      <w:r w:rsidRPr="00687DE2">
        <w:rPr>
          <w:rFonts w:ascii="Courier New" w:eastAsia="MS Mincho" w:hAnsi="Courier New" w:cs="Courier New"/>
        </w:rPr>
        <w:t>BEGIN</w:t>
      </w:r>
    </w:p>
    <w:p w:rsidR="007039EB" w:rsidRPr="00687DE2" w:rsidRDefault="007039EB" w:rsidP="007039EB">
      <w:pPr>
        <w:rPr>
          <w:rFonts w:ascii="Courier New" w:eastAsia="MS Mincho" w:hAnsi="Courier New" w:cs="Courier New"/>
        </w:rPr>
      </w:pPr>
      <w:r w:rsidRPr="00687DE2">
        <w:rPr>
          <w:rFonts w:ascii="Courier New" w:eastAsia="MS Mincho" w:hAnsi="Courier New" w:cs="Courier New"/>
        </w:rPr>
        <w:tab/>
        <w:t>DECLARE @des CHAR(15)</w:t>
      </w:r>
    </w:p>
    <w:p w:rsidR="007039EB" w:rsidRPr="00687DE2" w:rsidRDefault="007039EB" w:rsidP="007039EB">
      <w:pPr>
        <w:rPr>
          <w:rFonts w:ascii="Courier New" w:eastAsia="MS Mincho" w:hAnsi="Courier New" w:cs="Courier New"/>
        </w:rPr>
      </w:pPr>
      <w:r w:rsidRPr="00687DE2">
        <w:rPr>
          <w:rFonts w:ascii="Courier New" w:eastAsia="MS Mincho" w:hAnsi="Courier New" w:cs="Courier New"/>
        </w:rPr>
        <w:tab/>
        <w:t>SELECT @des = descript FROM stock</w:t>
      </w:r>
    </w:p>
    <w:p w:rsidR="007039EB" w:rsidRPr="00687DE2" w:rsidRDefault="007039EB" w:rsidP="007039EB">
      <w:pPr>
        <w:rPr>
          <w:rFonts w:ascii="Courier New" w:eastAsia="MS Mincho" w:hAnsi="Courier New" w:cs="Courier New"/>
        </w:rPr>
      </w:pPr>
      <w:r w:rsidRPr="00687DE2">
        <w:rPr>
          <w:rFonts w:ascii="Courier New" w:eastAsia="MS Mincho" w:hAnsi="Courier New" w:cs="Courier New"/>
        </w:rPr>
        <w:tab/>
        <w:t>WHERE stocknum = @stockno</w:t>
      </w:r>
    </w:p>
    <w:p w:rsidR="007039EB" w:rsidRPr="00687DE2" w:rsidRDefault="007039EB" w:rsidP="007039EB">
      <w:pPr>
        <w:rPr>
          <w:rFonts w:ascii="Courier New" w:eastAsia="MS Mincho" w:hAnsi="Courier New" w:cs="Courier New"/>
        </w:rPr>
      </w:pPr>
      <w:r w:rsidRPr="00687DE2">
        <w:rPr>
          <w:rFonts w:ascii="Courier New" w:eastAsia="MS Mincho" w:hAnsi="Courier New" w:cs="Courier New"/>
        </w:rPr>
        <w:tab/>
        <w:t>RETURN @des</w:t>
      </w:r>
    </w:p>
    <w:p w:rsidR="007039EB" w:rsidRPr="00687DE2" w:rsidRDefault="007039EB" w:rsidP="007039EB">
      <w:pPr>
        <w:rPr>
          <w:rFonts w:ascii="Courier New" w:eastAsia="MS Mincho" w:hAnsi="Courier New" w:cs="Courier New"/>
        </w:rPr>
      </w:pPr>
      <w:r w:rsidRPr="00687DE2">
        <w:rPr>
          <w:rFonts w:ascii="Courier New" w:eastAsia="MS Mincho" w:hAnsi="Courier New" w:cs="Courier New"/>
        </w:rPr>
        <w:t>END</w:t>
      </w:r>
    </w:p>
    <w:p w:rsidR="007039EB" w:rsidRDefault="007039EB" w:rsidP="007039EB">
      <w:pPr>
        <w:rPr>
          <w:rFonts w:eastAsia="MS Mincho" w:cs="Arial"/>
          <w:kern w:val="24"/>
        </w:rPr>
      </w:pPr>
    </w:p>
    <w:p w:rsidR="007039EB" w:rsidRDefault="007039EB" w:rsidP="007039EB">
      <w:pPr>
        <w:pStyle w:val="Heading3"/>
        <w:rPr>
          <w:rFonts w:eastAsia="MS Mincho"/>
          <w:kern w:val="24"/>
        </w:rPr>
      </w:pPr>
      <w:bookmarkStart w:id="56" w:name="_Toc237661128"/>
      <w:r w:rsidRPr="00EC4659">
        <w:rPr>
          <w:rFonts w:eastAsia="MS Mincho"/>
          <w:kern w:val="24"/>
        </w:rPr>
        <w:t>Issue: SYSTEM Statement</w:t>
      </w:r>
      <w:bookmarkEnd w:id="56"/>
    </w:p>
    <w:p w:rsidR="007039EB" w:rsidRDefault="007039EB" w:rsidP="007039EB">
      <w:pPr>
        <w:rPr>
          <w:rFonts w:cs="Arial"/>
        </w:rPr>
      </w:pPr>
      <w:r w:rsidRPr="00EC4659">
        <w:rPr>
          <w:rFonts w:cs="Arial"/>
        </w:rPr>
        <w:t>The SYSTEM statement is used to issue an operating-system command from within an SPL routine.</w:t>
      </w:r>
    </w:p>
    <w:p w:rsidR="007039EB" w:rsidRPr="00EC4659" w:rsidRDefault="007039EB" w:rsidP="007039EB">
      <w:pPr>
        <w:rPr>
          <w:rFonts w:cs="Arial"/>
        </w:rPr>
      </w:pPr>
    </w:p>
    <w:p w:rsidR="007039EB" w:rsidRPr="00EC4659" w:rsidRDefault="007039EB" w:rsidP="007039EB">
      <w:r w:rsidRPr="00EC4659">
        <w:t xml:space="preserve">Solution: </w:t>
      </w:r>
    </w:p>
    <w:p w:rsidR="007039EB" w:rsidRPr="00D65BEE" w:rsidRDefault="007039EB" w:rsidP="007039EB">
      <w:r w:rsidRPr="00EC4659">
        <w:rPr>
          <w:rFonts w:cs="Arial"/>
        </w:rPr>
        <w:t xml:space="preserve">Use </w:t>
      </w:r>
      <w:r>
        <w:rPr>
          <w:rFonts w:cs="Arial"/>
        </w:rPr>
        <w:t xml:space="preserve">the </w:t>
      </w:r>
      <w:r w:rsidRPr="004A5736">
        <w:rPr>
          <w:rFonts w:cs="Arial"/>
          <w:b/>
        </w:rPr>
        <w:t>xp_cmdshell</w:t>
      </w:r>
      <w:r w:rsidRPr="00EC4659">
        <w:rPr>
          <w:rFonts w:cs="Arial"/>
        </w:rPr>
        <w:t xml:space="preserve"> extended stored procedure. It is disabled by default and can be enabled and disabled by using the Policy-Based Management or by executing</w:t>
      </w:r>
      <w:r>
        <w:rPr>
          <w:rFonts w:cs="Arial"/>
        </w:rPr>
        <w:t xml:space="preserve"> the</w:t>
      </w:r>
      <w:r w:rsidRPr="00EC4659">
        <w:rPr>
          <w:rFonts w:cs="Arial"/>
        </w:rPr>
        <w:t xml:space="preserve"> </w:t>
      </w:r>
      <w:r w:rsidRPr="004A5736">
        <w:rPr>
          <w:rFonts w:cs="Arial"/>
          <w:b/>
          <w:bCs/>
        </w:rPr>
        <w:t>sp_configure</w:t>
      </w:r>
      <w:r w:rsidRPr="00EC4659">
        <w:rPr>
          <w:rFonts w:cs="Arial"/>
          <w:bCs/>
        </w:rPr>
        <w:t xml:space="preserve"> system procedure. </w:t>
      </w:r>
      <w:r>
        <w:rPr>
          <w:rFonts w:cs="Arial"/>
          <w:bCs/>
        </w:rPr>
        <w:t>The o</w:t>
      </w:r>
      <w:r w:rsidRPr="00EC4659">
        <w:rPr>
          <w:rFonts w:cs="Arial"/>
          <w:bCs/>
        </w:rPr>
        <w:t xml:space="preserve">perating-system command must be converted manually depending on </w:t>
      </w:r>
      <w:r>
        <w:rPr>
          <w:rFonts w:cs="Arial"/>
          <w:bCs/>
        </w:rPr>
        <w:t>the operating system</w:t>
      </w:r>
      <w:r w:rsidRPr="00EC4659">
        <w:rPr>
          <w:rFonts w:cs="Arial"/>
          <w:bCs/>
        </w:rPr>
        <w:t>.</w:t>
      </w:r>
    </w:p>
    <w:p w:rsidR="007039EB" w:rsidRDefault="007039EB" w:rsidP="007039EB">
      <w:pPr>
        <w:rPr>
          <w:rFonts w:eastAsia="MS Mincho" w:cs="Arial"/>
          <w:kern w:val="24"/>
        </w:rPr>
      </w:pPr>
    </w:p>
    <w:p w:rsidR="007039EB" w:rsidRPr="004A5736" w:rsidRDefault="007039EB" w:rsidP="007039EB">
      <w:pPr>
        <w:pStyle w:val="Heading3"/>
        <w:rPr>
          <w:rFonts w:eastAsia="MS Mincho"/>
          <w:kern w:val="24"/>
        </w:rPr>
      </w:pPr>
      <w:bookmarkStart w:id="57" w:name="_Toc237661129"/>
      <w:r w:rsidRPr="00EC4659">
        <w:rPr>
          <w:rFonts w:eastAsia="MS Mincho"/>
          <w:kern w:val="24"/>
        </w:rPr>
        <w:t>Issue: TRACE Statement</w:t>
      </w:r>
      <w:bookmarkEnd w:id="57"/>
    </w:p>
    <w:p w:rsidR="007039EB" w:rsidRPr="00EC4659" w:rsidRDefault="007039EB" w:rsidP="007039EB">
      <w:pPr>
        <w:rPr>
          <w:rFonts w:cs="Arial"/>
        </w:rPr>
      </w:pPr>
      <w:r w:rsidRPr="00EC4659">
        <w:rPr>
          <w:rFonts w:cs="Arial"/>
        </w:rPr>
        <w:t>The TRACE statement is used to control the generation of debugging output.</w:t>
      </w:r>
    </w:p>
    <w:p w:rsidR="007039EB" w:rsidRDefault="007039EB" w:rsidP="007039EB"/>
    <w:p w:rsidR="007039EB" w:rsidRPr="00EC4659" w:rsidRDefault="007039EB" w:rsidP="007039EB">
      <w:r>
        <w:t>Informix e</w:t>
      </w:r>
      <w:r w:rsidRPr="00EC4659">
        <w:t>xample:</w:t>
      </w:r>
    </w:p>
    <w:p w:rsidR="007039EB" w:rsidRPr="00687DE2" w:rsidRDefault="007039EB" w:rsidP="007039EB">
      <w:pPr>
        <w:rPr>
          <w:rFonts w:ascii="Courier New" w:hAnsi="Courier New" w:cs="Courier New"/>
        </w:rPr>
      </w:pPr>
      <w:r w:rsidRPr="00687DE2">
        <w:rPr>
          <w:rFonts w:ascii="Courier New" w:hAnsi="Courier New" w:cs="Courier New"/>
        </w:rPr>
        <w:t>CREATE PROCEDURE tracing ()</w:t>
      </w:r>
    </w:p>
    <w:p w:rsidR="007039EB" w:rsidRPr="00687DE2" w:rsidRDefault="007039EB" w:rsidP="007039EB">
      <w:pPr>
        <w:rPr>
          <w:rFonts w:ascii="Courier New" w:hAnsi="Courier New" w:cs="Courier New"/>
        </w:rPr>
      </w:pPr>
      <w:r w:rsidRPr="00687DE2">
        <w:rPr>
          <w:rFonts w:ascii="Courier New" w:hAnsi="Courier New" w:cs="Courier New"/>
        </w:rPr>
        <w:t xml:space="preserve">   DEFINE i INT;</w:t>
      </w:r>
    </w:p>
    <w:p w:rsidR="007039EB" w:rsidRPr="00687DE2" w:rsidRDefault="007039EB" w:rsidP="007039EB">
      <w:pPr>
        <w:rPr>
          <w:rFonts w:ascii="Courier New" w:hAnsi="Courier New" w:cs="Courier New"/>
        </w:rPr>
      </w:pPr>
      <w:r w:rsidRPr="00687DE2">
        <w:rPr>
          <w:rFonts w:ascii="Courier New" w:hAnsi="Courier New" w:cs="Courier New"/>
        </w:rPr>
        <w:t>BEGIN</w:t>
      </w:r>
    </w:p>
    <w:p w:rsidR="007039EB" w:rsidRPr="00687DE2" w:rsidRDefault="007039EB" w:rsidP="007039EB">
      <w:pPr>
        <w:rPr>
          <w:rFonts w:ascii="Courier New" w:hAnsi="Courier New" w:cs="Courier New"/>
        </w:rPr>
      </w:pPr>
      <w:r w:rsidRPr="00687DE2">
        <w:rPr>
          <w:rFonts w:ascii="Courier New" w:hAnsi="Courier New" w:cs="Courier New"/>
        </w:rPr>
        <w:t xml:space="preserve">   ON EXCEPTION IN (1)</w:t>
      </w:r>
    </w:p>
    <w:p w:rsidR="007039EB" w:rsidRPr="00687DE2" w:rsidRDefault="007039EB" w:rsidP="007039EB">
      <w:pPr>
        <w:rPr>
          <w:rFonts w:ascii="Courier New" w:hAnsi="Courier New" w:cs="Courier New"/>
        </w:rPr>
      </w:pPr>
      <w:r w:rsidRPr="00687DE2">
        <w:rPr>
          <w:rFonts w:ascii="Courier New" w:hAnsi="Courier New" w:cs="Courier New"/>
        </w:rPr>
        <w:lastRenderedPageBreak/>
        <w:t xml:space="preserve">   END EXCEPTION; -- do nothing</w:t>
      </w:r>
    </w:p>
    <w:p w:rsidR="007039EB" w:rsidRPr="00687DE2" w:rsidRDefault="007039EB" w:rsidP="007039EB">
      <w:pPr>
        <w:rPr>
          <w:rFonts w:ascii="Courier New" w:hAnsi="Courier New" w:cs="Courier New"/>
        </w:rPr>
      </w:pPr>
      <w:r w:rsidRPr="00687DE2">
        <w:rPr>
          <w:rFonts w:ascii="Courier New" w:hAnsi="Courier New" w:cs="Courier New"/>
        </w:rPr>
        <w:t xml:space="preserve">   SET DEBUG FILE TO '/tmp/</w:t>
      </w:r>
      <w:r>
        <w:rPr>
          <w:rFonts w:ascii="Courier New" w:hAnsi="Courier New" w:cs="Courier New"/>
        </w:rPr>
        <w:t>mytrace</w:t>
      </w:r>
      <w:r w:rsidRPr="00687DE2">
        <w:rPr>
          <w:rFonts w:ascii="Courier New" w:hAnsi="Courier New" w:cs="Courier New"/>
        </w:rPr>
        <w:t>.trace';</w:t>
      </w:r>
    </w:p>
    <w:p w:rsidR="007039EB" w:rsidRPr="00687DE2" w:rsidRDefault="007039EB" w:rsidP="007039EB">
      <w:pPr>
        <w:rPr>
          <w:rFonts w:ascii="Courier New" w:hAnsi="Courier New" w:cs="Courier New"/>
        </w:rPr>
      </w:pPr>
      <w:r w:rsidRPr="00687DE2">
        <w:rPr>
          <w:rFonts w:ascii="Courier New" w:hAnsi="Courier New" w:cs="Courier New"/>
        </w:rPr>
        <w:t xml:space="preserve">   TRACE OFF;</w:t>
      </w:r>
    </w:p>
    <w:p w:rsidR="007039EB" w:rsidRPr="00687DE2" w:rsidRDefault="007039EB" w:rsidP="007039EB">
      <w:pPr>
        <w:rPr>
          <w:rFonts w:ascii="Courier New" w:hAnsi="Courier New" w:cs="Courier New"/>
        </w:rPr>
      </w:pPr>
      <w:r w:rsidRPr="00687DE2">
        <w:rPr>
          <w:rFonts w:ascii="Courier New" w:hAnsi="Courier New" w:cs="Courier New"/>
        </w:rPr>
        <w:t xml:space="preserve">   TRACE 'Forloop starts';</w:t>
      </w:r>
    </w:p>
    <w:p w:rsidR="007039EB" w:rsidRPr="00687DE2" w:rsidRDefault="007039EB" w:rsidP="007039EB">
      <w:pPr>
        <w:rPr>
          <w:rFonts w:ascii="Courier New" w:hAnsi="Courier New" w:cs="Courier New"/>
        </w:rPr>
      </w:pPr>
      <w:r w:rsidRPr="00687DE2">
        <w:rPr>
          <w:rFonts w:ascii="Courier New" w:hAnsi="Courier New" w:cs="Courier New"/>
        </w:rPr>
        <w:t xml:space="preserve">   FOR i IN (1 TO 1000)</w:t>
      </w:r>
    </w:p>
    <w:p w:rsidR="007039EB" w:rsidRPr="00687DE2" w:rsidRDefault="007039EB" w:rsidP="007039EB">
      <w:pPr>
        <w:rPr>
          <w:rFonts w:ascii="Courier New" w:hAnsi="Courier New" w:cs="Courier New"/>
        </w:rPr>
      </w:pPr>
      <w:r w:rsidRPr="00687DE2">
        <w:rPr>
          <w:rFonts w:ascii="Courier New" w:hAnsi="Courier New" w:cs="Courier New"/>
        </w:rPr>
        <w:t xml:space="preserve">      BEGIN</w:t>
      </w:r>
    </w:p>
    <w:p w:rsidR="007039EB" w:rsidRPr="00687DE2" w:rsidRDefault="007039EB" w:rsidP="007039EB">
      <w:pPr>
        <w:rPr>
          <w:rFonts w:ascii="Courier New" w:hAnsi="Courier New" w:cs="Courier New"/>
        </w:rPr>
      </w:pPr>
      <w:r w:rsidRPr="00687DE2">
        <w:rPr>
          <w:rFonts w:ascii="Courier New" w:hAnsi="Courier New" w:cs="Courier New"/>
        </w:rPr>
        <w:t xml:space="preserve">         TRACE 'FOREACH starts';</w:t>
      </w:r>
    </w:p>
    <w:p w:rsidR="007039EB" w:rsidRPr="00687DE2" w:rsidRDefault="007039EB" w:rsidP="007039EB">
      <w:pPr>
        <w:rPr>
          <w:rFonts w:ascii="Courier New" w:hAnsi="Courier New" w:cs="Courier New"/>
        </w:rPr>
      </w:pPr>
      <w:r w:rsidRPr="00687DE2">
        <w:rPr>
          <w:rFonts w:ascii="Courier New" w:hAnsi="Courier New" w:cs="Courier New"/>
        </w:rPr>
        <w:t xml:space="preserve">         FOREACH SELECT...INTO a FROM t</w:t>
      </w:r>
    </w:p>
    <w:p w:rsidR="007039EB" w:rsidRPr="00687DE2" w:rsidRDefault="007039EB" w:rsidP="007039EB">
      <w:pPr>
        <w:rPr>
          <w:rFonts w:ascii="Courier New" w:hAnsi="Courier New" w:cs="Courier New"/>
        </w:rPr>
      </w:pPr>
      <w:r w:rsidRPr="00687DE2">
        <w:rPr>
          <w:rFonts w:ascii="Courier New" w:hAnsi="Courier New" w:cs="Courier New"/>
        </w:rPr>
        <w:t xml:space="preserve">            IF &lt;some condition&gt; THEN</w:t>
      </w:r>
    </w:p>
    <w:p w:rsidR="007039EB" w:rsidRPr="00687DE2" w:rsidRDefault="007039EB" w:rsidP="007039EB">
      <w:pPr>
        <w:rPr>
          <w:rFonts w:ascii="Courier New" w:hAnsi="Courier New" w:cs="Courier New"/>
        </w:rPr>
      </w:pPr>
      <w:r w:rsidRPr="00687DE2">
        <w:rPr>
          <w:rFonts w:ascii="Courier New" w:hAnsi="Courier New" w:cs="Courier New"/>
        </w:rPr>
        <w:t xml:space="preserve">               RAISE EXCEPTION 1    -- emergency exit</w:t>
      </w:r>
    </w:p>
    <w:p w:rsidR="007039EB" w:rsidRPr="00687DE2" w:rsidRDefault="007039EB" w:rsidP="007039EB">
      <w:pPr>
        <w:rPr>
          <w:rFonts w:ascii="Courier New" w:hAnsi="Courier New" w:cs="Courier New"/>
        </w:rPr>
      </w:pPr>
      <w:r w:rsidRPr="00687DE2">
        <w:rPr>
          <w:rFonts w:ascii="Courier New" w:hAnsi="Courier New" w:cs="Courier New"/>
        </w:rPr>
        <w:t xml:space="preserve">            END IF</w:t>
      </w:r>
    </w:p>
    <w:p w:rsidR="007039EB" w:rsidRPr="00687DE2" w:rsidRDefault="007039EB" w:rsidP="007039EB">
      <w:pPr>
        <w:rPr>
          <w:rFonts w:ascii="Courier New" w:hAnsi="Courier New" w:cs="Courier New"/>
        </w:rPr>
      </w:pPr>
      <w:r w:rsidRPr="00687DE2">
        <w:rPr>
          <w:rFonts w:ascii="Courier New" w:hAnsi="Courier New" w:cs="Courier New"/>
        </w:rPr>
        <w:t xml:space="preserve">         END FOREACH                -- return some value</w:t>
      </w:r>
    </w:p>
    <w:p w:rsidR="007039EB" w:rsidRPr="00687DE2" w:rsidRDefault="007039EB" w:rsidP="007039EB">
      <w:pPr>
        <w:rPr>
          <w:rFonts w:ascii="Courier New" w:hAnsi="Courier New" w:cs="Courier New"/>
        </w:rPr>
      </w:pPr>
      <w:r w:rsidRPr="00687DE2">
        <w:rPr>
          <w:rFonts w:ascii="Courier New" w:hAnsi="Courier New" w:cs="Courier New"/>
        </w:rPr>
        <w:t xml:space="preserve">      END</w:t>
      </w:r>
    </w:p>
    <w:p w:rsidR="007039EB" w:rsidRPr="00687DE2" w:rsidRDefault="007039EB" w:rsidP="007039EB">
      <w:pPr>
        <w:rPr>
          <w:rFonts w:ascii="Courier New" w:hAnsi="Courier New" w:cs="Courier New"/>
        </w:rPr>
      </w:pPr>
      <w:r w:rsidRPr="00687DE2">
        <w:rPr>
          <w:rFonts w:ascii="Courier New" w:hAnsi="Courier New" w:cs="Courier New"/>
        </w:rPr>
        <w:t xml:space="preserve">   END FOR                          -- do something</w:t>
      </w:r>
    </w:p>
    <w:p w:rsidR="007039EB" w:rsidRPr="00687DE2" w:rsidRDefault="007039EB" w:rsidP="007039EB">
      <w:pPr>
        <w:rPr>
          <w:rFonts w:ascii="Courier New" w:hAnsi="Courier New" w:cs="Courier New"/>
        </w:rPr>
      </w:pPr>
      <w:r w:rsidRPr="00687DE2">
        <w:rPr>
          <w:rFonts w:ascii="Courier New" w:hAnsi="Courier New" w:cs="Courier New"/>
        </w:rPr>
        <w:t xml:space="preserve">END; </w:t>
      </w:r>
    </w:p>
    <w:p w:rsidR="007039EB" w:rsidRPr="00687DE2" w:rsidRDefault="007039EB" w:rsidP="007039EB">
      <w:pPr>
        <w:rPr>
          <w:rFonts w:ascii="Courier New" w:hAnsi="Courier New" w:cs="Courier New"/>
        </w:rPr>
      </w:pPr>
      <w:r w:rsidRPr="00687DE2">
        <w:rPr>
          <w:rFonts w:ascii="Courier New" w:hAnsi="Courier New" w:cs="Courier New"/>
        </w:rPr>
        <w:t>END PROCEDURE</w:t>
      </w:r>
    </w:p>
    <w:p w:rsidR="007039EB" w:rsidRDefault="007039EB" w:rsidP="007039EB"/>
    <w:p w:rsidR="007039EB" w:rsidRPr="00EC4659" w:rsidRDefault="007039EB" w:rsidP="007039EB">
      <w:r w:rsidRPr="00EC4659">
        <w:t xml:space="preserve">Solution: </w:t>
      </w:r>
    </w:p>
    <w:p w:rsidR="007039EB" w:rsidRDefault="007039EB" w:rsidP="007039EB">
      <w:pPr>
        <w:rPr>
          <w:rFonts w:eastAsia="MS Mincho" w:cs="Arial"/>
          <w:kern w:val="24"/>
        </w:rPr>
      </w:pPr>
      <w:r w:rsidRPr="00EC4659">
        <w:rPr>
          <w:rFonts w:cs="Arial"/>
        </w:rPr>
        <w:t xml:space="preserve">Use SQL Server Profiler to see the trace of executing statements. In procedures, </w:t>
      </w:r>
      <w:r>
        <w:rPr>
          <w:rFonts w:cs="Arial"/>
        </w:rPr>
        <w:t xml:space="preserve">the </w:t>
      </w:r>
      <w:r w:rsidRPr="00EC4659">
        <w:rPr>
          <w:rFonts w:cs="Arial"/>
        </w:rPr>
        <w:t xml:space="preserve">PRINT statement can be used, but </w:t>
      </w:r>
      <w:r>
        <w:rPr>
          <w:rFonts w:cs="Arial"/>
        </w:rPr>
        <w:t>the</w:t>
      </w:r>
      <w:r w:rsidRPr="00EC4659">
        <w:rPr>
          <w:rFonts w:cs="Arial"/>
        </w:rPr>
        <w:t xml:space="preserve"> results of PRINT statements are </w:t>
      </w:r>
      <w:r>
        <w:rPr>
          <w:rFonts w:cs="Arial"/>
        </w:rPr>
        <w:t xml:space="preserve">only </w:t>
      </w:r>
      <w:r w:rsidRPr="00EC4659">
        <w:rPr>
          <w:rFonts w:cs="Arial"/>
        </w:rPr>
        <w:t xml:space="preserve">shown in </w:t>
      </w:r>
      <w:r>
        <w:rPr>
          <w:rFonts w:cs="Arial"/>
        </w:rPr>
        <w:t xml:space="preserve">the </w:t>
      </w:r>
      <w:r w:rsidRPr="00EC4659">
        <w:rPr>
          <w:rFonts w:cs="Arial"/>
        </w:rPr>
        <w:t xml:space="preserve">Messages </w:t>
      </w:r>
      <w:r>
        <w:rPr>
          <w:rFonts w:cs="Arial"/>
        </w:rPr>
        <w:t>window</w:t>
      </w:r>
      <w:r w:rsidRPr="00EC4659">
        <w:rPr>
          <w:rFonts w:cs="Arial"/>
        </w:rPr>
        <w:t xml:space="preserve"> in </w:t>
      </w:r>
      <w:r>
        <w:rPr>
          <w:rFonts w:cs="Arial"/>
        </w:rPr>
        <w:t xml:space="preserve">SQL Server </w:t>
      </w:r>
      <w:r w:rsidRPr="00EC4659">
        <w:rPr>
          <w:rFonts w:cs="Arial"/>
        </w:rPr>
        <w:t>Management Studio</w:t>
      </w:r>
      <w:r>
        <w:rPr>
          <w:rFonts w:cs="Arial"/>
        </w:rPr>
        <w:t>;</w:t>
      </w:r>
      <w:r w:rsidRPr="00EC4659">
        <w:rPr>
          <w:rFonts w:cs="Arial"/>
        </w:rPr>
        <w:t xml:space="preserve"> </w:t>
      </w:r>
      <w:r>
        <w:rPr>
          <w:rFonts w:cs="Arial"/>
        </w:rPr>
        <w:t>they</w:t>
      </w:r>
      <w:r w:rsidRPr="00EC4659">
        <w:rPr>
          <w:rFonts w:cs="Arial"/>
        </w:rPr>
        <w:t xml:space="preserve"> cannot be saved to a file.</w:t>
      </w:r>
    </w:p>
    <w:p w:rsidR="007039EB" w:rsidRDefault="007039EB" w:rsidP="007039EB">
      <w:pPr>
        <w:pStyle w:val="Heading3"/>
        <w:rPr>
          <w:rFonts w:eastAsia="MS Mincho"/>
          <w:kern w:val="24"/>
        </w:rPr>
      </w:pPr>
      <w:bookmarkStart w:id="58" w:name="_Toc237661130"/>
      <w:r w:rsidRPr="00EC4659">
        <w:rPr>
          <w:rFonts w:eastAsia="MS Mincho"/>
          <w:kern w:val="24"/>
        </w:rPr>
        <w:t>Issue: WHILE Statement</w:t>
      </w:r>
      <w:bookmarkEnd w:id="58"/>
    </w:p>
    <w:p w:rsidR="007039EB" w:rsidRPr="00EC4659" w:rsidRDefault="007039EB" w:rsidP="007039EB">
      <w:pPr>
        <w:rPr>
          <w:rFonts w:cs="Arial"/>
        </w:rPr>
      </w:pPr>
      <w:r w:rsidRPr="00EC4659">
        <w:rPr>
          <w:rFonts w:cs="Arial"/>
        </w:rPr>
        <w:t>The WHILE statement is used to establish a loop with variable end conditions.</w:t>
      </w:r>
    </w:p>
    <w:p w:rsidR="007039EB" w:rsidRDefault="007039EB" w:rsidP="007039EB"/>
    <w:p w:rsidR="007039EB" w:rsidRPr="00EC4659" w:rsidRDefault="007039EB" w:rsidP="007039EB">
      <w:r>
        <w:t>Informix e</w:t>
      </w:r>
      <w:r w:rsidRPr="00EC4659">
        <w:t>xample:</w:t>
      </w:r>
    </w:p>
    <w:p w:rsidR="007039EB" w:rsidRPr="00687DE2" w:rsidRDefault="007039EB" w:rsidP="007039EB">
      <w:pPr>
        <w:rPr>
          <w:rFonts w:ascii="Courier New" w:hAnsi="Courier New" w:cs="Courier New"/>
        </w:rPr>
      </w:pPr>
      <w:r w:rsidRPr="00687DE2">
        <w:rPr>
          <w:rFonts w:ascii="Courier New" w:hAnsi="Courier New" w:cs="Courier New"/>
        </w:rPr>
        <w:t xml:space="preserve">   DEFINE i INT;</w:t>
      </w:r>
    </w:p>
    <w:p w:rsidR="007039EB" w:rsidRPr="00687DE2" w:rsidRDefault="007039EB" w:rsidP="007039EB">
      <w:pPr>
        <w:rPr>
          <w:rFonts w:ascii="Courier New" w:hAnsi="Courier New" w:cs="Courier New"/>
        </w:rPr>
      </w:pPr>
      <w:r w:rsidRPr="00687DE2">
        <w:rPr>
          <w:rFonts w:ascii="Courier New" w:hAnsi="Courier New" w:cs="Courier New"/>
        </w:rPr>
        <w:t xml:space="preserve">   LET i = 1;</w:t>
      </w:r>
    </w:p>
    <w:p w:rsidR="007039EB" w:rsidRPr="00687DE2" w:rsidRDefault="007039EB" w:rsidP="007039EB">
      <w:pPr>
        <w:rPr>
          <w:rFonts w:ascii="Courier New" w:hAnsi="Courier New" w:cs="Courier New"/>
        </w:rPr>
      </w:pPr>
      <w:r w:rsidRPr="00687DE2">
        <w:rPr>
          <w:rFonts w:ascii="Courier New" w:hAnsi="Courier New" w:cs="Courier New"/>
        </w:rPr>
        <w:t xml:space="preserve">   WHILE i &lt; 10</w:t>
      </w:r>
    </w:p>
    <w:p w:rsidR="007039EB" w:rsidRPr="00687DE2" w:rsidRDefault="007039EB" w:rsidP="007039EB">
      <w:pPr>
        <w:rPr>
          <w:rFonts w:ascii="Courier New" w:hAnsi="Courier New" w:cs="Courier New"/>
        </w:rPr>
      </w:pPr>
      <w:r w:rsidRPr="00687DE2">
        <w:rPr>
          <w:rFonts w:ascii="Courier New" w:hAnsi="Courier New" w:cs="Courier New"/>
        </w:rPr>
        <w:lastRenderedPageBreak/>
        <w:t xml:space="preserve">      INSERT INTO tab_2 VALUES (i);</w:t>
      </w:r>
    </w:p>
    <w:p w:rsidR="007039EB" w:rsidRPr="00687DE2" w:rsidRDefault="007039EB" w:rsidP="007039EB">
      <w:pPr>
        <w:rPr>
          <w:rFonts w:ascii="Courier New" w:hAnsi="Courier New" w:cs="Courier New"/>
        </w:rPr>
      </w:pPr>
      <w:r w:rsidRPr="00687DE2">
        <w:rPr>
          <w:rFonts w:ascii="Courier New" w:hAnsi="Courier New" w:cs="Courier New"/>
        </w:rPr>
        <w:t xml:space="preserve">      LET i = i + 1;</w:t>
      </w:r>
    </w:p>
    <w:p w:rsidR="007039EB" w:rsidRPr="00687DE2" w:rsidRDefault="007039EB" w:rsidP="007039EB">
      <w:pPr>
        <w:rPr>
          <w:rFonts w:ascii="Courier New" w:hAnsi="Courier New" w:cs="Courier New"/>
        </w:rPr>
      </w:pPr>
      <w:r w:rsidRPr="00687DE2">
        <w:rPr>
          <w:rFonts w:ascii="Courier New" w:hAnsi="Courier New" w:cs="Courier New"/>
        </w:rPr>
        <w:t xml:space="preserve">   END WHILE;</w:t>
      </w:r>
    </w:p>
    <w:p w:rsidR="007039EB" w:rsidRDefault="007039EB" w:rsidP="007039EB"/>
    <w:p w:rsidR="007039EB" w:rsidRPr="00EC4659" w:rsidRDefault="007039EB" w:rsidP="007039EB">
      <w:r w:rsidRPr="00EC4659">
        <w:t xml:space="preserve">Solution: </w:t>
      </w:r>
    </w:p>
    <w:p w:rsidR="007039EB" w:rsidRPr="00EC4659" w:rsidRDefault="007039EB" w:rsidP="007039EB">
      <w:r w:rsidRPr="00EC4659">
        <w:t xml:space="preserve">Use </w:t>
      </w:r>
      <w:r>
        <w:t xml:space="preserve">a </w:t>
      </w:r>
      <w:r w:rsidRPr="00EC4659">
        <w:t>WHILE statement.</w:t>
      </w:r>
    </w:p>
    <w:p w:rsidR="007039EB" w:rsidRDefault="007039EB" w:rsidP="007039EB"/>
    <w:p w:rsidR="007039EB" w:rsidRPr="00EC4659" w:rsidRDefault="007039EB" w:rsidP="007039EB">
      <w:r>
        <w:t>SQL Server e</w:t>
      </w:r>
      <w:r w:rsidRPr="00EC4659">
        <w:t>xample:</w:t>
      </w:r>
    </w:p>
    <w:p w:rsidR="007039EB" w:rsidRPr="00687DE2" w:rsidRDefault="007039EB" w:rsidP="007039EB">
      <w:pPr>
        <w:rPr>
          <w:rFonts w:ascii="Courier New" w:hAnsi="Courier New" w:cs="Courier New"/>
        </w:rPr>
      </w:pPr>
      <w:r w:rsidRPr="00687DE2">
        <w:rPr>
          <w:rFonts w:ascii="Courier New" w:hAnsi="Courier New" w:cs="Courier New"/>
        </w:rPr>
        <w:t>DECLARE @i INT</w:t>
      </w:r>
    </w:p>
    <w:p w:rsidR="007039EB" w:rsidRPr="00687DE2" w:rsidRDefault="007039EB" w:rsidP="007039EB">
      <w:pPr>
        <w:rPr>
          <w:rFonts w:ascii="Courier New" w:hAnsi="Courier New" w:cs="Courier New"/>
        </w:rPr>
      </w:pPr>
      <w:r w:rsidRPr="00687DE2">
        <w:rPr>
          <w:rFonts w:ascii="Courier New" w:hAnsi="Courier New" w:cs="Courier New"/>
        </w:rPr>
        <w:t>SET @i = 1</w:t>
      </w:r>
    </w:p>
    <w:p w:rsidR="007039EB" w:rsidRPr="00687DE2" w:rsidRDefault="007039EB" w:rsidP="007039EB">
      <w:pPr>
        <w:rPr>
          <w:rFonts w:ascii="Courier New" w:hAnsi="Courier New" w:cs="Courier New"/>
        </w:rPr>
      </w:pPr>
      <w:r w:rsidRPr="00687DE2">
        <w:rPr>
          <w:rFonts w:ascii="Courier New" w:hAnsi="Courier New" w:cs="Courier New"/>
        </w:rPr>
        <w:t>WHILE @i &lt; 10</w:t>
      </w:r>
    </w:p>
    <w:p w:rsidR="007039EB" w:rsidRPr="00687DE2" w:rsidRDefault="007039EB" w:rsidP="007039EB">
      <w:pPr>
        <w:rPr>
          <w:rFonts w:ascii="Courier New" w:hAnsi="Courier New" w:cs="Courier New"/>
        </w:rPr>
      </w:pPr>
      <w:r w:rsidRPr="00687DE2">
        <w:rPr>
          <w:rFonts w:ascii="Courier New" w:hAnsi="Courier New" w:cs="Courier New"/>
        </w:rPr>
        <w:t xml:space="preserve">   BEGIN</w:t>
      </w:r>
    </w:p>
    <w:p w:rsidR="007039EB" w:rsidRPr="00687DE2" w:rsidRDefault="007039EB" w:rsidP="007039EB">
      <w:pPr>
        <w:rPr>
          <w:rFonts w:ascii="Courier New" w:hAnsi="Courier New" w:cs="Courier New"/>
        </w:rPr>
      </w:pPr>
      <w:r w:rsidRPr="00687DE2">
        <w:rPr>
          <w:rFonts w:ascii="Courier New" w:hAnsi="Courier New" w:cs="Courier New"/>
        </w:rPr>
        <w:t xml:space="preserve">      INSERT tab_2 VALUES (@i)</w:t>
      </w:r>
    </w:p>
    <w:p w:rsidR="007039EB" w:rsidRPr="00687DE2" w:rsidRDefault="007039EB" w:rsidP="007039EB">
      <w:pPr>
        <w:rPr>
          <w:rFonts w:ascii="Courier New" w:hAnsi="Courier New" w:cs="Courier New"/>
        </w:rPr>
      </w:pPr>
      <w:r w:rsidRPr="00687DE2">
        <w:rPr>
          <w:rFonts w:ascii="Courier New" w:hAnsi="Courier New" w:cs="Courier New"/>
        </w:rPr>
        <w:t xml:space="preserve">      SET @i+ = 1</w:t>
      </w:r>
    </w:p>
    <w:p w:rsidR="007039EB" w:rsidRPr="00687DE2" w:rsidRDefault="007039EB" w:rsidP="007039EB">
      <w:pPr>
        <w:rPr>
          <w:rFonts w:ascii="Courier New" w:hAnsi="Courier New" w:cs="Courier New"/>
        </w:rPr>
      </w:pPr>
      <w:r w:rsidRPr="00687DE2">
        <w:rPr>
          <w:rFonts w:ascii="Courier New" w:hAnsi="Courier New" w:cs="Courier New"/>
        </w:rPr>
        <w:t xml:space="preserve">   END</w:t>
      </w:r>
    </w:p>
    <w:p w:rsidR="007039EB" w:rsidRPr="00EC4659" w:rsidRDefault="007039EB" w:rsidP="007039EB">
      <w:pPr>
        <w:rPr>
          <w:rFonts w:cs="Arial"/>
        </w:rPr>
      </w:pPr>
    </w:p>
    <w:p w:rsidR="007039EB" w:rsidRPr="00920869" w:rsidRDefault="007039EB" w:rsidP="007039EB">
      <w:r w:rsidRPr="00920869">
        <w:br w:type="page"/>
      </w:r>
    </w:p>
    <w:p w:rsidR="007039EB" w:rsidRPr="00922353" w:rsidRDefault="007039EB" w:rsidP="007039EB">
      <w:pPr>
        <w:pStyle w:val="Heading1"/>
      </w:pPr>
      <w:bookmarkStart w:id="59" w:name="_Toc237661131"/>
      <w:r w:rsidRPr="00922353">
        <w:lastRenderedPageBreak/>
        <w:t>Migrating Informix Standard Functions</w:t>
      </w:r>
      <w:bookmarkEnd w:id="59"/>
    </w:p>
    <w:p w:rsidR="007039EB" w:rsidRPr="00922353" w:rsidRDefault="007039EB" w:rsidP="007039EB">
      <w:r w:rsidRPr="00922353">
        <w:t xml:space="preserve">This section describes how to map Informix standard functions to equivalent SQL Server functions, and </w:t>
      </w:r>
      <w:r>
        <w:t xml:space="preserve">it </w:t>
      </w:r>
      <w:r w:rsidRPr="00922353">
        <w:t>provides solutions for emulating Informix functions.</w:t>
      </w:r>
    </w:p>
    <w:p w:rsidR="007039EB" w:rsidRPr="00922353" w:rsidRDefault="007039EB" w:rsidP="007039EB">
      <w:pPr>
        <w:pStyle w:val="Heading2"/>
      </w:pPr>
      <w:bookmarkStart w:id="60" w:name="_Toc237661132"/>
      <w:r w:rsidRPr="00922353">
        <w:t>Equivalent Functions</w:t>
      </w:r>
      <w:bookmarkEnd w:id="60"/>
    </w:p>
    <w:p w:rsidR="007039EB" w:rsidRPr="00922353" w:rsidRDefault="007039EB" w:rsidP="007039EB">
      <w:r w:rsidRPr="00922353">
        <w:t>The following Informix system functions are usable as they stand, in SQL Server code:</w:t>
      </w:r>
    </w:p>
    <w:p w:rsidR="007039EB" w:rsidRPr="00922353" w:rsidRDefault="007039EB" w:rsidP="007039EB">
      <w:r w:rsidRPr="00922353">
        <w:t>ABS, ACOS, ASCII, ASIN, ATAN, AVG, CASE, COS, COUNT, DAY, EXP, FLOOR, LOG10, LOWER, MAX, MIN, MONTH, NULLIF, POWER, REPLACE, SIN, SQRT, SUM, TAN, UPPER, YEAR</w:t>
      </w:r>
    </w:p>
    <w:p w:rsidR="007039EB" w:rsidRPr="00922353" w:rsidRDefault="007039EB" w:rsidP="007039EB">
      <w:pPr>
        <w:pStyle w:val="Heading2"/>
      </w:pPr>
      <w:bookmarkStart w:id="61" w:name="_Toc237661133"/>
      <w:r w:rsidRPr="00922353">
        <w:t>Emulated Functions</w:t>
      </w:r>
      <w:bookmarkEnd w:id="61"/>
    </w:p>
    <w:p w:rsidR="007039EB" w:rsidRPr="00922353" w:rsidRDefault="007039EB" w:rsidP="007039EB">
      <w:r w:rsidRPr="00922353">
        <w:t>The following Informix system functions can be emulated by using various S</w:t>
      </w:r>
      <w:r>
        <w:t>QL Server functions or Transact-</w:t>
      </w:r>
      <w:r w:rsidRPr="00922353">
        <w:t>SQL constructions.</w:t>
      </w:r>
    </w:p>
    <w:p w:rsidR="007039EB" w:rsidRPr="00922353" w:rsidRDefault="007039EB" w:rsidP="007039EB">
      <w:pPr>
        <w:pStyle w:val="Heading3"/>
      </w:pPr>
      <w:bookmarkStart w:id="62" w:name="_Toc237661134"/>
      <w:r w:rsidRPr="00922353">
        <w:t>ADD_MONTHS (date/dtime_expr, integer)</w:t>
      </w:r>
      <w:bookmarkEnd w:id="62"/>
      <w:r w:rsidRPr="00922353">
        <w:t xml:space="preserve"> </w:t>
      </w:r>
    </w:p>
    <w:p w:rsidR="007039EB" w:rsidRDefault="007039EB" w:rsidP="007039EB">
      <w:r w:rsidRPr="00922353">
        <w:t xml:space="preserve">The value returned is the sum of the DATE or DATETIME value of the first argument and an INTERVAL UNITS MONTH value that is based on the number of months that the second argument specifies. </w:t>
      </w:r>
    </w:p>
    <w:p w:rsidR="007039EB" w:rsidRPr="00922353" w:rsidRDefault="007039EB" w:rsidP="007039EB"/>
    <w:p w:rsidR="007039EB" w:rsidRPr="00922353" w:rsidRDefault="007039EB" w:rsidP="007039EB">
      <w:r>
        <w:t>Informix e</w:t>
      </w:r>
      <w:r w:rsidRPr="00922353">
        <w:t xml:space="preserve">xample: </w:t>
      </w:r>
    </w:p>
    <w:p w:rsidR="007039EB" w:rsidRPr="008E2EF5" w:rsidRDefault="007039EB" w:rsidP="007039EB">
      <w:pPr>
        <w:rPr>
          <w:rFonts w:ascii="Courier New" w:hAnsi="Courier New" w:cs="Courier New"/>
        </w:rPr>
      </w:pPr>
      <w:r w:rsidRPr="008E2EF5">
        <w:rPr>
          <w:rFonts w:ascii="Courier New" w:hAnsi="Courier New" w:cs="Courier New"/>
        </w:rPr>
        <w:t>add_months (current, 5)</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In SQL Server</w:t>
      </w:r>
      <w:r>
        <w:t>, use</w:t>
      </w:r>
      <w:r w:rsidRPr="00922353">
        <w:t xml:space="preserve"> the DATEADD function with </w:t>
      </w:r>
      <w:r>
        <w:t xml:space="preserve">a </w:t>
      </w:r>
      <w:r w:rsidRPr="00EE38FA">
        <w:rPr>
          <w:i/>
        </w:rPr>
        <w:t>datepart</w:t>
      </w:r>
      <w:r>
        <w:rPr>
          <w:i/>
        </w:rPr>
        <w:t xml:space="preserve"> </w:t>
      </w:r>
      <w:r w:rsidRPr="00E942E8">
        <w:t xml:space="preserve">of </w:t>
      </w:r>
      <w:r w:rsidRPr="00EE38FA">
        <w:rPr>
          <w:b/>
        </w:rPr>
        <w:t>month</w:t>
      </w:r>
      <w:r w:rsidRPr="00922353">
        <w:t>.</w:t>
      </w:r>
    </w:p>
    <w:p w:rsidR="007039EB" w:rsidRDefault="007039EB" w:rsidP="007039EB"/>
    <w:p w:rsidR="007039EB" w:rsidRPr="00922353" w:rsidRDefault="007039EB" w:rsidP="007039EB">
      <w:r>
        <w:t>SQL Server e</w:t>
      </w:r>
      <w:r w:rsidRPr="00922353">
        <w:t xml:space="preserve">xample: </w:t>
      </w:r>
    </w:p>
    <w:p w:rsidR="007039EB" w:rsidRPr="008E2EF5" w:rsidRDefault="007039EB" w:rsidP="007039EB">
      <w:pPr>
        <w:rPr>
          <w:rFonts w:ascii="Courier New" w:hAnsi="Courier New" w:cs="Courier New"/>
        </w:rPr>
      </w:pPr>
      <w:r w:rsidRPr="008E2EF5">
        <w:rPr>
          <w:rFonts w:ascii="Courier New" w:hAnsi="Courier New" w:cs="Courier New"/>
        </w:rPr>
        <w:t>DATEADD (month, 5, GETDATE())</w:t>
      </w:r>
    </w:p>
    <w:p w:rsidR="007039EB" w:rsidRPr="00920869" w:rsidRDefault="007039EB" w:rsidP="007039EB"/>
    <w:p w:rsidR="007039EB" w:rsidRDefault="007039EB" w:rsidP="007039EB">
      <w:pPr>
        <w:pStyle w:val="Heading3"/>
      </w:pPr>
      <w:bookmarkStart w:id="63" w:name="_Toc237661135"/>
      <w:r w:rsidRPr="00920869">
        <w:t>ATAN2(</w:t>
      </w:r>
      <w:r w:rsidRPr="008E2EF5">
        <w:t>numeric-expression-1, numeric-expression-2)</w:t>
      </w:r>
      <w:bookmarkEnd w:id="63"/>
      <w:r w:rsidRPr="008E2EF5">
        <w:t xml:space="preserve">  </w:t>
      </w:r>
    </w:p>
    <w:p w:rsidR="007039EB" w:rsidRPr="00922353" w:rsidRDefault="007039EB" w:rsidP="007039EB">
      <w:r w:rsidRPr="00922353">
        <w:t>Returns the arc-tangent, in radians, of the ratio of two numbers.</w:t>
      </w:r>
    </w:p>
    <w:p w:rsidR="007039EB" w:rsidRDefault="007039EB" w:rsidP="007039EB"/>
    <w:p w:rsidR="007039EB" w:rsidRPr="00922353" w:rsidRDefault="007039EB" w:rsidP="007039EB">
      <w:r>
        <w:t>Informix e</w:t>
      </w:r>
      <w:r w:rsidRPr="00922353">
        <w:t xml:space="preserve">xample: </w:t>
      </w:r>
    </w:p>
    <w:p w:rsidR="007039EB" w:rsidRPr="008E2EF5" w:rsidRDefault="007039EB" w:rsidP="007039EB">
      <w:pPr>
        <w:rPr>
          <w:rFonts w:ascii="Courier New" w:hAnsi="Courier New" w:cs="Courier New"/>
        </w:rPr>
      </w:pPr>
      <w:r w:rsidRPr="008E2EF5">
        <w:rPr>
          <w:rFonts w:ascii="Courier New" w:hAnsi="Courier New" w:cs="Courier New"/>
        </w:rPr>
        <w:t>atan2 ( 0.52, 0.60 )</w:t>
      </w:r>
    </w:p>
    <w:p w:rsidR="007039EB" w:rsidRDefault="007039EB" w:rsidP="007039EB"/>
    <w:p w:rsidR="007039EB" w:rsidRPr="00922353" w:rsidRDefault="007039EB" w:rsidP="007039EB">
      <w:r w:rsidRPr="00922353">
        <w:lastRenderedPageBreak/>
        <w:t xml:space="preserve">Solution: </w:t>
      </w:r>
    </w:p>
    <w:p w:rsidR="007039EB" w:rsidRPr="00922353" w:rsidRDefault="007039EB" w:rsidP="007039EB">
      <w:r w:rsidRPr="00922353">
        <w:t>In SQL Server, use</w:t>
      </w:r>
      <w:r>
        <w:t xml:space="preserve"> the</w:t>
      </w:r>
      <w:r w:rsidRPr="00922353">
        <w:t xml:space="preserve"> ATN2 function.</w:t>
      </w:r>
    </w:p>
    <w:p w:rsidR="007039EB" w:rsidRDefault="007039EB" w:rsidP="007039EB"/>
    <w:p w:rsidR="007039EB" w:rsidRPr="00922353" w:rsidRDefault="007039EB" w:rsidP="007039EB">
      <w:r>
        <w:t>SQL SERVER E</w:t>
      </w:r>
      <w:r w:rsidRPr="00922353">
        <w:t xml:space="preserve">XAMPLE: </w:t>
      </w:r>
    </w:p>
    <w:p w:rsidR="007039EB" w:rsidRPr="008E2EF5" w:rsidRDefault="007039EB" w:rsidP="007039EB">
      <w:pPr>
        <w:rPr>
          <w:rFonts w:ascii="Courier New" w:hAnsi="Courier New" w:cs="Courier New"/>
        </w:rPr>
      </w:pPr>
      <w:r w:rsidRPr="008E2EF5">
        <w:rPr>
          <w:rFonts w:ascii="Courier New" w:hAnsi="Courier New" w:cs="Courier New"/>
        </w:rPr>
        <w:t>atn2 ( 0.52, 0.60 )</w:t>
      </w:r>
    </w:p>
    <w:p w:rsidR="007039EB" w:rsidRPr="00920869" w:rsidRDefault="007039EB" w:rsidP="007039EB"/>
    <w:p w:rsidR="007039EB" w:rsidRPr="008E2EF5" w:rsidRDefault="007039EB" w:rsidP="007039EB">
      <w:pPr>
        <w:pStyle w:val="Heading3"/>
      </w:pPr>
      <w:bookmarkStart w:id="64" w:name="_Toc237661136"/>
      <w:r w:rsidRPr="00920869">
        <w:t>CEIL (num_expression)</w:t>
      </w:r>
      <w:bookmarkEnd w:id="64"/>
    </w:p>
    <w:p w:rsidR="007039EB" w:rsidRPr="00922353" w:rsidRDefault="007039EB" w:rsidP="007039EB">
      <w:r w:rsidRPr="00922353">
        <w:t xml:space="preserve">Returns the smallest integer that is greater than </w:t>
      </w:r>
      <w:r>
        <w:t>or equal to its single argument</w:t>
      </w:r>
      <w:r w:rsidRPr="00922353">
        <w:t>.</w:t>
      </w:r>
    </w:p>
    <w:p w:rsidR="007039EB" w:rsidRDefault="007039EB" w:rsidP="007039EB"/>
    <w:p w:rsidR="007039EB" w:rsidRPr="00922353" w:rsidRDefault="007039EB" w:rsidP="007039EB">
      <w:r>
        <w:t>Informix e</w:t>
      </w:r>
      <w:r w:rsidRPr="00922353">
        <w:t xml:space="preserve">xample: </w:t>
      </w:r>
    </w:p>
    <w:p w:rsidR="007039EB" w:rsidRPr="008E2EF5" w:rsidRDefault="007039EB" w:rsidP="007039EB">
      <w:pPr>
        <w:rPr>
          <w:rFonts w:ascii="Courier New" w:hAnsi="Courier New" w:cs="Courier New"/>
        </w:rPr>
      </w:pPr>
      <w:r w:rsidRPr="008E2EF5">
        <w:rPr>
          <w:rFonts w:ascii="Courier New" w:hAnsi="Courier New" w:cs="Courier New"/>
        </w:rPr>
        <w:t>ceil ( 32.3 )</w:t>
      </w:r>
    </w:p>
    <w:p w:rsidR="007039EB" w:rsidRPr="008E2EF5" w:rsidRDefault="007039EB" w:rsidP="007039EB">
      <w:pPr>
        <w:rPr>
          <w:rFonts w:ascii="Courier New" w:hAnsi="Courier New" w:cs="Courier New"/>
        </w:rPr>
      </w:pPr>
      <w:r w:rsidRPr="008E2EF5">
        <w:rPr>
          <w:rFonts w:ascii="Courier New" w:hAnsi="Courier New" w:cs="Courier New"/>
        </w:rPr>
        <w:t>ceil ( -32.3 )</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 xml:space="preserve">In SQL Server, use </w:t>
      </w:r>
      <w:r>
        <w:t xml:space="preserve">the </w:t>
      </w:r>
      <w:r w:rsidRPr="00922353">
        <w:t>CEILING function.</w:t>
      </w:r>
    </w:p>
    <w:p w:rsidR="007039EB" w:rsidRDefault="007039EB" w:rsidP="007039EB"/>
    <w:p w:rsidR="007039EB" w:rsidRPr="00922353" w:rsidRDefault="007039EB" w:rsidP="007039EB">
      <w:r>
        <w:t>SQL Server e</w:t>
      </w:r>
      <w:r w:rsidRPr="00922353">
        <w:t xml:space="preserve">xample: </w:t>
      </w:r>
    </w:p>
    <w:p w:rsidR="007039EB" w:rsidRPr="008E2EF5" w:rsidRDefault="007039EB" w:rsidP="007039EB">
      <w:pPr>
        <w:rPr>
          <w:rFonts w:ascii="Courier New" w:hAnsi="Courier New" w:cs="Courier New"/>
        </w:rPr>
      </w:pPr>
      <w:r w:rsidRPr="008E2EF5">
        <w:rPr>
          <w:rFonts w:ascii="Courier New" w:hAnsi="Courier New" w:cs="Courier New"/>
        </w:rPr>
        <w:t>CEILING ( 32.3 )</w:t>
      </w:r>
    </w:p>
    <w:p w:rsidR="007039EB" w:rsidRPr="008E2EF5" w:rsidRDefault="007039EB" w:rsidP="007039EB">
      <w:pPr>
        <w:rPr>
          <w:rFonts w:ascii="Courier New" w:hAnsi="Courier New" w:cs="Courier New"/>
        </w:rPr>
      </w:pPr>
      <w:r w:rsidRPr="008E2EF5">
        <w:rPr>
          <w:rFonts w:ascii="Courier New" w:hAnsi="Courier New" w:cs="Courier New"/>
        </w:rPr>
        <w:t>CEILING ( -32.3 )</w:t>
      </w:r>
    </w:p>
    <w:p w:rsidR="007039EB" w:rsidRPr="00920869" w:rsidRDefault="007039EB" w:rsidP="007039EB"/>
    <w:p w:rsidR="007039EB" w:rsidRPr="008E2EF5" w:rsidRDefault="007039EB" w:rsidP="007039EB">
      <w:pPr>
        <w:pStyle w:val="Heading3"/>
      </w:pPr>
      <w:bookmarkStart w:id="65" w:name="_Toc237661137"/>
      <w:r w:rsidRPr="00920869">
        <w:t>CHAR_LENGTH ( string-expression )</w:t>
      </w:r>
      <w:bookmarkEnd w:id="65"/>
    </w:p>
    <w:p w:rsidR="007039EB" w:rsidRPr="00922353" w:rsidRDefault="007039EB" w:rsidP="007039EB">
      <w:r w:rsidRPr="00922353">
        <w:t xml:space="preserve">Returns the number of characters in a string. </w:t>
      </w:r>
    </w:p>
    <w:p w:rsidR="007039EB" w:rsidRDefault="007039EB" w:rsidP="007039EB"/>
    <w:p w:rsidR="007039EB" w:rsidRPr="00922353" w:rsidRDefault="007039EB" w:rsidP="007039EB">
      <w:r>
        <w:t>Informix e</w:t>
      </w:r>
      <w:r w:rsidRPr="00922353">
        <w:t xml:space="preserve">xample: </w:t>
      </w:r>
    </w:p>
    <w:p w:rsidR="007039EB" w:rsidRPr="008E2EF5" w:rsidRDefault="007039EB" w:rsidP="007039EB">
      <w:pPr>
        <w:rPr>
          <w:rFonts w:ascii="Courier New" w:hAnsi="Courier New" w:cs="Courier New"/>
        </w:rPr>
      </w:pPr>
      <w:r w:rsidRPr="008E2EF5">
        <w:rPr>
          <w:rFonts w:ascii="Courier New" w:hAnsi="Courier New" w:cs="Courier New"/>
        </w:rPr>
        <w:t>char_length ('InForMix')</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lastRenderedPageBreak/>
        <w:t xml:space="preserve">In SQL Server, use </w:t>
      </w:r>
      <w:r>
        <w:t xml:space="preserve">the </w:t>
      </w:r>
      <w:r w:rsidRPr="00922353">
        <w:t>LEN function</w:t>
      </w:r>
      <w:r>
        <w:t>.</w:t>
      </w:r>
    </w:p>
    <w:p w:rsidR="007039EB" w:rsidRDefault="007039EB" w:rsidP="007039EB"/>
    <w:p w:rsidR="007039EB" w:rsidRPr="00922353" w:rsidRDefault="007039EB" w:rsidP="007039EB">
      <w:r>
        <w:t>SQL Server e</w:t>
      </w:r>
      <w:r w:rsidRPr="00922353">
        <w:t xml:space="preserve">xample: </w:t>
      </w:r>
    </w:p>
    <w:p w:rsidR="007039EB" w:rsidRPr="008E2EF5" w:rsidRDefault="007039EB" w:rsidP="007039EB">
      <w:pPr>
        <w:rPr>
          <w:rFonts w:ascii="Courier New" w:hAnsi="Courier New" w:cs="Courier New"/>
        </w:rPr>
      </w:pPr>
      <w:r w:rsidRPr="008E2EF5">
        <w:rPr>
          <w:rFonts w:ascii="Courier New" w:hAnsi="Courier New" w:cs="Courier New"/>
        </w:rPr>
        <w:t>LEN ('InForMix')</w:t>
      </w:r>
    </w:p>
    <w:p w:rsidR="007039EB" w:rsidRPr="00920869" w:rsidRDefault="007039EB" w:rsidP="007039EB"/>
    <w:p w:rsidR="007039EB" w:rsidRPr="00920869" w:rsidRDefault="007039EB" w:rsidP="007039EB">
      <w:pPr>
        <w:pStyle w:val="Heading3"/>
      </w:pPr>
      <w:bookmarkStart w:id="66" w:name="_Toc237661138"/>
      <w:r w:rsidRPr="00920869">
        <w:t>CHARACTER_LENGTH ( string-expression )</w:t>
      </w:r>
      <w:bookmarkEnd w:id="66"/>
    </w:p>
    <w:p w:rsidR="007039EB" w:rsidRPr="00922353" w:rsidRDefault="007039EB" w:rsidP="007039EB">
      <w:r w:rsidRPr="00922353">
        <w:t xml:space="preserve">Returns the number of characters in a string. </w:t>
      </w:r>
    </w:p>
    <w:p w:rsidR="007039EB" w:rsidRDefault="007039EB" w:rsidP="007039EB"/>
    <w:p w:rsidR="007039EB" w:rsidRPr="00922353" w:rsidRDefault="007039EB" w:rsidP="007039EB">
      <w:r>
        <w:t>Informix e</w:t>
      </w:r>
      <w:r w:rsidRPr="00922353">
        <w:t xml:space="preserve">xample: </w:t>
      </w:r>
    </w:p>
    <w:p w:rsidR="007039EB" w:rsidRPr="001A5DCD" w:rsidRDefault="007039EB" w:rsidP="007039EB">
      <w:pPr>
        <w:rPr>
          <w:rFonts w:ascii="Courier New" w:hAnsi="Courier New" w:cs="Courier New"/>
        </w:rPr>
      </w:pPr>
      <w:r w:rsidRPr="001A5DCD">
        <w:rPr>
          <w:rFonts w:ascii="Courier New" w:hAnsi="Courier New" w:cs="Courier New"/>
        </w:rPr>
        <w:t>char_length ('InForMix')</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 xml:space="preserve">In SQL Server, use </w:t>
      </w:r>
      <w:r>
        <w:t xml:space="preserve">the </w:t>
      </w:r>
      <w:r w:rsidRPr="00922353">
        <w:t>LEN function</w:t>
      </w:r>
      <w:r>
        <w:t>.</w:t>
      </w:r>
    </w:p>
    <w:p w:rsidR="007039EB" w:rsidRDefault="007039EB" w:rsidP="007039EB"/>
    <w:p w:rsidR="007039EB" w:rsidRPr="00922353" w:rsidRDefault="007039EB" w:rsidP="007039EB">
      <w:r>
        <w:t>SQL Server e</w:t>
      </w:r>
      <w:r w:rsidRPr="00922353">
        <w:t xml:space="preserve">xample: </w:t>
      </w:r>
    </w:p>
    <w:p w:rsidR="007039EB" w:rsidRPr="001A5DCD" w:rsidRDefault="007039EB" w:rsidP="007039EB">
      <w:pPr>
        <w:rPr>
          <w:rFonts w:ascii="Courier New" w:hAnsi="Courier New" w:cs="Courier New"/>
        </w:rPr>
      </w:pPr>
      <w:r w:rsidRPr="001A5DCD">
        <w:rPr>
          <w:rFonts w:ascii="Courier New" w:hAnsi="Courier New" w:cs="Courier New"/>
        </w:rPr>
        <w:t>LEN ('InForMix')</w:t>
      </w:r>
    </w:p>
    <w:p w:rsidR="007039EB" w:rsidRPr="00920869" w:rsidRDefault="007039EB" w:rsidP="007039EB"/>
    <w:p w:rsidR="007039EB" w:rsidRPr="001A5DCD" w:rsidRDefault="007039EB" w:rsidP="007039EB">
      <w:pPr>
        <w:pStyle w:val="Heading3"/>
      </w:pPr>
      <w:bookmarkStart w:id="67" w:name="_Toc237661139"/>
      <w:r w:rsidRPr="00920869">
        <w:t xml:space="preserve">CONCAT </w:t>
      </w:r>
      <w:r w:rsidRPr="001A5DCD">
        <w:t>(expr_1, expr_2)</w:t>
      </w:r>
      <w:bookmarkEnd w:id="67"/>
    </w:p>
    <w:p w:rsidR="007039EB" w:rsidRPr="00922353" w:rsidRDefault="007039EB" w:rsidP="007039EB">
      <w:r w:rsidRPr="00922353">
        <w:t xml:space="preserve">Returns a character string that appends the string representation of the value returned by its second argument to the string representation of the value returned by its first argument. </w:t>
      </w:r>
    </w:p>
    <w:p w:rsidR="007039EB" w:rsidRDefault="007039EB" w:rsidP="007039EB">
      <w:r w:rsidRPr="00922353">
        <w:t>If one of its arguments returns a NULL value, the function returns the string representation of its other argument.</w:t>
      </w:r>
    </w:p>
    <w:p w:rsidR="007039EB" w:rsidRPr="00922353" w:rsidRDefault="007039EB" w:rsidP="007039EB"/>
    <w:p w:rsidR="007039EB" w:rsidRPr="00922353" w:rsidRDefault="007039EB" w:rsidP="007039EB">
      <w:r>
        <w:t>Informix e</w:t>
      </w:r>
      <w:r w:rsidRPr="00922353">
        <w:t xml:space="preserve">xample: </w:t>
      </w:r>
    </w:p>
    <w:p w:rsidR="007039EB" w:rsidRPr="001A5DCD" w:rsidRDefault="007039EB" w:rsidP="007039EB">
      <w:pPr>
        <w:rPr>
          <w:rFonts w:ascii="Courier New" w:hAnsi="Courier New" w:cs="Courier New"/>
        </w:rPr>
      </w:pPr>
      <w:r w:rsidRPr="001A5DCD">
        <w:rPr>
          <w:rFonts w:ascii="Courier New" w:hAnsi="Courier New" w:cs="Courier New"/>
        </w:rPr>
        <w:t>concat ('Some', 'String')</w:t>
      </w:r>
    </w:p>
    <w:p w:rsidR="007039EB" w:rsidRPr="001A5DCD" w:rsidRDefault="007039EB" w:rsidP="007039EB">
      <w:pPr>
        <w:rPr>
          <w:rFonts w:ascii="Courier New" w:hAnsi="Courier New" w:cs="Courier New"/>
        </w:rPr>
      </w:pPr>
      <w:r w:rsidRPr="001A5DCD">
        <w:rPr>
          <w:rFonts w:ascii="Courier New" w:hAnsi="Courier New" w:cs="Courier New"/>
        </w:rPr>
        <w:t>concat (null, 'String')</w:t>
      </w:r>
    </w:p>
    <w:p w:rsidR="007039EB" w:rsidRDefault="007039EB" w:rsidP="007039EB"/>
    <w:p w:rsidR="007039EB" w:rsidRPr="00922353" w:rsidRDefault="007039EB" w:rsidP="007039EB">
      <w:r w:rsidRPr="00922353">
        <w:t xml:space="preserve">Solution: </w:t>
      </w:r>
    </w:p>
    <w:p w:rsidR="007039EB" w:rsidRDefault="007039EB" w:rsidP="007039EB">
      <w:r w:rsidRPr="00922353">
        <w:lastRenderedPageBreak/>
        <w:t>In SQL Server, use</w:t>
      </w:r>
      <w:r>
        <w:t xml:space="preserve"> the</w:t>
      </w:r>
      <w:r w:rsidRPr="00922353">
        <w:t xml:space="preserve"> ‘+’ operation to concatenate strings. </w:t>
      </w:r>
      <w:r>
        <w:t>U</w:t>
      </w:r>
      <w:r w:rsidRPr="00922353">
        <w:t>se</w:t>
      </w:r>
      <w:r>
        <w:t xml:space="preserve"> the</w:t>
      </w:r>
      <w:r w:rsidRPr="00922353">
        <w:t xml:space="preserve"> ISNULL function for both arguments.</w:t>
      </w:r>
    </w:p>
    <w:p w:rsidR="007039EB" w:rsidRPr="00922353" w:rsidRDefault="007039EB" w:rsidP="007039EB"/>
    <w:p w:rsidR="007039EB" w:rsidRPr="00922353" w:rsidRDefault="007039EB" w:rsidP="007039EB">
      <w:r>
        <w:t>SQL Server e</w:t>
      </w:r>
      <w:r w:rsidRPr="00922353">
        <w:t xml:space="preserve">xample: </w:t>
      </w:r>
    </w:p>
    <w:p w:rsidR="007039EB" w:rsidRPr="001A5DCD" w:rsidRDefault="007039EB" w:rsidP="007039EB">
      <w:pPr>
        <w:rPr>
          <w:rFonts w:ascii="Courier New" w:hAnsi="Courier New" w:cs="Courier New"/>
        </w:rPr>
      </w:pPr>
      <w:r w:rsidRPr="001A5DCD">
        <w:rPr>
          <w:rFonts w:ascii="Courier New" w:hAnsi="Courier New" w:cs="Courier New"/>
        </w:rPr>
        <w:t>ISNULL('Some', '') + ISNULL('String', '' )</w:t>
      </w:r>
    </w:p>
    <w:p w:rsidR="007039EB" w:rsidRPr="001A5DCD" w:rsidRDefault="007039EB" w:rsidP="007039EB">
      <w:pPr>
        <w:rPr>
          <w:rFonts w:ascii="Courier New" w:hAnsi="Courier New" w:cs="Courier New"/>
        </w:rPr>
      </w:pPr>
      <w:r w:rsidRPr="001A5DCD">
        <w:rPr>
          <w:rFonts w:ascii="Courier New" w:hAnsi="Courier New" w:cs="Courier New"/>
        </w:rPr>
        <w:t>ISNULL (null, '') + ISNULL ('String', '')</w:t>
      </w:r>
    </w:p>
    <w:p w:rsidR="007039EB" w:rsidRPr="00920869" w:rsidRDefault="007039EB" w:rsidP="007039EB"/>
    <w:p w:rsidR="007039EB" w:rsidRPr="001A5DCD" w:rsidRDefault="007039EB" w:rsidP="007039EB">
      <w:pPr>
        <w:pStyle w:val="Heading3"/>
      </w:pPr>
      <w:bookmarkStart w:id="68" w:name="_Toc237661140"/>
      <w:r w:rsidRPr="00920869">
        <w:t>CURRENT</w:t>
      </w:r>
      <w:bookmarkEnd w:id="68"/>
    </w:p>
    <w:p w:rsidR="007039EB" w:rsidRDefault="007039EB" w:rsidP="007039EB">
      <w:r w:rsidRPr="00922353">
        <w:t>Returns the current date and time.</w:t>
      </w:r>
    </w:p>
    <w:p w:rsidR="007039EB" w:rsidRPr="00922353" w:rsidRDefault="007039EB" w:rsidP="007039EB"/>
    <w:p w:rsidR="007039EB" w:rsidRPr="00922353" w:rsidRDefault="007039EB" w:rsidP="007039EB">
      <w:r>
        <w:t>Informix e</w:t>
      </w:r>
      <w:r w:rsidRPr="00922353">
        <w:t xml:space="preserve">xample: </w:t>
      </w:r>
    </w:p>
    <w:p w:rsidR="007039EB" w:rsidRPr="001A5DCD" w:rsidRDefault="007039EB" w:rsidP="007039EB">
      <w:pPr>
        <w:rPr>
          <w:rFonts w:ascii="Courier New" w:hAnsi="Courier New" w:cs="Courier New"/>
        </w:rPr>
      </w:pPr>
      <w:r w:rsidRPr="001A5DCD">
        <w:rPr>
          <w:rFonts w:ascii="Courier New" w:hAnsi="Courier New" w:cs="Courier New"/>
        </w:rPr>
        <w:t>current</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 xml:space="preserve">In SQL Server, </w:t>
      </w:r>
      <w:r>
        <w:t>use</w:t>
      </w:r>
      <w:r w:rsidRPr="00922353">
        <w:t xml:space="preserve"> the GETDATE function.  </w:t>
      </w:r>
    </w:p>
    <w:p w:rsidR="007039EB" w:rsidRDefault="007039EB" w:rsidP="007039EB"/>
    <w:p w:rsidR="007039EB" w:rsidRPr="00922353" w:rsidRDefault="007039EB" w:rsidP="007039EB">
      <w:r>
        <w:t>SQL Server e</w:t>
      </w:r>
      <w:r w:rsidRPr="00922353">
        <w:t xml:space="preserve">xample: </w:t>
      </w:r>
    </w:p>
    <w:p w:rsidR="007039EB" w:rsidRPr="0026264F" w:rsidRDefault="007039EB" w:rsidP="007039EB">
      <w:pPr>
        <w:rPr>
          <w:rFonts w:ascii="Courier New" w:hAnsi="Courier New" w:cs="Courier New"/>
        </w:rPr>
      </w:pPr>
      <w:r w:rsidRPr="0026264F">
        <w:rPr>
          <w:rFonts w:ascii="Courier New" w:hAnsi="Courier New" w:cs="Courier New"/>
        </w:rPr>
        <w:t>GETDATE()</w:t>
      </w:r>
    </w:p>
    <w:p w:rsidR="007039EB" w:rsidRPr="00922353" w:rsidRDefault="007039EB" w:rsidP="007039EB"/>
    <w:p w:rsidR="007039EB" w:rsidRPr="0026264F" w:rsidRDefault="007039EB" w:rsidP="007039EB">
      <w:pPr>
        <w:pStyle w:val="Heading3"/>
      </w:pPr>
      <w:bookmarkStart w:id="69" w:name="_Toc237661141"/>
      <w:r w:rsidRPr="00922353">
        <w:t>DECODE (expr, when_expr, then_expr, ..., else_expr)</w:t>
      </w:r>
      <w:bookmarkEnd w:id="69"/>
    </w:p>
    <w:p w:rsidR="007039EB" w:rsidRPr="00922353" w:rsidRDefault="007039EB" w:rsidP="007039EB">
      <w:r w:rsidRPr="00922353">
        <w:t xml:space="preserve">Returns different results depending on the values found in a specified column. </w:t>
      </w:r>
    </w:p>
    <w:p w:rsidR="007039EB" w:rsidRDefault="007039EB" w:rsidP="007039EB"/>
    <w:p w:rsidR="007039EB" w:rsidRPr="00922353" w:rsidRDefault="007039EB" w:rsidP="007039EB">
      <w:r>
        <w:t>Informix e</w:t>
      </w:r>
      <w:r w:rsidRPr="00922353">
        <w:t xml:space="preserve">xample: </w:t>
      </w:r>
    </w:p>
    <w:p w:rsidR="007039EB" w:rsidRPr="0026264F" w:rsidRDefault="007039EB" w:rsidP="007039EB">
      <w:pPr>
        <w:rPr>
          <w:rFonts w:ascii="Courier New" w:hAnsi="Courier New" w:cs="Courier New"/>
        </w:rPr>
      </w:pPr>
      <w:r w:rsidRPr="0026264F">
        <w:rPr>
          <w:rFonts w:ascii="Courier New" w:hAnsi="Courier New" w:cs="Courier New"/>
        </w:rPr>
        <w:t>argn( 2, '1', 'a', '2', 'b', '3', 'c', 'z' )</w:t>
      </w:r>
    </w:p>
    <w:p w:rsidR="007039EB" w:rsidRPr="0026264F" w:rsidRDefault="007039EB" w:rsidP="007039EB">
      <w:pPr>
        <w:rPr>
          <w:rFonts w:ascii="Courier New" w:hAnsi="Courier New" w:cs="Courier New"/>
        </w:rPr>
      </w:pPr>
      <w:r w:rsidRPr="0026264F">
        <w:rPr>
          <w:rFonts w:ascii="Courier New" w:hAnsi="Courier New" w:cs="Courier New"/>
        </w:rPr>
        <w:t>argn( 15, '1', 'a', '2', 'b', '3', 'c', 'z' )</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 xml:space="preserve">In SQL Server, </w:t>
      </w:r>
      <w:r>
        <w:t xml:space="preserve">use the </w:t>
      </w:r>
      <w:r w:rsidRPr="00922353">
        <w:t>CASE function.</w:t>
      </w:r>
    </w:p>
    <w:p w:rsidR="007039EB" w:rsidRDefault="007039EB" w:rsidP="007039EB"/>
    <w:p w:rsidR="007039EB" w:rsidRPr="00922353" w:rsidRDefault="007039EB" w:rsidP="007039EB">
      <w:r w:rsidRPr="00922353">
        <w:t xml:space="preserve">SQL Server </w:t>
      </w:r>
      <w:r>
        <w:t>e</w:t>
      </w:r>
      <w:r w:rsidRPr="00922353">
        <w:t xml:space="preserve">xample: </w:t>
      </w:r>
    </w:p>
    <w:p w:rsidR="007039EB" w:rsidRPr="0026264F" w:rsidRDefault="007039EB" w:rsidP="007039EB">
      <w:pPr>
        <w:rPr>
          <w:rFonts w:ascii="Courier New" w:hAnsi="Courier New" w:cs="Courier New"/>
        </w:rPr>
      </w:pPr>
      <w:r w:rsidRPr="0026264F">
        <w:rPr>
          <w:rFonts w:ascii="Courier New" w:hAnsi="Courier New" w:cs="Courier New"/>
        </w:rPr>
        <w:t>CASE 2</w:t>
      </w:r>
    </w:p>
    <w:p w:rsidR="007039EB" w:rsidRPr="0026264F" w:rsidRDefault="007039EB" w:rsidP="007039EB">
      <w:pPr>
        <w:rPr>
          <w:rFonts w:ascii="Courier New" w:hAnsi="Courier New" w:cs="Courier New"/>
        </w:rPr>
      </w:pPr>
      <w:r w:rsidRPr="0026264F">
        <w:rPr>
          <w:rFonts w:ascii="Courier New" w:hAnsi="Courier New" w:cs="Courier New"/>
        </w:rPr>
        <w:t xml:space="preserve">     WHEN 1 THEN 'a'</w:t>
      </w:r>
    </w:p>
    <w:p w:rsidR="007039EB" w:rsidRPr="0026264F" w:rsidRDefault="007039EB" w:rsidP="007039EB">
      <w:pPr>
        <w:rPr>
          <w:rFonts w:ascii="Courier New" w:hAnsi="Courier New" w:cs="Courier New"/>
        </w:rPr>
      </w:pPr>
      <w:r w:rsidRPr="0026264F">
        <w:rPr>
          <w:rFonts w:ascii="Courier New" w:hAnsi="Courier New" w:cs="Courier New"/>
        </w:rPr>
        <w:t xml:space="preserve">     WHEN 2 THEN 'b'</w:t>
      </w:r>
    </w:p>
    <w:p w:rsidR="007039EB" w:rsidRPr="0026264F" w:rsidRDefault="007039EB" w:rsidP="007039EB">
      <w:pPr>
        <w:rPr>
          <w:rFonts w:ascii="Courier New" w:hAnsi="Courier New" w:cs="Courier New"/>
        </w:rPr>
      </w:pPr>
      <w:r w:rsidRPr="0026264F">
        <w:rPr>
          <w:rFonts w:ascii="Courier New" w:hAnsi="Courier New" w:cs="Courier New"/>
        </w:rPr>
        <w:t xml:space="preserve">     WHEN 3 THEN 'c'</w:t>
      </w:r>
    </w:p>
    <w:p w:rsidR="007039EB" w:rsidRPr="0026264F" w:rsidRDefault="007039EB" w:rsidP="007039EB">
      <w:pPr>
        <w:rPr>
          <w:rFonts w:ascii="Courier New" w:hAnsi="Courier New" w:cs="Courier New"/>
        </w:rPr>
      </w:pPr>
      <w:r w:rsidRPr="0026264F">
        <w:rPr>
          <w:rFonts w:ascii="Courier New" w:hAnsi="Courier New" w:cs="Courier New"/>
        </w:rPr>
        <w:t xml:space="preserve">     ELSE 'z'</w:t>
      </w:r>
    </w:p>
    <w:p w:rsidR="007039EB" w:rsidRPr="0026264F" w:rsidRDefault="007039EB" w:rsidP="007039EB">
      <w:pPr>
        <w:rPr>
          <w:rFonts w:ascii="Courier New" w:hAnsi="Courier New" w:cs="Courier New"/>
        </w:rPr>
      </w:pPr>
      <w:r w:rsidRPr="0026264F">
        <w:rPr>
          <w:rFonts w:ascii="Courier New" w:hAnsi="Courier New" w:cs="Courier New"/>
        </w:rPr>
        <w:t xml:space="preserve">  END</w:t>
      </w:r>
    </w:p>
    <w:p w:rsidR="007039EB" w:rsidRPr="0026264F" w:rsidRDefault="007039EB" w:rsidP="007039EB">
      <w:pPr>
        <w:rPr>
          <w:rFonts w:ascii="Courier New" w:hAnsi="Courier New" w:cs="Courier New"/>
        </w:rPr>
      </w:pPr>
      <w:r w:rsidRPr="0026264F">
        <w:rPr>
          <w:rFonts w:ascii="Courier New" w:hAnsi="Courier New" w:cs="Courier New"/>
        </w:rPr>
        <w:t>CASE 15</w:t>
      </w:r>
    </w:p>
    <w:p w:rsidR="007039EB" w:rsidRPr="0026264F" w:rsidRDefault="007039EB" w:rsidP="007039EB">
      <w:pPr>
        <w:rPr>
          <w:rFonts w:ascii="Courier New" w:hAnsi="Courier New" w:cs="Courier New"/>
        </w:rPr>
      </w:pPr>
      <w:r w:rsidRPr="0026264F">
        <w:rPr>
          <w:rFonts w:ascii="Courier New" w:hAnsi="Courier New" w:cs="Courier New"/>
        </w:rPr>
        <w:t xml:space="preserve">     WHEN 1 THEN 'a'</w:t>
      </w:r>
    </w:p>
    <w:p w:rsidR="007039EB" w:rsidRPr="0026264F" w:rsidRDefault="007039EB" w:rsidP="007039EB">
      <w:pPr>
        <w:rPr>
          <w:rFonts w:ascii="Courier New" w:hAnsi="Courier New" w:cs="Courier New"/>
        </w:rPr>
      </w:pPr>
      <w:r w:rsidRPr="0026264F">
        <w:rPr>
          <w:rFonts w:ascii="Courier New" w:hAnsi="Courier New" w:cs="Courier New"/>
        </w:rPr>
        <w:t xml:space="preserve">     WHEN 2 THEN 'b'</w:t>
      </w:r>
    </w:p>
    <w:p w:rsidR="007039EB" w:rsidRPr="0026264F" w:rsidRDefault="007039EB" w:rsidP="007039EB">
      <w:pPr>
        <w:rPr>
          <w:rFonts w:ascii="Courier New" w:hAnsi="Courier New" w:cs="Courier New"/>
        </w:rPr>
      </w:pPr>
      <w:r w:rsidRPr="0026264F">
        <w:rPr>
          <w:rFonts w:ascii="Courier New" w:hAnsi="Courier New" w:cs="Courier New"/>
        </w:rPr>
        <w:t xml:space="preserve">     WHEN 3 THEN 'c'</w:t>
      </w:r>
    </w:p>
    <w:p w:rsidR="007039EB" w:rsidRPr="0026264F" w:rsidRDefault="007039EB" w:rsidP="007039EB">
      <w:pPr>
        <w:rPr>
          <w:rFonts w:ascii="Courier New" w:hAnsi="Courier New" w:cs="Courier New"/>
        </w:rPr>
      </w:pPr>
      <w:r w:rsidRPr="0026264F">
        <w:rPr>
          <w:rFonts w:ascii="Courier New" w:hAnsi="Courier New" w:cs="Courier New"/>
        </w:rPr>
        <w:t xml:space="preserve">     ELSE 'z'</w:t>
      </w:r>
    </w:p>
    <w:p w:rsidR="007039EB" w:rsidRPr="0026264F" w:rsidRDefault="007039EB" w:rsidP="007039EB">
      <w:pPr>
        <w:rPr>
          <w:rFonts w:ascii="Courier New" w:hAnsi="Courier New" w:cs="Courier New"/>
        </w:rPr>
      </w:pPr>
      <w:r w:rsidRPr="0026264F">
        <w:rPr>
          <w:rFonts w:ascii="Courier New" w:hAnsi="Courier New" w:cs="Courier New"/>
        </w:rPr>
        <w:t xml:space="preserve">  END</w:t>
      </w:r>
    </w:p>
    <w:p w:rsidR="007039EB" w:rsidRPr="00922353" w:rsidRDefault="007039EB" w:rsidP="007039EB">
      <w:pPr>
        <w:rPr>
          <w:bCs/>
        </w:rPr>
      </w:pPr>
    </w:p>
    <w:p w:rsidR="007039EB" w:rsidRPr="0026264F" w:rsidRDefault="007039EB" w:rsidP="007039EB">
      <w:pPr>
        <w:pStyle w:val="Heading3"/>
      </w:pPr>
      <w:bookmarkStart w:id="70" w:name="_Toc237661142"/>
      <w:r w:rsidRPr="00922353">
        <w:t>LENGTH ( string-expression )</w:t>
      </w:r>
      <w:bookmarkEnd w:id="70"/>
    </w:p>
    <w:p w:rsidR="007039EB" w:rsidRDefault="007039EB" w:rsidP="007039EB">
      <w:r w:rsidRPr="00922353">
        <w:t>Returns the number of bytes in a string.</w:t>
      </w:r>
    </w:p>
    <w:p w:rsidR="007039EB" w:rsidRPr="00922353" w:rsidRDefault="007039EB" w:rsidP="007039EB"/>
    <w:p w:rsidR="007039EB" w:rsidRPr="00922353" w:rsidRDefault="007039EB" w:rsidP="007039EB">
      <w:r>
        <w:t>Informix e</w:t>
      </w:r>
      <w:r w:rsidRPr="00922353">
        <w:t xml:space="preserve">xample: </w:t>
      </w:r>
    </w:p>
    <w:p w:rsidR="007039EB" w:rsidRDefault="007039EB" w:rsidP="007039EB">
      <w:pPr>
        <w:rPr>
          <w:rFonts w:ascii="Courier New" w:hAnsi="Courier New" w:cs="Courier New"/>
        </w:rPr>
      </w:pPr>
      <w:r w:rsidRPr="00D02969">
        <w:rPr>
          <w:rFonts w:ascii="Courier New" w:hAnsi="Courier New" w:cs="Courier New"/>
        </w:rPr>
        <w:t>length( 'text' )</w:t>
      </w:r>
    </w:p>
    <w:p w:rsidR="007039EB" w:rsidRPr="00D02969" w:rsidRDefault="007039EB" w:rsidP="007039EB">
      <w:pPr>
        <w:rPr>
          <w:rFonts w:ascii="Courier New" w:hAnsi="Courier New" w:cs="Courier New"/>
        </w:rPr>
      </w:pPr>
    </w:p>
    <w:p w:rsidR="007039EB" w:rsidRPr="00922353" w:rsidRDefault="007039EB" w:rsidP="007039EB">
      <w:r w:rsidRPr="00922353">
        <w:t xml:space="preserve">Solution: </w:t>
      </w:r>
    </w:p>
    <w:p w:rsidR="007039EB" w:rsidRDefault="007039EB" w:rsidP="007039EB">
      <w:r w:rsidRPr="00922353">
        <w:t>In SQL Server, use the DATALENGTH function.</w:t>
      </w:r>
    </w:p>
    <w:p w:rsidR="007039EB" w:rsidRPr="00922353" w:rsidRDefault="007039EB" w:rsidP="007039EB"/>
    <w:p w:rsidR="007039EB" w:rsidRPr="00922353" w:rsidRDefault="007039EB" w:rsidP="007039EB">
      <w:r>
        <w:t>SQL Server e</w:t>
      </w:r>
      <w:r w:rsidRPr="00922353">
        <w:t xml:space="preserve">xample: </w:t>
      </w:r>
    </w:p>
    <w:p w:rsidR="007039EB" w:rsidRPr="00D02969" w:rsidRDefault="007039EB" w:rsidP="007039EB">
      <w:pPr>
        <w:rPr>
          <w:rFonts w:ascii="Courier New" w:hAnsi="Courier New" w:cs="Courier New"/>
        </w:rPr>
      </w:pPr>
      <w:r w:rsidRPr="00D02969">
        <w:rPr>
          <w:rFonts w:ascii="Courier New" w:hAnsi="Courier New" w:cs="Courier New"/>
        </w:rPr>
        <w:t>DATALENGTH('text')</w:t>
      </w:r>
    </w:p>
    <w:p w:rsidR="007039EB" w:rsidRPr="00920869" w:rsidRDefault="007039EB" w:rsidP="007039EB"/>
    <w:p w:rsidR="007039EB" w:rsidRPr="00D02969" w:rsidRDefault="007039EB" w:rsidP="007039EB">
      <w:pPr>
        <w:pStyle w:val="Heading3"/>
      </w:pPr>
      <w:bookmarkStart w:id="71" w:name="_Toc237661143"/>
      <w:r w:rsidRPr="00920869">
        <w:lastRenderedPageBreak/>
        <w:t>LOGN (</w:t>
      </w:r>
      <w:r w:rsidRPr="00D02969">
        <w:t>float_expression)</w:t>
      </w:r>
      <w:bookmarkEnd w:id="71"/>
      <w:r w:rsidRPr="00D02969">
        <w:t xml:space="preserve">  </w:t>
      </w:r>
    </w:p>
    <w:p w:rsidR="007039EB" w:rsidRDefault="007039EB" w:rsidP="007039EB">
      <w:r w:rsidRPr="00922353">
        <w:t>Returns the natural logarithm of a numeric argument.</w:t>
      </w:r>
    </w:p>
    <w:p w:rsidR="007039EB" w:rsidRPr="00922353" w:rsidRDefault="007039EB" w:rsidP="007039EB"/>
    <w:p w:rsidR="007039EB" w:rsidRPr="00922353" w:rsidRDefault="007039EB" w:rsidP="007039EB">
      <w:r>
        <w:t>Informix e</w:t>
      </w:r>
      <w:r w:rsidRPr="00922353">
        <w:t xml:space="preserve">xample: </w:t>
      </w:r>
    </w:p>
    <w:p w:rsidR="007039EB" w:rsidRPr="00D02969" w:rsidRDefault="007039EB" w:rsidP="007039EB">
      <w:pPr>
        <w:rPr>
          <w:rFonts w:ascii="Courier New" w:hAnsi="Courier New" w:cs="Courier New"/>
        </w:rPr>
      </w:pPr>
      <w:r w:rsidRPr="00D02969">
        <w:rPr>
          <w:rFonts w:ascii="Courier New" w:hAnsi="Courier New" w:cs="Courier New"/>
        </w:rPr>
        <w:t>logn ( 10 )</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In SQL Server, use</w:t>
      </w:r>
      <w:r>
        <w:t xml:space="preserve"> the</w:t>
      </w:r>
      <w:r w:rsidRPr="00922353">
        <w:t xml:space="preserve"> LOG function.</w:t>
      </w:r>
    </w:p>
    <w:p w:rsidR="007039EB" w:rsidRDefault="007039EB" w:rsidP="007039EB"/>
    <w:p w:rsidR="007039EB" w:rsidRPr="00922353" w:rsidRDefault="007039EB" w:rsidP="007039EB">
      <w:r>
        <w:t>SQL Server e</w:t>
      </w:r>
      <w:r w:rsidRPr="00922353">
        <w:t xml:space="preserve">xample: </w:t>
      </w:r>
    </w:p>
    <w:p w:rsidR="007039EB" w:rsidRPr="00D02969" w:rsidRDefault="007039EB" w:rsidP="007039EB">
      <w:pPr>
        <w:rPr>
          <w:rFonts w:ascii="Courier New" w:hAnsi="Courier New" w:cs="Courier New"/>
        </w:rPr>
      </w:pPr>
      <w:r w:rsidRPr="00D02969">
        <w:rPr>
          <w:rFonts w:ascii="Courier New" w:hAnsi="Courier New" w:cs="Courier New"/>
        </w:rPr>
        <w:t>LOG ( 10 )</w:t>
      </w:r>
    </w:p>
    <w:p w:rsidR="007039EB" w:rsidRPr="00920869" w:rsidRDefault="007039EB" w:rsidP="007039EB"/>
    <w:p w:rsidR="007039EB" w:rsidRPr="00D02969" w:rsidRDefault="007039EB" w:rsidP="007039EB">
      <w:pPr>
        <w:pStyle w:val="Heading3"/>
      </w:pPr>
      <w:bookmarkStart w:id="72" w:name="_Toc237661144"/>
      <w:r w:rsidRPr="00920869">
        <w:t>LPAD (</w:t>
      </w:r>
      <w:r w:rsidRPr="00D02969">
        <w:t>source_string, length, pad_string)</w:t>
      </w:r>
      <w:bookmarkEnd w:id="72"/>
      <w:r w:rsidRPr="00D02969">
        <w:t xml:space="preserve"> </w:t>
      </w:r>
    </w:p>
    <w:p w:rsidR="007039EB" w:rsidRDefault="007039EB" w:rsidP="007039EB">
      <w:r w:rsidRPr="00922353">
        <w:t xml:space="preserve">Returns a copy of </w:t>
      </w:r>
      <w:r w:rsidRPr="00920869">
        <w:t>source_string</w:t>
      </w:r>
      <w:r w:rsidRPr="00922353">
        <w:t xml:space="preserve"> that is left-padded to the total number of characters specified by </w:t>
      </w:r>
      <w:r w:rsidRPr="00920869">
        <w:t>length.</w:t>
      </w:r>
    </w:p>
    <w:p w:rsidR="007039EB" w:rsidRPr="00922353" w:rsidRDefault="007039EB" w:rsidP="007039EB"/>
    <w:p w:rsidR="007039EB" w:rsidRPr="00922353" w:rsidRDefault="007039EB" w:rsidP="007039EB">
      <w:r>
        <w:t>Informix e</w:t>
      </w:r>
      <w:r w:rsidRPr="00922353">
        <w:t xml:space="preserve">xample: </w:t>
      </w:r>
    </w:p>
    <w:p w:rsidR="007039EB" w:rsidRPr="00D02969" w:rsidRDefault="007039EB" w:rsidP="007039EB">
      <w:pPr>
        <w:rPr>
          <w:rFonts w:ascii="Courier New" w:hAnsi="Courier New" w:cs="Courier New"/>
        </w:rPr>
      </w:pPr>
      <w:r w:rsidRPr="00D02969">
        <w:rPr>
          <w:rFonts w:ascii="Courier New" w:hAnsi="Courier New" w:cs="Courier New"/>
        </w:rPr>
        <w:t>lpad('text', 5, '&lt;&gt;')</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 xml:space="preserve">In SQL Server, use </w:t>
      </w:r>
      <w:r>
        <w:t>the following CASE construction:</w:t>
      </w:r>
    </w:p>
    <w:p w:rsidR="007039EB" w:rsidRPr="00D02969" w:rsidRDefault="007039EB" w:rsidP="007039EB">
      <w:pPr>
        <w:rPr>
          <w:rFonts w:ascii="Courier New" w:hAnsi="Courier New" w:cs="Courier New"/>
        </w:rPr>
      </w:pPr>
      <w:r w:rsidRPr="00D02969">
        <w:rPr>
          <w:rFonts w:ascii="Courier New" w:hAnsi="Courier New" w:cs="Courier New"/>
        </w:rPr>
        <w:t>CASE  WHEN @length&gt;0 AND @length-LEN(@source_string)&gt;0 THEN</w:t>
      </w:r>
    </w:p>
    <w:p w:rsidR="007039EB" w:rsidRPr="00D02969" w:rsidRDefault="007039EB" w:rsidP="007039EB">
      <w:pPr>
        <w:rPr>
          <w:rFonts w:ascii="Courier New" w:hAnsi="Courier New" w:cs="Courier New"/>
        </w:rPr>
      </w:pPr>
      <w:r w:rsidRPr="00D02969">
        <w:rPr>
          <w:rFonts w:ascii="Courier New" w:hAnsi="Courier New" w:cs="Courier New"/>
        </w:rPr>
        <w:t>REPLICATE (@pad_string, (@length-LEN(@source_string))/LEN(@pad_string))+</w:t>
      </w:r>
    </w:p>
    <w:p w:rsidR="007039EB" w:rsidRPr="00D02969" w:rsidRDefault="007039EB" w:rsidP="007039EB">
      <w:pPr>
        <w:rPr>
          <w:rFonts w:ascii="Courier New" w:hAnsi="Courier New" w:cs="Courier New"/>
        </w:rPr>
      </w:pPr>
      <w:r w:rsidRPr="00D02969">
        <w:rPr>
          <w:rFonts w:ascii="Courier New" w:hAnsi="Courier New" w:cs="Courier New"/>
        </w:rPr>
        <w:tab/>
        <w:t>substring(@pad_string, 1, (@length-LEN(@source_string))%LEN(@pad_string))+@source_string</w:t>
      </w:r>
    </w:p>
    <w:p w:rsidR="007039EB" w:rsidRPr="00D02969" w:rsidRDefault="007039EB" w:rsidP="007039EB">
      <w:pPr>
        <w:rPr>
          <w:rFonts w:ascii="Courier New" w:hAnsi="Courier New" w:cs="Courier New"/>
        </w:rPr>
      </w:pPr>
      <w:r w:rsidRPr="00D02969">
        <w:rPr>
          <w:rFonts w:ascii="Courier New" w:hAnsi="Courier New" w:cs="Courier New"/>
        </w:rPr>
        <w:t>WHEN @length&gt;=0 AND @length-LEN(@source_string)&lt;=0 THEN</w:t>
      </w:r>
    </w:p>
    <w:p w:rsidR="007039EB" w:rsidRPr="00D02969" w:rsidRDefault="007039EB" w:rsidP="007039EB">
      <w:pPr>
        <w:rPr>
          <w:rFonts w:ascii="Courier New" w:hAnsi="Courier New" w:cs="Courier New"/>
        </w:rPr>
      </w:pPr>
      <w:r w:rsidRPr="00D02969">
        <w:rPr>
          <w:rFonts w:ascii="Courier New" w:hAnsi="Courier New" w:cs="Courier New"/>
        </w:rPr>
        <w:tab/>
        <w:t>SUBSTRING(@source_string, 1, @length)</w:t>
      </w:r>
    </w:p>
    <w:p w:rsidR="007039EB" w:rsidRDefault="007039EB" w:rsidP="007039EB">
      <w:pPr>
        <w:rPr>
          <w:rFonts w:ascii="Courier New" w:hAnsi="Courier New" w:cs="Courier New"/>
        </w:rPr>
      </w:pPr>
      <w:r w:rsidRPr="00D02969">
        <w:rPr>
          <w:rFonts w:ascii="Courier New" w:hAnsi="Courier New" w:cs="Courier New"/>
        </w:rPr>
        <w:t>ELSE NULL END</w:t>
      </w:r>
    </w:p>
    <w:p w:rsidR="007039EB" w:rsidRPr="00D02969" w:rsidRDefault="007039EB" w:rsidP="007039EB">
      <w:pPr>
        <w:rPr>
          <w:rFonts w:ascii="Courier New" w:hAnsi="Courier New" w:cs="Courier New"/>
        </w:rPr>
      </w:pPr>
    </w:p>
    <w:p w:rsidR="007039EB" w:rsidRDefault="007039EB" w:rsidP="007039EB">
      <w:r>
        <w:t>If a negative value for the length</w:t>
      </w:r>
      <w:r w:rsidRPr="00922353">
        <w:t xml:space="preserve"> </w:t>
      </w:r>
      <w:r>
        <w:t xml:space="preserve">argument </w:t>
      </w:r>
      <w:r w:rsidRPr="00922353">
        <w:t>return</w:t>
      </w:r>
      <w:r>
        <w:t>s</w:t>
      </w:r>
      <w:r w:rsidRPr="00922353">
        <w:t xml:space="preserve"> </w:t>
      </w:r>
      <w:r>
        <w:t>NULL</w:t>
      </w:r>
      <w:r w:rsidRPr="00922353">
        <w:t xml:space="preserve">, </w:t>
      </w:r>
      <w:r>
        <w:t xml:space="preserve">or </w:t>
      </w:r>
      <w:r w:rsidRPr="00922353">
        <w:t xml:space="preserve">if </w:t>
      </w:r>
      <w:r>
        <w:t xml:space="preserve">the </w:t>
      </w:r>
      <w:r w:rsidRPr="00922353">
        <w:t>length arg</w:t>
      </w:r>
      <w:r>
        <w:t>ument is</w:t>
      </w:r>
      <w:r w:rsidRPr="00922353">
        <w:t xml:space="preserve"> less than </w:t>
      </w:r>
      <w:r>
        <w:t xml:space="preserve">the </w:t>
      </w:r>
      <w:r w:rsidRPr="00922353">
        <w:t xml:space="preserve">length of </w:t>
      </w:r>
      <w:r>
        <w:t xml:space="preserve">the </w:t>
      </w:r>
      <w:r w:rsidRPr="00922353">
        <w:t>source string</w:t>
      </w:r>
      <w:r>
        <w:t>,</w:t>
      </w:r>
      <w:r w:rsidRPr="00922353">
        <w:t xml:space="preserve"> </w:t>
      </w:r>
      <w:r>
        <w:t>SUBSTRING</w:t>
      </w:r>
      <w:r w:rsidRPr="00922353">
        <w:t xml:space="preserve"> is returned</w:t>
      </w:r>
      <w:r>
        <w:t>. Otherwise,</w:t>
      </w:r>
      <w:r w:rsidRPr="00922353">
        <w:t xml:space="preserve"> </w:t>
      </w:r>
      <w:r>
        <w:t>the</w:t>
      </w:r>
      <w:r w:rsidRPr="00922353">
        <w:t xml:space="preserve"> source string </w:t>
      </w:r>
      <w:r>
        <w:t>is</w:t>
      </w:r>
      <w:r w:rsidRPr="00922353">
        <w:t xml:space="preserve"> left-padded by </w:t>
      </w:r>
      <w:r>
        <w:t xml:space="preserve">the value specified in the </w:t>
      </w:r>
      <w:r w:rsidRPr="00922353">
        <w:t xml:space="preserve">pad_string </w:t>
      </w:r>
      <w:r>
        <w:t xml:space="preserve">argument </w:t>
      </w:r>
      <w:r w:rsidRPr="00922353">
        <w:t>as needed.</w:t>
      </w:r>
    </w:p>
    <w:p w:rsidR="007039EB" w:rsidRPr="00922353" w:rsidRDefault="007039EB" w:rsidP="007039EB"/>
    <w:p w:rsidR="007039EB" w:rsidRPr="00922353" w:rsidRDefault="007039EB" w:rsidP="007039EB">
      <w:r>
        <w:t>SQL Server e</w:t>
      </w:r>
      <w:r w:rsidRPr="00922353">
        <w:t xml:space="preserve">xample: </w:t>
      </w:r>
    </w:p>
    <w:p w:rsidR="007039EB" w:rsidRPr="00D02969" w:rsidRDefault="007039EB" w:rsidP="007039EB">
      <w:pPr>
        <w:rPr>
          <w:rFonts w:ascii="Courier New" w:hAnsi="Courier New" w:cs="Courier New"/>
        </w:rPr>
      </w:pPr>
      <w:r w:rsidRPr="00D02969">
        <w:rPr>
          <w:rFonts w:ascii="Courier New" w:hAnsi="Courier New" w:cs="Courier New"/>
        </w:rPr>
        <w:t>CASE  WHEN 5&gt;0 AND 5-len('text')&gt;0 THEN</w:t>
      </w:r>
    </w:p>
    <w:p w:rsidR="007039EB" w:rsidRPr="00D02969" w:rsidRDefault="007039EB" w:rsidP="007039EB">
      <w:pPr>
        <w:rPr>
          <w:rFonts w:ascii="Courier New" w:hAnsi="Courier New" w:cs="Courier New"/>
        </w:rPr>
      </w:pPr>
      <w:r w:rsidRPr="00D02969">
        <w:rPr>
          <w:rFonts w:ascii="Courier New" w:hAnsi="Courier New" w:cs="Courier New"/>
        </w:rPr>
        <w:tab/>
        <w:t>REPLICATE ('&lt;&gt;', (5-len('text'))/len('&lt;&gt;'))+</w:t>
      </w:r>
    </w:p>
    <w:p w:rsidR="007039EB" w:rsidRPr="00D02969" w:rsidRDefault="007039EB" w:rsidP="007039EB">
      <w:pPr>
        <w:rPr>
          <w:rFonts w:ascii="Courier New" w:hAnsi="Courier New" w:cs="Courier New"/>
        </w:rPr>
      </w:pPr>
      <w:r w:rsidRPr="00D02969">
        <w:rPr>
          <w:rFonts w:ascii="Courier New" w:hAnsi="Courier New" w:cs="Courier New"/>
        </w:rPr>
        <w:tab/>
        <w:t>SUBSTRING('&lt;&gt;', 1, (5-len('text'))%len('&lt;&gt;'))+'text'</w:t>
      </w:r>
    </w:p>
    <w:p w:rsidR="007039EB" w:rsidRPr="00D02969" w:rsidRDefault="007039EB" w:rsidP="007039EB">
      <w:pPr>
        <w:rPr>
          <w:rFonts w:ascii="Courier New" w:hAnsi="Courier New" w:cs="Courier New"/>
        </w:rPr>
      </w:pPr>
      <w:r w:rsidRPr="00D02969">
        <w:rPr>
          <w:rFonts w:ascii="Courier New" w:hAnsi="Courier New" w:cs="Courier New"/>
        </w:rPr>
        <w:t>WHEN 5&gt;=0 and 5-len('text')&lt;=0 THEN</w:t>
      </w:r>
    </w:p>
    <w:p w:rsidR="007039EB" w:rsidRPr="00D02969" w:rsidRDefault="007039EB" w:rsidP="007039EB">
      <w:pPr>
        <w:rPr>
          <w:rFonts w:ascii="Courier New" w:hAnsi="Courier New" w:cs="Courier New"/>
        </w:rPr>
      </w:pPr>
      <w:r w:rsidRPr="00D02969">
        <w:rPr>
          <w:rFonts w:ascii="Courier New" w:hAnsi="Courier New" w:cs="Courier New"/>
        </w:rPr>
        <w:tab/>
        <w:t>SUBSTRING('text', 1, 5)</w:t>
      </w:r>
    </w:p>
    <w:p w:rsidR="007039EB" w:rsidRPr="00D02969" w:rsidRDefault="007039EB" w:rsidP="007039EB">
      <w:pPr>
        <w:rPr>
          <w:rFonts w:ascii="Courier New" w:hAnsi="Courier New" w:cs="Courier New"/>
        </w:rPr>
      </w:pPr>
      <w:r w:rsidRPr="00D02969">
        <w:rPr>
          <w:rFonts w:ascii="Courier New" w:hAnsi="Courier New" w:cs="Courier New"/>
        </w:rPr>
        <w:t>ELSE NULL END</w:t>
      </w:r>
    </w:p>
    <w:p w:rsidR="007039EB" w:rsidRPr="00920869" w:rsidRDefault="007039EB" w:rsidP="007039EB"/>
    <w:p w:rsidR="007039EB" w:rsidRPr="00920869" w:rsidRDefault="007039EB" w:rsidP="007039EB">
      <w:pPr>
        <w:pStyle w:val="Heading3"/>
      </w:pPr>
      <w:bookmarkStart w:id="73" w:name="_Toc237661145"/>
      <w:r w:rsidRPr="00920869">
        <w:t>LTRIM (source_string, pad_string)</w:t>
      </w:r>
      <w:bookmarkEnd w:id="73"/>
      <w:r w:rsidRPr="00920869">
        <w:t xml:space="preserve">  </w:t>
      </w:r>
    </w:p>
    <w:p w:rsidR="007039EB" w:rsidRPr="00922353" w:rsidRDefault="007039EB" w:rsidP="007039EB">
      <w:r w:rsidRPr="00922353">
        <w:t xml:space="preserve">The </w:t>
      </w:r>
      <w:r w:rsidRPr="00920869">
        <w:t>LTRIM</w:t>
      </w:r>
      <w:r w:rsidRPr="00922353">
        <w:t xml:space="preserve"> function removes specified leading pad characters from a string</w:t>
      </w:r>
      <w:r w:rsidRPr="00920869">
        <w:t>.</w:t>
      </w:r>
    </w:p>
    <w:p w:rsidR="007039EB" w:rsidRDefault="007039EB" w:rsidP="007039EB"/>
    <w:p w:rsidR="007039EB" w:rsidRPr="00922353" w:rsidRDefault="007039EB" w:rsidP="007039EB">
      <w:r>
        <w:t>Informix e</w:t>
      </w:r>
      <w:r w:rsidRPr="00922353">
        <w:t xml:space="preserve">xample: </w:t>
      </w:r>
    </w:p>
    <w:p w:rsidR="007039EB" w:rsidRPr="00D02969" w:rsidRDefault="007039EB" w:rsidP="007039EB">
      <w:pPr>
        <w:rPr>
          <w:rFonts w:ascii="Courier New" w:hAnsi="Courier New" w:cs="Courier New"/>
        </w:rPr>
      </w:pPr>
      <w:r w:rsidRPr="00D02969">
        <w:rPr>
          <w:rFonts w:ascii="Courier New" w:hAnsi="Courier New" w:cs="Courier New"/>
        </w:rPr>
        <w:t>ltrim('&gt;&gt;&lt;&lt;text&gt;&gt;&lt;&lt;', '&lt;&gt;')</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SQL Server</w:t>
      </w:r>
      <w:r>
        <w:t xml:space="preserve"> also has a function named</w:t>
      </w:r>
      <w:r w:rsidRPr="00922353">
        <w:t xml:space="preserve"> LTRIM, but it can trim only spaces. To emulate this function in other cases</w:t>
      </w:r>
      <w:r>
        <w:t>,</w:t>
      </w:r>
      <w:r w:rsidRPr="00922353">
        <w:t xml:space="preserve"> use </w:t>
      </w:r>
      <w:r>
        <w:t xml:space="preserve">the </w:t>
      </w:r>
      <w:r w:rsidRPr="00922353">
        <w:t>following construction</w:t>
      </w:r>
      <w:r>
        <w:t>:</w:t>
      </w:r>
      <w:r w:rsidRPr="00922353">
        <w:t xml:space="preserve"> </w:t>
      </w:r>
    </w:p>
    <w:p w:rsidR="007039EB" w:rsidRPr="00D02969" w:rsidRDefault="007039EB" w:rsidP="007039EB">
      <w:pPr>
        <w:rPr>
          <w:rFonts w:ascii="Courier New" w:hAnsi="Courier New" w:cs="Courier New"/>
        </w:rPr>
      </w:pPr>
      <w:r w:rsidRPr="00D02969">
        <w:rPr>
          <w:rFonts w:ascii="Courier New" w:hAnsi="Courier New" w:cs="Courier New"/>
        </w:rPr>
        <w:t>SUBSTRING(@source_string, PATINDEX('%[^'+@pad_string+']%',@source_string), LEN(@source_string))</w:t>
      </w:r>
    </w:p>
    <w:p w:rsidR="007039EB" w:rsidRDefault="007039EB" w:rsidP="007039EB"/>
    <w:p w:rsidR="007039EB" w:rsidRPr="00922353" w:rsidRDefault="007039EB" w:rsidP="007039EB">
      <w:r>
        <w:t>SQL Server e</w:t>
      </w:r>
      <w:r w:rsidRPr="00922353">
        <w:t xml:space="preserve">xample: </w:t>
      </w:r>
    </w:p>
    <w:p w:rsidR="007039EB" w:rsidRPr="00260324" w:rsidRDefault="007039EB" w:rsidP="007039EB">
      <w:pPr>
        <w:rPr>
          <w:rFonts w:ascii="Courier New" w:hAnsi="Courier New" w:cs="Courier New"/>
        </w:rPr>
      </w:pPr>
      <w:r w:rsidRPr="00260324">
        <w:rPr>
          <w:rFonts w:ascii="Courier New" w:hAnsi="Courier New" w:cs="Courier New"/>
        </w:rPr>
        <w:t>SUBSTRING('&gt;&gt;&lt;&lt;text&gt;&gt;&lt;&lt;', patindex('%[^'+'&lt;&gt;'+']%','&gt;&gt;&lt;&lt;text&gt;&gt;&lt;&lt;'), len('&gt;&gt;&lt;&lt;text&gt;&gt;&lt;&lt;'))</w:t>
      </w:r>
    </w:p>
    <w:p w:rsidR="007039EB" w:rsidRPr="00920869" w:rsidRDefault="007039EB" w:rsidP="007039EB"/>
    <w:p w:rsidR="007039EB" w:rsidRPr="00D02969" w:rsidRDefault="007039EB" w:rsidP="007039EB">
      <w:pPr>
        <w:pStyle w:val="Heading3"/>
      </w:pPr>
      <w:bookmarkStart w:id="74" w:name="_Toc237661146"/>
      <w:r w:rsidRPr="00920869">
        <w:lastRenderedPageBreak/>
        <w:t>MDY (int month, int day, int year</w:t>
      </w:r>
      <w:r w:rsidRPr="00D02969">
        <w:t>)</w:t>
      </w:r>
      <w:bookmarkEnd w:id="74"/>
      <w:r w:rsidRPr="00D02969">
        <w:t xml:space="preserve"> </w:t>
      </w:r>
    </w:p>
    <w:p w:rsidR="007039EB" w:rsidRPr="00922353" w:rsidRDefault="007039EB" w:rsidP="007039EB">
      <w:r w:rsidRPr="00922353">
        <w:t xml:space="preserve">The </w:t>
      </w:r>
      <w:r w:rsidRPr="00920869">
        <w:t>MDY</w:t>
      </w:r>
      <w:r w:rsidRPr="00922353">
        <w:t xml:space="preserve"> function takes as its arguments three integer expressions that represent the </w:t>
      </w:r>
      <w:r w:rsidRPr="00920869">
        <w:t>month</w:t>
      </w:r>
      <w:r w:rsidRPr="00922353">
        <w:t xml:space="preserve">, </w:t>
      </w:r>
      <w:r w:rsidRPr="00920869">
        <w:t>day</w:t>
      </w:r>
      <w:r w:rsidRPr="00922353">
        <w:t xml:space="preserve">, and </w:t>
      </w:r>
      <w:r w:rsidRPr="00920869">
        <w:t>year</w:t>
      </w:r>
      <w:r w:rsidRPr="00922353">
        <w:t xml:space="preserve">, and </w:t>
      </w:r>
      <w:r>
        <w:t xml:space="preserve">it </w:t>
      </w:r>
      <w:r w:rsidRPr="00922353">
        <w:t>returns a type DATE value.</w:t>
      </w:r>
    </w:p>
    <w:p w:rsidR="007039EB" w:rsidRDefault="007039EB" w:rsidP="007039EB"/>
    <w:p w:rsidR="007039EB" w:rsidRPr="00922353" w:rsidRDefault="007039EB" w:rsidP="007039EB">
      <w:r>
        <w:t>Informix e</w:t>
      </w:r>
      <w:r w:rsidRPr="00922353">
        <w:t xml:space="preserve">xample: </w:t>
      </w:r>
    </w:p>
    <w:p w:rsidR="007039EB" w:rsidRPr="00D02969" w:rsidRDefault="007039EB" w:rsidP="007039EB">
      <w:pPr>
        <w:rPr>
          <w:rFonts w:ascii="Courier New" w:hAnsi="Courier New" w:cs="Courier New"/>
        </w:rPr>
      </w:pPr>
      <w:r w:rsidRPr="00D02969">
        <w:rPr>
          <w:rFonts w:ascii="Courier New" w:hAnsi="Courier New" w:cs="Courier New"/>
        </w:rPr>
        <w:t>mdy ( 02, 27, 159 )</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In SQL Server, use multiple CAST, REPLICATE</w:t>
      </w:r>
      <w:r>
        <w:t>,</w:t>
      </w:r>
      <w:r w:rsidRPr="00922353">
        <w:t xml:space="preserve"> and LEN functions.</w:t>
      </w:r>
    </w:p>
    <w:p w:rsidR="007039EB" w:rsidRDefault="007039EB" w:rsidP="007039EB"/>
    <w:p w:rsidR="007039EB" w:rsidRPr="00922353" w:rsidRDefault="007039EB" w:rsidP="007039EB">
      <w:r>
        <w:t>SQL Server e</w:t>
      </w:r>
      <w:r w:rsidRPr="00922353">
        <w:t xml:space="preserve">xample: </w:t>
      </w:r>
    </w:p>
    <w:p w:rsidR="007039EB" w:rsidRPr="00D02969" w:rsidRDefault="007039EB" w:rsidP="007039EB">
      <w:pPr>
        <w:rPr>
          <w:rFonts w:ascii="Courier New" w:hAnsi="Courier New" w:cs="Courier New"/>
        </w:rPr>
      </w:pPr>
      <w:r w:rsidRPr="00D02969">
        <w:rPr>
          <w:rFonts w:ascii="Courier New" w:hAnsi="Courier New" w:cs="Courier New"/>
        </w:rPr>
        <w:t>CAST ( CAST (02 AS varchar(2)) + '/' + CAST (27 AS varchar(2))+ '/' + REPLICATE('0', 4-len(CAST(159 AS varchar(4))))+ CAST(159 AS varchar(4)) AS date)</w:t>
      </w:r>
    </w:p>
    <w:p w:rsidR="007039EB" w:rsidRPr="00920869" w:rsidRDefault="007039EB" w:rsidP="007039EB"/>
    <w:p w:rsidR="007039EB" w:rsidRPr="00920869" w:rsidRDefault="007039EB" w:rsidP="007039EB">
      <w:pPr>
        <w:pStyle w:val="Heading3"/>
      </w:pPr>
      <w:bookmarkStart w:id="75" w:name="_Toc237661147"/>
      <w:r w:rsidRPr="00920869">
        <w:t>MOD (</w:t>
      </w:r>
      <w:r w:rsidRPr="00D02969">
        <w:t>dividend, divisor</w:t>
      </w:r>
      <w:r w:rsidRPr="00920869">
        <w:t>)</w:t>
      </w:r>
      <w:bookmarkEnd w:id="75"/>
      <w:r w:rsidRPr="00920869">
        <w:t xml:space="preserve">  </w:t>
      </w:r>
    </w:p>
    <w:p w:rsidR="007039EB" w:rsidRDefault="007039EB" w:rsidP="007039EB">
      <w:r w:rsidRPr="00922353">
        <w:t xml:space="preserve">Returns the </w:t>
      </w:r>
      <w:r>
        <w:t xml:space="preserve">integer </w:t>
      </w:r>
      <w:r w:rsidRPr="00922353">
        <w:t xml:space="preserve">remainder </w:t>
      </w:r>
      <w:r>
        <w:t>of a</w:t>
      </w:r>
      <w:r w:rsidRPr="00922353">
        <w:t xml:space="preserve"> division of the integer part of the first argument (the </w:t>
      </w:r>
      <w:r w:rsidRPr="00920869">
        <w:t>dividend</w:t>
      </w:r>
      <w:r w:rsidRPr="00922353">
        <w:t xml:space="preserve">) by the integer part of the second argument (the </w:t>
      </w:r>
      <w:r w:rsidRPr="00920869">
        <w:t>divisor</w:t>
      </w:r>
      <w:r w:rsidRPr="00922353">
        <w:t>).</w:t>
      </w:r>
    </w:p>
    <w:p w:rsidR="007039EB" w:rsidRPr="00922353" w:rsidRDefault="007039EB" w:rsidP="007039EB"/>
    <w:p w:rsidR="007039EB" w:rsidRPr="00922353" w:rsidRDefault="007039EB" w:rsidP="007039EB">
      <w:r>
        <w:t>Informix e</w:t>
      </w:r>
      <w:r w:rsidRPr="00922353">
        <w:t xml:space="preserve">xample: </w:t>
      </w:r>
    </w:p>
    <w:p w:rsidR="007039EB" w:rsidRPr="00D02969" w:rsidRDefault="007039EB" w:rsidP="007039EB">
      <w:pPr>
        <w:rPr>
          <w:rFonts w:ascii="Courier New" w:hAnsi="Courier New" w:cs="Courier New"/>
        </w:rPr>
      </w:pPr>
      <w:r w:rsidRPr="00D02969">
        <w:rPr>
          <w:rFonts w:ascii="Courier New" w:hAnsi="Courier New" w:cs="Courier New"/>
        </w:rPr>
        <w:t>mod ( 24.2, 5 )</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In SQL Server, use</w:t>
      </w:r>
      <w:r>
        <w:t xml:space="preserve"> the</w:t>
      </w:r>
      <w:r w:rsidRPr="00922353">
        <w:t xml:space="preserve"> % operation and CAST function.</w:t>
      </w:r>
    </w:p>
    <w:p w:rsidR="007039EB" w:rsidRDefault="007039EB" w:rsidP="007039EB"/>
    <w:p w:rsidR="007039EB" w:rsidRPr="00922353" w:rsidRDefault="007039EB" w:rsidP="007039EB">
      <w:r>
        <w:t>SQL Server e</w:t>
      </w:r>
      <w:r w:rsidRPr="00922353">
        <w:t xml:space="preserve">xample: </w:t>
      </w:r>
    </w:p>
    <w:p w:rsidR="007039EB" w:rsidRPr="00D02969" w:rsidRDefault="007039EB" w:rsidP="007039EB">
      <w:pPr>
        <w:rPr>
          <w:rFonts w:ascii="Courier New" w:hAnsi="Courier New" w:cs="Courier New"/>
        </w:rPr>
      </w:pPr>
      <w:r w:rsidRPr="00D02969">
        <w:rPr>
          <w:rFonts w:ascii="Courier New" w:hAnsi="Courier New" w:cs="Courier New"/>
        </w:rPr>
        <w:t>CAST( 24.2 AS numeric(38,0)) % CAST( 5 AS numeric(38,0))</w:t>
      </w:r>
    </w:p>
    <w:p w:rsidR="007039EB" w:rsidRPr="00920869" w:rsidRDefault="007039EB" w:rsidP="007039EB"/>
    <w:p w:rsidR="007039EB" w:rsidRPr="00920869" w:rsidRDefault="007039EB" w:rsidP="007039EB">
      <w:pPr>
        <w:pStyle w:val="Heading3"/>
      </w:pPr>
      <w:bookmarkStart w:id="76" w:name="_Toc237661148"/>
      <w:r w:rsidRPr="00920869">
        <w:lastRenderedPageBreak/>
        <w:t>NVL (</w:t>
      </w:r>
      <w:r w:rsidRPr="00D02969">
        <w:t>expr1</w:t>
      </w:r>
      <w:r w:rsidRPr="00920869">
        <w:t xml:space="preserve">, </w:t>
      </w:r>
      <w:r w:rsidRPr="00D02969">
        <w:t>expr2</w:t>
      </w:r>
      <w:r w:rsidRPr="00920869">
        <w:t>)</w:t>
      </w:r>
      <w:bookmarkEnd w:id="76"/>
      <w:r w:rsidRPr="00920869">
        <w:t xml:space="preserve">  </w:t>
      </w:r>
    </w:p>
    <w:p w:rsidR="007039EB" w:rsidRPr="00922353" w:rsidRDefault="007039EB" w:rsidP="007039EB">
      <w:r w:rsidRPr="00922353">
        <w:rPr>
          <w:bCs/>
        </w:rPr>
        <w:t>NVL</w:t>
      </w:r>
      <w:r w:rsidRPr="00922353">
        <w:t xml:space="preserve"> evaluates </w:t>
      </w:r>
      <w:r w:rsidRPr="00922353">
        <w:rPr>
          <w:iCs/>
        </w:rPr>
        <w:t>expression1</w:t>
      </w:r>
      <w:r w:rsidRPr="00922353">
        <w:t xml:space="preserve">. If </w:t>
      </w:r>
      <w:r w:rsidRPr="00922353">
        <w:rPr>
          <w:iCs/>
        </w:rPr>
        <w:t xml:space="preserve">expression1 </w:t>
      </w:r>
      <w:r w:rsidRPr="00922353">
        <w:t xml:space="preserve">is not NULL, then </w:t>
      </w:r>
      <w:r w:rsidRPr="00922353">
        <w:rPr>
          <w:bCs/>
        </w:rPr>
        <w:t>NVL</w:t>
      </w:r>
      <w:r w:rsidRPr="00922353">
        <w:t xml:space="preserve"> returns the value of </w:t>
      </w:r>
      <w:r w:rsidRPr="00922353">
        <w:rPr>
          <w:iCs/>
        </w:rPr>
        <w:t>expression1</w:t>
      </w:r>
      <w:r w:rsidRPr="00922353">
        <w:t xml:space="preserve">. If </w:t>
      </w:r>
      <w:r w:rsidRPr="00922353">
        <w:rPr>
          <w:iCs/>
        </w:rPr>
        <w:t xml:space="preserve">expression1 </w:t>
      </w:r>
      <w:r w:rsidRPr="00922353">
        <w:t xml:space="preserve">is NULL, </w:t>
      </w:r>
      <w:r w:rsidRPr="00922353">
        <w:rPr>
          <w:bCs/>
        </w:rPr>
        <w:t>NVL</w:t>
      </w:r>
      <w:r w:rsidRPr="00922353">
        <w:t xml:space="preserve"> returns the value of </w:t>
      </w:r>
      <w:r w:rsidRPr="00922353">
        <w:rPr>
          <w:iCs/>
        </w:rPr>
        <w:t>expression2</w:t>
      </w:r>
      <w:r w:rsidRPr="00922353">
        <w:t>.</w:t>
      </w:r>
    </w:p>
    <w:p w:rsidR="007039EB" w:rsidRDefault="007039EB" w:rsidP="007039EB"/>
    <w:p w:rsidR="007039EB" w:rsidRPr="00922353" w:rsidRDefault="007039EB" w:rsidP="007039EB">
      <w:r>
        <w:t>Informix e</w:t>
      </w:r>
      <w:r w:rsidRPr="00922353">
        <w:t xml:space="preserve">xample: </w:t>
      </w:r>
    </w:p>
    <w:p w:rsidR="007039EB" w:rsidRPr="00D02969" w:rsidRDefault="007039EB" w:rsidP="007039EB">
      <w:pPr>
        <w:rPr>
          <w:rFonts w:ascii="Courier New" w:hAnsi="Courier New" w:cs="Courier New"/>
        </w:rPr>
      </w:pPr>
      <w:r w:rsidRPr="00D02969">
        <w:rPr>
          <w:rFonts w:ascii="Courier New" w:hAnsi="Courier New" w:cs="Courier New"/>
        </w:rPr>
        <w:t>nvl ( 24, 0 )</w:t>
      </w:r>
    </w:p>
    <w:p w:rsidR="007039EB" w:rsidRPr="00D02969" w:rsidRDefault="007039EB" w:rsidP="007039EB">
      <w:pPr>
        <w:rPr>
          <w:rFonts w:ascii="Courier New" w:hAnsi="Courier New" w:cs="Courier New"/>
        </w:rPr>
      </w:pPr>
      <w:r w:rsidRPr="00D02969">
        <w:rPr>
          <w:rFonts w:ascii="Courier New" w:hAnsi="Courier New" w:cs="Courier New"/>
        </w:rPr>
        <w:t>nvl ( null, 0 )</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In SQL Server, use</w:t>
      </w:r>
      <w:r>
        <w:t xml:space="preserve"> the</w:t>
      </w:r>
      <w:r w:rsidRPr="00922353">
        <w:t xml:space="preserve"> ISNULL function.</w:t>
      </w:r>
    </w:p>
    <w:p w:rsidR="007039EB" w:rsidRDefault="007039EB" w:rsidP="007039EB"/>
    <w:p w:rsidR="007039EB" w:rsidRPr="00922353" w:rsidRDefault="007039EB" w:rsidP="007039EB">
      <w:r>
        <w:t>SQL Server e</w:t>
      </w:r>
      <w:r w:rsidRPr="00922353">
        <w:t xml:space="preserve">xample: </w:t>
      </w:r>
    </w:p>
    <w:p w:rsidR="007039EB" w:rsidRPr="00D02969" w:rsidRDefault="007039EB" w:rsidP="007039EB">
      <w:pPr>
        <w:rPr>
          <w:rFonts w:ascii="Courier New" w:hAnsi="Courier New" w:cs="Courier New"/>
        </w:rPr>
      </w:pPr>
      <w:r>
        <w:rPr>
          <w:rFonts w:ascii="Courier New" w:hAnsi="Courier New" w:cs="Courier New"/>
        </w:rPr>
        <w:t>I</w:t>
      </w:r>
      <w:r w:rsidRPr="00D02969">
        <w:rPr>
          <w:rFonts w:ascii="Courier New" w:hAnsi="Courier New" w:cs="Courier New"/>
        </w:rPr>
        <w:t>SNULL ( 24, 0 )</w:t>
      </w:r>
    </w:p>
    <w:p w:rsidR="007039EB" w:rsidRPr="00D02969" w:rsidRDefault="007039EB" w:rsidP="007039EB">
      <w:pPr>
        <w:rPr>
          <w:rFonts w:ascii="Courier New" w:hAnsi="Courier New" w:cs="Courier New"/>
        </w:rPr>
      </w:pPr>
      <w:r w:rsidRPr="00D02969">
        <w:rPr>
          <w:rFonts w:ascii="Courier New" w:hAnsi="Courier New" w:cs="Courier New"/>
        </w:rPr>
        <w:t>ISNULL ( NULL, 0 )</w:t>
      </w:r>
    </w:p>
    <w:p w:rsidR="007039EB" w:rsidRPr="00922353" w:rsidRDefault="007039EB" w:rsidP="007039EB"/>
    <w:p w:rsidR="007039EB" w:rsidRDefault="007039EB" w:rsidP="007039EB">
      <w:pPr>
        <w:pStyle w:val="Heading3"/>
      </w:pPr>
      <w:bookmarkStart w:id="77" w:name="_Toc237661149"/>
      <w:r w:rsidRPr="00922353">
        <w:t>OCTET_LENGTH ( string-expression )</w:t>
      </w:r>
      <w:bookmarkEnd w:id="77"/>
    </w:p>
    <w:p w:rsidR="007039EB" w:rsidRPr="00922353" w:rsidRDefault="007039EB" w:rsidP="007039EB">
      <w:r w:rsidRPr="00922353">
        <w:t>Returns the number of bytes in a string.</w:t>
      </w:r>
    </w:p>
    <w:p w:rsidR="007039EB" w:rsidRDefault="007039EB" w:rsidP="007039EB"/>
    <w:p w:rsidR="007039EB" w:rsidRPr="00922353" w:rsidRDefault="007039EB" w:rsidP="007039EB">
      <w:r>
        <w:t>Informix e</w:t>
      </w:r>
      <w:r w:rsidRPr="00922353">
        <w:t xml:space="preserve">xample: </w:t>
      </w:r>
    </w:p>
    <w:p w:rsidR="007039EB" w:rsidRPr="00D02969" w:rsidRDefault="007039EB" w:rsidP="007039EB">
      <w:pPr>
        <w:rPr>
          <w:rFonts w:ascii="Courier New" w:hAnsi="Courier New" w:cs="Courier New"/>
        </w:rPr>
      </w:pPr>
      <w:r w:rsidRPr="00D02969">
        <w:rPr>
          <w:rFonts w:ascii="Courier New" w:hAnsi="Courier New" w:cs="Courier New"/>
          <w:bCs/>
        </w:rPr>
        <w:t>octet</w:t>
      </w:r>
      <w:r w:rsidRPr="00D02969">
        <w:rPr>
          <w:rFonts w:ascii="Courier New" w:hAnsi="Courier New" w:cs="Courier New"/>
        </w:rPr>
        <w:t>_length ('text')</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In SQL Server, use the DATALENGTH function.</w:t>
      </w:r>
    </w:p>
    <w:p w:rsidR="007039EB" w:rsidRDefault="007039EB" w:rsidP="007039EB"/>
    <w:p w:rsidR="007039EB" w:rsidRPr="00922353" w:rsidRDefault="007039EB" w:rsidP="007039EB">
      <w:r>
        <w:t>SQL Server e</w:t>
      </w:r>
      <w:r w:rsidRPr="00922353">
        <w:t xml:space="preserve">xample: </w:t>
      </w:r>
    </w:p>
    <w:p w:rsidR="007039EB" w:rsidRPr="00D02969" w:rsidRDefault="007039EB" w:rsidP="007039EB">
      <w:pPr>
        <w:rPr>
          <w:rFonts w:ascii="Courier New" w:hAnsi="Courier New" w:cs="Courier New"/>
        </w:rPr>
      </w:pPr>
      <w:r w:rsidRPr="00D02969">
        <w:rPr>
          <w:rFonts w:ascii="Courier New" w:hAnsi="Courier New" w:cs="Courier New"/>
        </w:rPr>
        <w:t>DATALENGTH ('text')</w:t>
      </w:r>
    </w:p>
    <w:p w:rsidR="007039EB" w:rsidRPr="00920869" w:rsidRDefault="007039EB" w:rsidP="007039EB"/>
    <w:p w:rsidR="007039EB" w:rsidRPr="00165CDC" w:rsidRDefault="007039EB" w:rsidP="007039EB">
      <w:pPr>
        <w:pStyle w:val="Heading3"/>
      </w:pPr>
      <w:bookmarkStart w:id="78" w:name="_Toc237661150"/>
      <w:r w:rsidRPr="00920869">
        <w:lastRenderedPageBreak/>
        <w:t>POW (</w:t>
      </w:r>
      <w:r w:rsidRPr="00165CDC">
        <w:t>float_expression1, float_expression2)</w:t>
      </w:r>
      <w:bookmarkEnd w:id="78"/>
      <w:r w:rsidRPr="00165CDC">
        <w:t xml:space="preserve">  </w:t>
      </w:r>
    </w:p>
    <w:p w:rsidR="007039EB" w:rsidRDefault="007039EB" w:rsidP="007039EB">
      <w:r w:rsidRPr="00922353">
        <w:t>Raises its first numeric argument, the</w:t>
      </w:r>
      <w:r w:rsidRPr="00920869">
        <w:t xml:space="preserve"> base</w:t>
      </w:r>
      <w:r w:rsidRPr="00922353">
        <w:t xml:space="preserve">, to the power of its second numeric argument, the </w:t>
      </w:r>
      <w:r w:rsidRPr="00920869">
        <w:t>exponent.</w:t>
      </w:r>
    </w:p>
    <w:p w:rsidR="007039EB" w:rsidRPr="00922353" w:rsidRDefault="007039EB" w:rsidP="007039EB"/>
    <w:p w:rsidR="007039EB" w:rsidRPr="00922353" w:rsidRDefault="007039EB" w:rsidP="007039EB">
      <w:r>
        <w:t>Informix e</w:t>
      </w:r>
      <w:r w:rsidRPr="00922353">
        <w:t xml:space="preserve">xample: </w:t>
      </w:r>
    </w:p>
    <w:p w:rsidR="007039EB" w:rsidRPr="00165CDC" w:rsidRDefault="007039EB" w:rsidP="007039EB">
      <w:pPr>
        <w:rPr>
          <w:rFonts w:ascii="Courier New" w:hAnsi="Courier New" w:cs="Courier New"/>
        </w:rPr>
      </w:pPr>
      <w:r w:rsidRPr="00165CDC">
        <w:rPr>
          <w:rFonts w:ascii="Courier New" w:hAnsi="Courier New" w:cs="Courier New"/>
        </w:rPr>
        <w:t>pow ( 10, 2 )</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 xml:space="preserve">In SQL Server, use </w:t>
      </w:r>
      <w:r>
        <w:t xml:space="preserve">the </w:t>
      </w:r>
      <w:r w:rsidRPr="00922353">
        <w:t>POWER function.</w:t>
      </w:r>
    </w:p>
    <w:p w:rsidR="007039EB" w:rsidRDefault="007039EB" w:rsidP="007039EB"/>
    <w:p w:rsidR="007039EB" w:rsidRPr="00922353" w:rsidRDefault="007039EB" w:rsidP="007039EB">
      <w:r>
        <w:t>SQL Server e</w:t>
      </w:r>
      <w:r w:rsidRPr="00922353">
        <w:t xml:space="preserve">xample: </w:t>
      </w:r>
    </w:p>
    <w:p w:rsidR="007039EB" w:rsidRPr="00D161F2" w:rsidRDefault="007039EB" w:rsidP="007039EB">
      <w:pPr>
        <w:rPr>
          <w:rFonts w:ascii="Courier New" w:hAnsi="Courier New" w:cs="Courier New"/>
        </w:rPr>
      </w:pPr>
      <w:r w:rsidRPr="00165CDC">
        <w:rPr>
          <w:rFonts w:ascii="Courier New" w:hAnsi="Courier New" w:cs="Courier New"/>
        </w:rPr>
        <w:t>POWER ( 10, 2 )</w:t>
      </w:r>
    </w:p>
    <w:p w:rsidR="007039EB" w:rsidRPr="00920869" w:rsidRDefault="007039EB" w:rsidP="007039EB"/>
    <w:p w:rsidR="007039EB" w:rsidRPr="00165CDC" w:rsidRDefault="007039EB" w:rsidP="007039EB">
      <w:pPr>
        <w:pStyle w:val="Heading3"/>
      </w:pPr>
      <w:bookmarkStart w:id="79" w:name="_Toc237661151"/>
      <w:r w:rsidRPr="00920869">
        <w:t>RANGE (</w:t>
      </w:r>
      <w:r w:rsidRPr="00165CDC">
        <w:t>numeric_column)</w:t>
      </w:r>
      <w:bookmarkEnd w:id="79"/>
      <w:r w:rsidRPr="00165CDC">
        <w:t xml:space="preserve">  </w:t>
      </w:r>
    </w:p>
    <w:p w:rsidR="007039EB" w:rsidRDefault="007039EB" w:rsidP="007039EB">
      <w:r w:rsidRPr="00922353">
        <w:t>Return the difference between the maximum and the minimum values</w:t>
      </w:r>
      <w:r w:rsidRPr="00920869">
        <w:t>.</w:t>
      </w:r>
    </w:p>
    <w:p w:rsidR="007039EB" w:rsidRPr="00922353" w:rsidRDefault="007039EB" w:rsidP="007039EB"/>
    <w:p w:rsidR="007039EB" w:rsidRPr="00922353" w:rsidRDefault="007039EB" w:rsidP="007039EB">
      <w:r>
        <w:t>Informix e</w:t>
      </w:r>
      <w:r w:rsidRPr="00922353">
        <w:t xml:space="preserve">xample: </w:t>
      </w:r>
    </w:p>
    <w:p w:rsidR="007039EB" w:rsidRPr="00165CDC" w:rsidRDefault="007039EB" w:rsidP="007039EB">
      <w:pPr>
        <w:rPr>
          <w:rFonts w:ascii="Courier New" w:hAnsi="Courier New" w:cs="Courier New"/>
        </w:rPr>
      </w:pPr>
      <w:r w:rsidRPr="00165CDC">
        <w:rPr>
          <w:rFonts w:ascii="Courier New" w:hAnsi="Courier New" w:cs="Courier New"/>
        </w:rPr>
        <w:t>range ( expr )</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 xml:space="preserve">In SQL Server, use </w:t>
      </w:r>
      <w:r>
        <w:t xml:space="preserve">the </w:t>
      </w:r>
      <w:r w:rsidRPr="00922353">
        <w:t>MIN and MAX aggregate functions.</w:t>
      </w:r>
    </w:p>
    <w:p w:rsidR="007039EB" w:rsidRDefault="007039EB" w:rsidP="007039EB"/>
    <w:p w:rsidR="007039EB" w:rsidRPr="00922353" w:rsidRDefault="007039EB" w:rsidP="007039EB">
      <w:r>
        <w:t>SQL Server e</w:t>
      </w:r>
      <w:r w:rsidRPr="00922353">
        <w:t xml:space="preserve">xample: </w:t>
      </w:r>
    </w:p>
    <w:p w:rsidR="007039EB" w:rsidRPr="00D161F2" w:rsidRDefault="007039EB" w:rsidP="007039EB">
      <w:pPr>
        <w:rPr>
          <w:rFonts w:ascii="Courier New" w:hAnsi="Courier New" w:cs="Courier New"/>
        </w:rPr>
      </w:pPr>
      <w:r w:rsidRPr="00165CDC">
        <w:rPr>
          <w:rFonts w:ascii="Courier New" w:hAnsi="Courier New" w:cs="Courier New"/>
        </w:rPr>
        <w:t>MAX ( expr ) - MIN ( expr )</w:t>
      </w:r>
    </w:p>
    <w:p w:rsidR="007039EB" w:rsidRPr="00920869" w:rsidRDefault="007039EB" w:rsidP="007039EB"/>
    <w:p w:rsidR="007039EB" w:rsidRPr="00165CDC" w:rsidRDefault="007039EB" w:rsidP="007039EB">
      <w:pPr>
        <w:pStyle w:val="Heading3"/>
      </w:pPr>
      <w:bookmarkStart w:id="80" w:name="_Toc237661152"/>
      <w:r w:rsidRPr="00920869">
        <w:t>ROOT (</w:t>
      </w:r>
      <w:r w:rsidRPr="00165CDC">
        <w:t>float_expression1, float_expression2)</w:t>
      </w:r>
      <w:bookmarkEnd w:id="80"/>
      <w:r w:rsidRPr="00165CDC">
        <w:t xml:space="preserve">  </w:t>
      </w:r>
    </w:p>
    <w:p w:rsidR="007039EB" w:rsidRDefault="007039EB" w:rsidP="007039EB">
      <w:r w:rsidRPr="00922353">
        <w:t>Extracts a positive real root value, returned as a FLOAT data type, from its first numeric expression argument</w:t>
      </w:r>
      <w:r w:rsidRPr="00920869">
        <w:t>.</w:t>
      </w:r>
    </w:p>
    <w:p w:rsidR="007039EB" w:rsidRPr="00922353" w:rsidRDefault="007039EB" w:rsidP="007039EB"/>
    <w:p w:rsidR="007039EB" w:rsidRPr="00922353" w:rsidRDefault="007039EB" w:rsidP="007039EB">
      <w:r>
        <w:t>Informix e</w:t>
      </w:r>
      <w:r w:rsidRPr="00922353">
        <w:t xml:space="preserve">xample: </w:t>
      </w:r>
    </w:p>
    <w:p w:rsidR="007039EB" w:rsidRPr="00165CDC" w:rsidRDefault="007039EB" w:rsidP="007039EB">
      <w:pPr>
        <w:rPr>
          <w:rFonts w:ascii="Courier New" w:hAnsi="Courier New" w:cs="Courier New"/>
        </w:rPr>
      </w:pPr>
      <w:r w:rsidRPr="00165CDC">
        <w:rPr>
          <w:rFonts w:ascii="Courier New" w:hAnsi="Courier New" w:cs="Courier New"/>
        </w:rPr>
        <w:t>root ( 100, 2 )</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 xml:space="preserve">In SQL Server, use </w:t>
      </w:r>
      <w:r>
        <w:t xml:space="preserve">the </w:t>
      </w:r>
      <w:r w:rsidRPr="00922353">
        <w:t>POWER function.</w:t>
      </w:r>
    </w:p>
    <w:p w:rsidR="007039EB" w:rsidRDefault="007039EB" w:rsidP="007039EB"/>
    <w:p w:rsidR="007039EB" w:rsidRPr="00922353" w:rsidRDefault="007039EB" w:rsidP="007039EB">
      <w:r>
        <w:t>SQL Server e</w:t>
      </w:r>
      <w:r w:rsidRPr="00922353">
        <w:t xml:space="preserve">xample: </w:t>
      </w:r>
    </w:p>
    <w:p w:rsidR="007039EB" w:rsidRPr="00165CDC" w:rsidRDefault="007039EB" w:rsidP="007039EB">
      <w:pPr>
        <w:rPr>
          <w:rFonts w:ascii="Courier New" w:hAnsi="Courier New" w:cs="Courier New"/>
        </w:rPr>
      </w:pPr>
      <w:r w:rsidRPr="00165CDC">
        <w:rPr>
          <w:rFonts w:ascii="Courier New" w:hAnsi="Courier New" w:cs="Courier New"/>
        </w:rPr>
        <w:t>POWER ( 100, 1/2 )</w:t>
      </w:r>
    </w:p>
    <w:p w:rsidR="007039EB" w:rsidRPr="00920869" w:rsidRDefault="007039EB" w:rsidP="007039EB"/>
    <w:p w:rsidR="007039EB" w:rsidRPr="00165CDC" w:rsidRDefault="007039EB" w:rsidP="007039EB">
      <w:pPr>
        <w:pStyle w:val="Heading3"/>
      </w:pPr>
      <w:bookmarkStart w:id="81" w:name="_Toc237661153"/>
      <w:r w:rsidRPr="00920869">
        <w:t>ROUND (</w:t>
      </w:r>
      <w:r w:rsidRPr="00165CDC">
        <w:t>float_expression1, int_expression2)</w:t>
      </w:r>
      <w:bookmarkEnd w:id="81"/>
      <w:r w:rsidRPr="00165CDC">
        <w:t xml:space="preserve">  </w:t>
      </w:r>
    </w:p>
    <w:p w:rsidR="007039EB" w:rsidRDefault="007039EB" w:rsidP="007039EB">
      <w:r w:rsidRPr="00922353">
        <w:t>Return</w:t>
      </w:r>
      <w:r>
        <w:t>s</w:t>
      </w:r>
      <w:r w:rsidRPr="00922353">
        <w:t xml:space="preserve"> the rounded </w:t>
      </w:r>
      <w:r>
        <w:t xml:space="preserve">number </w:t>
      </w:r>
      <w:r w:rsidRPr="00922353">
        <w:t xml:space="preserve">to </w:t>
      </w:r>
      <w:r>
        <w:t xml:space="preserve">the </w:t>
      </w:r>
      <w:r w:rsidRPr="00922353">
        <w:t>specified precision value</w:t>
      </w:r>
      <w:r w:rsidRPr="00920869">
        <w:t>.</w:t>
      </w:r>
    </w:p>
    <w:p w:rsidR="007039EB" w:rsidRPr="00922353" w:rsidRDefault="007039EB" w:rsidP="007039EB"/>
    <w:p w:rsidR="007039EB" w:rsidRPr="00922353" w:rsidRDefault="007039EB" w:rsidP="007039EB">
      <w:r w:rsidRPr="00922353">
        <w:t xml:space="preserve">Informix </w:t>
      </w:r>
      <w:r>
        <w:t>e</w:t>
      </w:r>
      <w:r w:rsidRPr="00922353">
        <w:t xml:space="preserve">xample: </w:t>
      </w:r>
    </w:p>
    <w:p w:rsidR="007039EB" w:rsidRPr="00165CDC" w:rsidRDefault="007039EB" w:rsidP="007039EB">
      <w:pPr>
        <w:rPr>
          <w:rFonts w:ascii="Courier New" w:hAnsi="Courier New" w:cs="Courier New"/>
        </w:rPr>
      </w:pPr>
      <w:r w:rsidRPr="00165CDC">
        <w:rPr>
          <w:rFonts w:ascii="Courier New" w:hAnsi="Courier New" w:cs="Courier New"/>
        </w:rPr>
        <w:t>round ( 123.125, 2 )</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 xml:space="preserve">In SQL Server, use </w:t>
      </w:r>
      <w:r>
        <w:t xml:space="preserve">the </w:t>
      </w:r>
      <w:r w:rsidRPr="00922353">
        <w:t xml:space="preserve">ROUND function, but only for numeric and float data types. </w:t>
      </w:r>
    </w:p>
    <w:p w:rsidR="007039EB" w:rsidRPr="00922353" w:rsidRDefault="007039EB" w:rsidP="007039EB">
      <w:r w:rsidRPr="00922353">
        <w:t>Round</w:t>
      </w:r>
      <w:r>
        <w:t>ing</w:t>
      </w:r>
      <w:r w:rsidRPr="00922353">
        <w:t xml:space="preserve"> </w:t>
      </w:r>
      <w:r>
        <w:t>of dates is</w:t>
      </w:r>
      <w:r w:rsidRPr="00922353">
        <w:t xml:space="preserve"> not supported</w:t>
      </w:r>
      <w:r>
        <w:t>.</w:t>
      </w:r>
    </w:p>
    <w:p w:rsidR="007039EB" w:rsidRDefault="007039EB" w:rsidP="007039EB"/>
    <w:p w:rsidR="007039EB" w:rsidRPr="00922353" w:rsidRDefault="007039EB" w:rsidP="007039EB">
      <w:r>
        <w:t>SQL Server e</w:t>
      </w:r>
      <w:r w:rsidRPr="00922353">
        <w:t xml:space="preserve">xample: </w:t>
      </w:r>
    </w:p>
    <w:p w:rsidR="007039EB" w:rsidRPr="00165CDC" w:rsidRDefault="007039EB" w:rsidP="007039EB">
      <w:pPr>
        <w:rPr>
          <w:rFonts w:ascii="Courier New" w:hAnsi="Courier New" w:cs="Courier New"/>
        </w:rPr>
      </w:pPr>
      <w:r w:rsidRPr="00165CDC">
        <w:rPr>
          <w:rFonts w:ascii="Courier New" w:hAnsi="Courier New" w:cs="Courier New"/>
        </w:rPr>
        <w:t>ROUND ( 123.125, 2 )</w:t>
      </w:r>
    </w:p>
    <w:p w:rsidR="007039EB" w:rsidRDefault="007039EB" w:rsidP="007039EB"/>
    <w:p w:rsidR="007039EB" w:rsidRPr="00BB3D0D" w:rsidRDefault="007039EB" w:rsidP="007039EB">
      <w:pPr>
        <w:pStyle w:val="Heading3"/>
      </w:pPr>
      <w:bookmarkStart w:id="82" w:name="_Toc237661154"/>
      <w:r w:rsidRPr="00BB3D0D">
        <w:t>R</w:t>
      </w:r>
      <w:r w:rsidRPr="00920869">
        <w:t>PAD (</w:t>
      </w:r>
      <w:r w:rsidRPr="00BB3D0D">
        <w:t>source_string, length, pad_string)</w:t>
      </w:r>
      <w:bookmarkEnd w:id="82"/>
      <w:r w:rsidRPr="00BB3D0D">
        <w:t xml:space="preserve">  </w:t>
      </w:r>
    </w:p>
    <w:p w:rsidR="007039EB" w:rsidRDefault="007039EB" w:rsidP="007039EB">
      <w:r w:rsidRPr="00922353">
        <w:t xml:space="preserve">Returns a copy of </w:t>
      </w:r>
      <w:r w:rsidRPr="00920869">
        <w:t>source_string</w:t>
      </w:r>
      <w:r w:rsidRPr="00922353">
        <w:t xml:space="preserve"> that is right-padded to the total number of characters specified by </w:t>
      </w:r>
      <w:r w:rsidRPr="00920869">
        <w:t>length.</w:t>
      </w:r>
    </w:p>
    <w:p w:rsidR="007039EB" w:rsidRPr="00922353" w:rsidRDefault="007039EB" w:rsidP="007039EB"/>
    <w:p w:rsidR="007039EB" w:rsidRPr="00922353" w:rsidRDefault="007039EB" w:rsidP="007039EB">
      <w:r>
        <w:t>Informix e</w:t>
      </w:r>
      <w:r w:rsidRPr="00922353">
        <w:t xml:space="preserve">xample: </w:t>
      </w:r>
    </w:p>
    <w:p w:rsidR="007039EB" w:rsidRPr="00BB3D0D" w:rsidRDefault="007039EB" w:rsidP="007039EB">
      <w:pPr>
        <w:rPr>
          <w:rFonts w:ascii="Courier New" w:hAnsi="Courier New" w:cs="Courier New"/>
        </w:rPr>
      </w:pPr>
      <w:r w:rsidRPr="00BB3D0D">
        <w:rPr>
          <w:rFonts w:ascii="Courier New" w:hAnsi="Courier New" w:cs="Courier New"/>
        </w:rPr>
        <w:lastRenderedPageBreak/>
        <w:t>rpad('text', 5, '&lt;&gt;')</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 xml:space="preserve">In SQL Server, use </w:t>
      </w:r>
      <w:r>
        <w:t xml:space="preserve">the </w:t>
      </w:r>
      <w:r w:rsidRPr="00922353">
        <w:t>following CASE construction</w:t>
      </w:r>
      <w:r>
        <w:t>:</w:t>
      </w:r>
      <w:r w:rsidRPr="00922353">
        <w:t xml:space="preserve"> </w:t>
      </w:r>
    </w:p>
    <w:p w:rsidR="007039EB" w:rsidRPr="00BB3D0D" w:rsidRDefault="007039EB" w:rsidP="007039EB">
      <w:pPr>
        <w:rPr>
          <w:rFonts w:ascii="Courier New" w:hAnsi="Courier New" w:cs="Courier New"/>
        </w:rPr>
      </w:pPr>
      <w:r w:rsidRPr="00BB3D0D">
        <w:rPr>
          <w:rFonts w:ascii="Courier New" w:hAnsi="Courier New" w:cs="Courier New"/>
        </w:rPr>
        <w:t>CASE  WHEN @length&gt;0 AND @length-LEN(@source_string)&gt;0 THEN</w:t>
      </w:r>
    </w:p>
    <w:p w:rsidR="007039EB" w:rsidRPr="00BB3D0D" w:rsidRDefault="007039EB" w:rsidP="007039EB">
      <w:pPr>
        <w:rPr>
          <w:rFonts w:ascii="Courier New" w:hAnsi="Courier New" w:cs="Courier New"/>
        </w:rPr>
      </w:pPr>
      <w:r w:rsidRPr="00BB3D0D">
        <w:rPr>
          <w:rFonts w:ascii="Courier New" w:hAnsi="Courier New" w:cs="Courier New"/>
        </w:rPr>
        <w:t>@source_string + REPLICATE (@pad_string, (@length-LEN(@source_string))/LEN(@pad_string))+</w:t>
      </w:r>
    </w:p>
    <w:p w:rsidR="007039EB" w:rsidRPr="00BB3D0D" w:rsidRDefault="007039EB" w:rsidP="007039EB">
      <w:pPr>
        <w:rPr>
          <w:rFonts w:ascii="Courier New" w:hAnsi="Courier New" w:cs="Courier New"/>
        </w:rPr>
      </w:pPr>
      <w:r w:rsidRPr="00BB3D0D">
        <w:rPr>
          <w:rFonts w:ascii="Courier New" w:hAnsi="Courier New" w:cs="Courier New"/>
        </w:rPr>
        <w:tab/>
        <w:t>SUBSTRING(@pad_string, 1, (@length-LEN(@source_string))%LEN(@pad_string))</w:t>
      </w:r>
    </w:p>
    <w:p w:rsidR="007039EB" w:rsidRPr="00BB3D0D" w:rsidRDefault="007039EB" w:rsidP="007039EB">
      <w:pPr>
        <w:rPr>
          <w:rFonts w:ascii="Courier New" w:hAnsi="Courier New" w:cs="Courier New"/>
        </w:rPr>
      </w:pPr>
      <w:r w:rsidRPr="00BB3D0D">
        <w:rPr>
          <w:rFonts w:ascii="Courier New" w:hAnsi="Courier New" w:cs="Courier New"/>
        </w:rPr>
        <w:t>WHEN @length&gt;=0 AND @length-LEN(@source_string)&lt;=0 THEN</w:t>
      </w:r>
    </w:p>
    <w:p w:rsidR="007039EB" w:rsidRPr="00BB3D0D" w:rsidRDefault="007039EB" w:rsidP="007039EB">
      <w:pPr>
        <w:rPr>
          <w:rFonts w:ascii="Courier New" w:hAnsi="Courier New" w:cs="Courier New"/>
        </w:rPr>
      </w:pPr>
      <w:r w:rsidRPr="00BB3D0D">
        <w:rPr>
          <w:rFonts w:ascii="Courier New" w:hAnsi="Courier New" w:cs="Courier New"/>
        </w:rPr>
        <w:tab/>
        <w:t>SUBSTRING(@source_string, 1, @length)</w:t>
      </w:r>
    </w:p>
    <w:p w:rsidR="007039EB" w:rsidRDefault="007039EB" w:rsidP="007039EB">
      <w:pPr>
        <w:rPr>
          <w:rFonts w:ascii="Courier New" w:hAnsi="Courier New" w:cs="Courier New"/>
        </w:rPr>
      </w:pPr>
      <w:r w:rsidRPr="00BB3D0D">
        <w:rPr>
          <w:rFonts w:ascii="Courier New" w:hAnsi="Courier New" w:cs="Courier New"/>
        </w:rPr>
        <w:t>ELSE NULL END</w:t>
      </w:r>
    </w:p>
    <w:p w:rsidR="007039EB" w:rsidRPr="00BB3D0D" w:rsidRDefault="007039EB" w:rsidP="007039EB">
      <w:pPr>
        <w:rPr>
          <w:rFonts w:ascii="Courier New" w:hAnsi="Courier New" w:cs="Courier New"/>
        </w:rPr>
      </w:pPr>
    </w:p>
    <w:p w:rsidR="007039EB" w:rsidRDefault="007039EB" w:rsidP="007039EB">
      <w:r>
        <w:t>If a negative value for the length</w:t>
      </w:r>
      <w:r w:rsidRPr="00922353">
        <w:t xml:space="preserve"> </w:t>
      </w:r>
      <w:r>
        <w:t xml:space="preserve">argument </w:t>
      </w:r>
      <w:r w:rsidRPr="00922353">
        <w:t>return</w:t>
      </w:r>
      <w:r>
        <w:t>s</w:t>
      </w:r>
      <w:r w:rsidRPr="00922353">
        <w:t xml:space="preserve"> </w:t>
      </w:r>
      <w:r>
        <w:t>NULL</w:t>
      </w:r>
      <w:r w:rsidRPr="00922353">
        <w:t xml:space="preserve">, </w:t>
      </w:r>
      <w:r>
        <w:t xml:space="preserve">or </w:t>
      </w:r>
      <w:r w:rsidRPr="00922353">
        <w:t xml:space="preserve">if </w:t>
      </w:r>
      <w:r>
        <w:t xml:space="preserve">the </w:t>
      </w:r>
      <w:r w:rsidRPr="00922353">
        <w:t>length arg</w:t>
      </w:r>
      <w:r>
        <w:t>ument is</w:t>
      </w:r>
      <w:r w:rsidRPr="00922353">
        <w:t xml:space="preserve"> less than </w:t>
      </w:r>
      <w:r>
        <w:t xml:space="preserve">the </w:t>
      </w:r>
      <w:r w:rsidRPr="00922353">
        <w:t xml:space="preserve">length of </w:t>
      </w:r>
      <w:r>
        <w:t xml:space="preserve">the </w:t>
      </w:r>
      <w:r w:rsidRPr="00922353">
        <w:t>source string</w:t>
      </w:r>
      <w:r>
        <w:t>,</w:t>
      </w:r>
      <w:r w:rsidRPr="00922353">
        <w:t xml:space="preserve"> </w:t>
      </w:r>
      <w:r>
        <w:t>SUBSTRING</w:t>
      </w:r>
      <w:r w:rsidRPr="00922353">
        <w:t xml:space="preserve"> is returned</w:t>
      </w:r>
      <w:r>
        <w:t>. Otherwise,</w:t>
      </w:r>
      <w:r w:rsidRPr="00922353">
        <w:t xml:space="preserve"> </w:t>
      </w:r>
      <w:r>
        <w:t>the</w:t>
      </w:r>
      <w:r w:rsidRPr="00922353">
        <w:t xml:space="preserve"> source string </w:t>
      </w:r>
      <w:r>
        <w:t>is</w:t>
      </w:r>
      <w:r w:rsidRPr="00922353">
        <w:t xml:space="preserve"> </w:t>
      </w:r>
      <w:r>
        <w:t>right</w:t>
      </w:r>
      <w:r w:rsidRPr="00922353">
        <w:t xml:space="preserve">-padded by </w:t>
      </w:r>
      <w:r>
        <w:t xml:space="preserve">the value specified in the </w:t>
      </w:r>
      <w:r w:rsidRPr="00922353">
        <w:t xml:space="preserve">pad_string </w:t>
      </w:r>
      <w:r>
        <w:t xml:space="preserve">argument </w:t>
      </w:r>
      <w:r w:rsidRPr="00922353">
        <w:t>as needed.</w:t>
      </w:r>
    </w:p>
    <w:p w:rsidR="007039EB" w:rsidRPr="00922353" w:rsidRDefault="007039EB" w:rsidP="007039EB"/>
    <w:p w:rsidR="007039EB" w:rsidRPr="00922353" w:rsidRDefault="007039EB" w:rsidP="007039EB">
      <w:r>
        <w:t>SQL Server e</w:t>
      </w:r>
      <w:r w:rsidRPr="00922353">
        <w:t xml:space="preserve">xample: </w:t>
      </w:r>
    </w:p>
    <w:p w:rsidR="007039EB" w:rsidRPr="00BB3D0D" w:rsidRDefault="007039EB" w:rsidP="007039EB">
      <w:pPr>
        <w:rPr>
          <w:rFonts w:ascii="Courier New" w:hAnsi="Courier New" w:cs="Courier New"/>
        </w:rPr>
      </w:pPr>
      <w:r w:rsidRPr="00BB3D0D">
        <w:rPr>
          <w:rFonts w:ascii="Courier New" w:hAnsi="Courier New" w:cs="Courier New"/>
        </w:rPr>
        <w:t>CASE  WHEN 5&gt;0 AND 5-LEN('text')&gt;0 THEN</w:t>
      </w:r>
    </w:p>
    <w:p w:rsidR="007039EB" w:rsidRPr="00BB3D0D" w:rsidRDefault="007039EB" w:rsidP="007039EB">
      <w:pPr>
        <w:rPr>
          <w:rFonts w:ascii="Courier New" w:hAnsi="Courier New" w:cs="Courier New"/>
        </w:rPr>
      </w:pPr>
      <w:r w:rsidRPr="00BB3D0D">
        <w:rPr>
          <w:rFonts w:ascii="Courier New" w:hAnsi="Courier New" w:cs="Courier New"/>
        </w:rPr>
        <w:tab/>
        <w:t>'text' + REPLICATE ('&lt;&gt;', (5-LEN('text'))/LEN('&lt;&gt;'))+</w:t>
      </w:r>
    </w:p>
    <w:p w:rsidR="007039EB" w:rsidRPr="00BB3D0D" w:rsidRDefault="007039EB" w:rsidP="007039EB">
      <w:pPr>
        <w:rPr>
          <w:rFonts w:ascii="Courier New" w:hAnsi="Courier New" w:cs="Courier New"/>
        </w:rPr>
      </w:pPr>
      <w:r w:rsidRPr="00BB3D0D">
        <w:rPr>
          <w:rFonts w:ascii="Courier New" w:hAnsi="Courier New" w:cs="Courier New"/>
        </w:rPr>
        <w:tab/>
        <w:t>SUBSTRING('&lt;&gt;', 1, (5-LEN('text'))%LEN('&lt;&gt;'))</w:t>
      </w:r>
    </w:p>
    <w:p w:rsidR="007039EB" w:rsidRPr="00BB3D0D" w:rsidRDefault="007039EB" w:rsidP="007039EB">
      <w:pPr>
        <w:rPr>
          <w:rFonts w:ascii="Courier New" w:hAnsi="Courier New" w:cs="Courier New"/>
        </w:rPr>
      </w:pPr>
      <w:r w:rsidRPr="00BB3D0D">
        <w:rPr>
          <w:rFonts w:ascii="Courier New" w:hAnsi="Courier New" w:cs="Courier New"/>
        </w:rPr>
        <w:t>WHEN 5&gt;=0 AND 5-len('text')&lt;=0 THEN</w:t>
      </w:r>
    </w:p>
    <w:p w:rsidR="007039EB" w:rsidRPr="00BB3D0D" w:rsidRDefault="007039EB" w:rsidP="007039EB">
      <w:pPr>
        <w:rPr>
          <w:rFonts w:ascii="Courier New" w:hAnsi="Courier New" w:cs="Courier New"/>
        </w:rPr>
      </w:pPr>
      <w:r w:rsidRPr="00BB3D0D">
        <w:rPr>
          <w:rFonts w:ascii="Courier New" w:hAnsi="Courier New" w:cs="Courier New"/>
        </w:rPr>
        <w:tab/>
        <w:t>SUBSTRING('text', 1, 5)</w:t>
      </w:r>
    </w:p>
    <w:p w:rsidR="007039EB" w:rsidRPr="00922353" w:rsidRDefault="007039EB" w:rsidP="007039EB">
      <w:r w:rsidRPr="00BB3D0D">
        <w:rPr>
          <w:rFonts w:ascii="Courier New" w:hAnsi="Courier New" w:cs="Courier New"/>
        </w:rPr>
        <w:t>ELSE NULL END</w:t>
      </w:r>
    </w:p>
    <w:p w:rsidR="007039EB" w:rsidRPr="00BB3D0D" w:rsidRDefault="007039EB" w:rsidP="007039EB">
      <w:pPr>
        <w:pStyle w:val="Heading3"/>
      </w:pPr>
      <w:bookmarkStart w:id="83" w:name="_Toc237661155"/>
      <w:r w:rsidRPr="00920869">
        <w:t>RTRIM (source_string, pad_string)</w:t>
      </w:r>
      <w:bookmarkEnd w:id="83"/>
    </w:p>
    <w:p w:rsidR="007039EB" w:rsidRDefault="007039EB" w:rsidP="007039EB">
      <w:r w:rsidRPr="00922353">
        <w:t xml:space="preserve">The </w:t>
      </w:r>
      <w:r w:rsidRPr="00920869">
        <w:t>RTRIM</w:t>
      </w:r>
      <w:r w:rsidRPr="00922353">
        <w:t xml:space="preserve"> function removes specified trailing pad characters from a string</w:t>
      </w:r>
      <w:r w:rsidRPr="00920869">
        <w:t>.</w:t>
      </w:r>
    </w:p>
    <w:p w:rsidR="007039EB" w:rsidRPr="00922353" w:rsidRDefault="007039EB" w:rsidP="007039EB"/>
    <w:p w:rsidR="007039EB" w:rsidRPr="00922353" w:rsidRDefault="007039EB" w:rsidP="007039EB">
      <w:r>
        <w:t>Informix e</w:t>
      </w:r>
      <w:r w:rsidRPr="00922353">
        <w:t xml:space="preserve">xample: </w:t>
      </w:r>
    </w:p>
    <w:p w:rsidR="007039EB" w:rsidRPr="00BB3D0D" w:rsidRDefault="007039EB" w:rsidP="007039EB">
      <w:pPr>
        <w:rPr>
          <w:rFonts w:ascii="Courier New" w:hAnsi="Courier New" w:cs="Courier New"/>
        </w:rPr>
      </w:pPr>
      <w:r w:rsidRPr="00BB3D0D">
        <w:rPr>
          <w:rFonts w:ascii="Courier New" w:hAnsi="Courier New" w:cs="Courier New"/>
        </w:rPr>
        <w:t>ltrim('&gt;&gt;&lt;&lt;text&gt;&gt;&lt;&lt;', '&lt;&gt;')</w:t>
      </w:r>
    </w:p>
    <w:p w:rsidR="007039EB" w:rsidRDefault="007039EB" w:rsidP="007039EB"/>
    <w:p w:rsidR="007039EB" w:rsidRPr="00922353" w:rsidRDefault="007039EB" w:rsidP="007039EB">
      <w:r w:rsidRPr="00922353">
        <w:t xml:space="preserve">Solution: </w:t>
      </w:r>
    </w:p>
    <w:p w:rsidR="007039EB" w:rsidRPr="00922353" w:rsidRDefault="007039EB" w:rsidP="007039EB">
      <w:r>
        <w:t>SQL Server also has a function named</w:t>
      </w:r>
      <w:r w:rsidRPr="00922353">
        <w:t xml:space="preserve"> RTRIM, but it can trim only spaces. To emulate this function in other cases</w:t>
      </w:r>
      <w:r>
        <w:t>,</w:t>
      </w:r>
      <w:r w:rsidRPr="00922353">
        <w:t xml:space="preserve"> use</w:t>
      </w:r>
      <w:r>
        <w:t xml:space="preserve"> the</w:t>
      </w:r>
      <w:r w:rsidRPr="00922353">
        <w:t xml:space="preserve"> following construction</w:t>
      </w:r>
      <w:r>
        <w:t>:</w:t>
      </w:r>
      <w:r w:rsidRPr="00922353">
        <w:t xml:space="preserve"> </w:t>
      </w:r>
    </w:p>
    <w:p w:rsidR="007039EB" w:rsidRDefault="007039EB" w:rsidP="007039EB">
      <w:pPr>
        <w:rPr>
          <w:rFonts w:ascii="Courier New" w:hAnsi="Courier New" w:cs="Courier New"/>
        </w:rPr>
      </w:pPr>
      <w:r w:rsidRPr="00BB3D0D">
        <w:rPr>
          <w:rFonts w:ascii="Courier New" w:hAnsi="Courier New" w:cs="Courier New"/>
        </w:rPr>
        <w:t>REVERSE(SUBSTRING(REVERSE(@source_string), PATINDEX('%[^'+@pad_string+']%',REVERSE(@source_string)), LEN(@source_string)))</w:t>
      </w:r>
    </w:p>
    <w:p w:rsidR="007039EB" w:rsidRPr="00BB3D0D" w:rsidRDefault="007039EB" w:rsidP="007039EB">
      <w:pPr>
        <w:rPr>
          <w:rFonts w:ascii="Courier New" w:hAnsi="Courier New" w:cs="Courier New"/>
        </w:rPr>
      </w:pPr>
    </w:p>
    <w:p w:rsidR="007039EB" w:rsidRPr="00922353" w:rsidRDefault="007039EB" w:rsidP="007039EB">
      <w:r>
        <w:t>SQL Server e</w:t>
      </w:r>
      <w:r w:rsidRPr="00922353">
        <w:t xml:space="preserve">xample: </w:t>
      </w:r>
    </w:p>
    <w:p w:rsidR="007039EB" w:rsidRPr="00260324" w:rsidRDefault="007039EB" w:rsidP="007039EB">
      <w:pPr>
        <w:rPr>
          <w:rFonts w:ascii="Courier New" w:hAnsi="Courier New" w:cs="Courier New"/>
        </w:rPr>
      </w:pPr>
      <w:r w:rsidRPr="00260324">
        <w:rPr>
          <w:rFonts w:ascii="Courier New" w:hAnsi="Courier New" w:cs="Courier New"/>
        </w:rPr>
        <w:t>REVERSE(SUBSTRING(REVERSE('&gt;&gt;&lt;&lt;text&gt;&gt;&lt;&lt;'), PATINDEX('%[^'+'&lt;&gt;'+']%',REVERSE('&gt;&gt;&lt;&lt;text&gt;&gt;&lt;&lt;')), LEN('&gt;&gt;&lt;&lt;text&gt;&gt;&lt;&lt;')))</w:t>
      </w:r>
    </w:p>
    <w:p w:rsidR="007039EB" w:rsidRPr="00922353" w:rsidRDefault="007039EB" w:rsidP="007039EB">
      <w:pPr>
        <w:rPr>
          <w:bCs/>
        </w:rPr>
      </w:pPr>
    </w:p>
    <w:p w:rsidR="007039EB" w:rsidRDefault="007039EB" w:rsidP="007039EB">
      <w:pPr>
        <w:pStyle w:val="Heading3"/>
      </w:pPr>
      <w:bookmarkStart w:id="84" w:name="_Toc237661156"/>
      <w:r w:rsidRPr="00922353">
        <w:t>SQLCODE</w:t>
      </w:r>
      <w:bookmarkEnd w:id="84"/>
      <w:r w:rsidRPr="00922353">
        <w:t xml:space="preserve"> </w:t>
      </w:r>
    </w:p>
    <w:p w:rsidR="007039EB" w:rsidRPr="00922353" w:rsidRDefault="007039EB" w:rsidP="007039EB">
      <w:r w:rsidRPr="00922353">
        <w:t>Returns the error code for the most recently executed SQL statement.</w:t>
      </w:r>
    </w:p>
    <w:p w:rsidR="007039EB" w:rsidRDefault="007039EB" w:rsidP="007039EB"/>
    <w:p w:rsidR="007039EB" w:rsidRPr="00922353" w:rsidRDefault="007039EB" w:rsidP="007039EB">
      <w:r>
        <w:t>Informix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t>sqlcode</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In SQL Server, use the @@ERROR server variable.</w:t>
      </w:r>
    </w:p>
    <w:p w:rsidR="007039EB" w:rsidRDefault="007039EB" w:rsidP="007039EB"/>
    <w:p w:rsidR="007039EB" w:rsidRPr="00922353" w:rsidRDefault="007039EB" w:rsidP="007039EB">
      <w:r>
        <w:t>SQL Server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t>@@ERROR</w:t>
      </w:r>
    </w:p>
    <w:p w:rsidR="007039EB" w:rsidRPr="00920869" w:rsidRDefault="007039EB" w:rsidP="007039EB"/>
    <w:p w:rsidR="007039EB" w:rsidRDefault="007039EB" w:rsidP="007039EB">
      <w:pPr>
        <w:pStyle w:val="Heading3"/>
      </w:pPr>
      <w:bookmarkStart w:id="85" w:name="_Toc237661157"/>
      <w:r w:rsidRPr="00920869">
        <w:t>STDEV (</w:t>
      </w:r>
      <w:r w:rsidRPr="00AA7245">
        <w:t>numeric_column)</w:t>
      </w:r>
      <w:bookmarkEnd w:id="85"/>
      <w:r w:rsidRPr="00AA7245">
        <w:t xml:space="preserve">  </w:t>
      </w:r>
    </w:p>
    <w:p w:rsidR="007039EB" w:rsidRPr="00922353" w:rsidRDefault="007039EB" w:rsidP="007039EB">
      <w:r w:rsidRPr="00922353">
        <w:t>Return the standard deviation of a data set</w:t>
      </w:r>
      <w:r w:rsidRPr="00920869">
        <w:t>.</w:t>
      </w:r>
    </w:p>
    <w:p w:rsidR="007039EB" w:rsidRDefault="007039EB" w:rsidP="007039EB"/>
    <w:p w:rsidR="007039EB" w:rsidRPr="00922353" w:rsidRDefault="007039EB" w:rsidP="007039EB">
      <w:r>
        <w:t>Informix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lastRenderedPageBreak/>
        <w:t>stdev ( expr )</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In SQL Server, use</w:t>
      </w:r>
      <w:r>
        <w:t xml:space="preserve"> the</w:t>
      </w:r>
      <w:r w:rsidRPr="00922353">
        <w:t xml:space="preserve"> STDEVP aggregate function.</w:t>
      </w:r>
    </w:p>
    <w:p w:rsidR="007039EB" w:rsidRDefault="007039EB" w:rsidP="007039EB"/>
    <w:p w:rsidR="007039EB" w:rsidRPr="00922353" w:rsidRDefault="007039EB" w:rsidP="007039EB">
      <w:r>
        <w:t>SQL Server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t>STDEVP ( expr )</w:t>
      </w:r>
    </w:p>
    <w:p w:rsidR="007039EB" w:rsidRPr="00922353" w:rsidRDefault="007039EB" w:rsidP="007039EB"/>
    <w:p w:rsidR="007039EB" w:rsidRPr="00AA7245" w:rsidRDefault="007039EB" w:rsidP="007039EB">
      <w:pPr>
        <w:pStyle w:val="Heading3"/>
      </w:pPr>
      <w:bookmarkStart w:id="86" w:name="_Toc237661158"/>
      <w:r w:rsidRPr="00922353">
        <w:t>SUBSTR ( string-expression, start [, length ] )</w:t>
      </w:r>
      <w:bookmarkEnd w:id="86"/>
    </w:p>
    <w:p w:rsidR="007039EB" w:rsidRDefault="007039EB" w:rsidP="007039EB">
      <w:r w:rsidRPr="00922353">
        <w:t xml:space="preserve">Returns a substring of a string. </w:t>
      </w:r>
    </w:p>
    <w:p w:rsidR="007039EB" w:rsidRPr="00922353" w:rsidRDefault="007039EB" w:rsidP="007039EB"/>
    <w:p w:rsidR="007039EB" w:rsidRPr="00922353" w:rsidRDefault="007039EB" w:rsidP="007039EB">
      <w:r>
        <w:t>Informix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t>substring( 'Test Message', 1, 4 )</w:t>
      </w:r>
    </w:p>
    <w:p w:rsidR="007039EB" w:rsidRDefault="007039EB" w:rsidP="007039EB"/>
    <w:p w:rsidR="007039EB" w:rsidRPr="00922353" w:rsidRDefault="007039EB" w:rsidP="007039EB">
      <w:r w:rsidRPr="00922353">
        <w:t xml:space="preserve">Solution: </w:t>
      </w:r>
    </w:p>
    <w:p w:rsidR="007039EB" w:rsidRDefault="007039EB" w:rsidP="007039EB">
      <w:r w:rsidRPr="00922353">
        <w:t>SQL Server</w:t>
      </w:r>
      <w:r>
        <w:t xml:space="preserve"> also has a function called</w:t>
      </w:r>
      <w:r w:rsidRPr="00922353">
        <w:t xml:space="preserve"> SUBSTRING, but it does not allow negative start and length. A user-defined function can be created to fully emulate Informix substring behavior.</w:t>
      </w:r>
    </w:p>
    <w:p w:rsidR="007039EB" w:rsidRPr="00922353" w:rsidRDefault="007039EB" w:rsidP="007039EB"/>
    <w:p w:rsidR="007039EB" w:rsidRPr="00922353" w:rsidRDefault="007039EB" w:rsidP="007039EB">
      <w:r>
        <w:t>SQL Server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t>SUBSTRING( 'Test Message', 1, 4 )</w:t>
      </w:r>
    </w:p>
    <w:p w:rsidR="007039EB" w:rsidRPr="00922353" w:rsidRDefault="007039EB" w:rsidP="007039EB"/>
    <w:p w:rsidR="007039EB" w:rsidRPr="00AA7245" w:rsidRDefault="007039EB" w:rsidP="007039EB">
      <w:pPr>
        <w:pStyle w:val="Heading3"/>
      </w:pPr>
      <w:bookmarkStart w:id="87" w:name="_Toc237661159"/>
      <w:r w:rsidRPr="00922353">
        <w:t>SUBSTRING( string-expression FROM start [FOR length ] )</w:t>
      </w:r>
      <w:bookmarkEnd w:id="87"/>
    </w:p>
    <w:p w:rsidR="007039EB" w:rsidRDefault="007039EB" w:rsidP="007039EB">
      <w:r w:rsidRPr="00922353">
        <w:t xml:space="preserve">Returns a substring of a string. </w:t>
      </w:r>
    </w:p>
    <w:p w:rsidR="007039EB" w:rsidRPr="00922353" w:rsidRDefault="007039EB" w:rsidP="007039EB"/>
    <w:p w:rsidR="007039EB" w:rsidRPr="00922353" w:rsidRDefault="007039EB" w:rsidP="007039EB">
      <w:r>
        <w:t>Informix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t>substring( 'Test Message' from 1 for 4 )</w:t>
      </w:r>
    </w:p>
    <w:p w:rsidR="007039EB" w:rsidRDefault="007039EB" w:rsidP="007039EB"/>
    <w:p w:rsidR="007039EB" w:rsidRPr="00922353" w:rsidRDefault="007039EB" w:rsidP="007039EB">
      <w:r w:rsidRPr="00922353">
        <w:t xml:space="preserve">Solution: </w:t>
      </w:r>
    </w:p>
    <w:p w:rsidR="007039EB" w:rsidRPr="00922353" w:rsidRDefault="007039EB" w:rsidP="007039EB">
      <w:r>
        <w:lastRenderedPageBreak/>
        <w:t>SQL Server also has a function called</w:t>
      </w:r>
      <w:r w:rsidRPr="00922353">
        <w:t xml:space="preserve"> SUBSTRING, but it does not allow negative start and length. A user-defined function can be created to fully emulate Informix substring behavior.</w:t>
      </w:r>
    </w:p>
    <w:p w:rsidR="007039EB" w:rsidRDefault="007039EB" w:rsidP="007039EB"/>
    <w:p w:rsidR="007039EB" w:rsidRPr="00922353" w:rsidRDefault="007039EB" w:rsidP="007039EB">
      <w:r>
        <w:t>SQL Server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t>SUBSTRING( 'Test Message', 1, 4 )</w:t>
      </w:r>
    </w:p>
    <w:p w:rsidR="007039EB" w:rsidRPr="00920869" w:rsidRDefault="007039EB" w:rsidP="007039EB"/>
    <w:p w:rsidR="007039EB" w:rsidRPr="00AA7245" w:rsidRDefault="007039EB" w:rsidP="007039EB">
      <w:pPr>
        <w:pStyle w:val="Heading3"/>
      </w:pPr>
      <w:bookmarkStart w:id="88" w:name="_Toc237661160"/>
      <w:r w:rsidRPr="00920869">
        <w:t>TODAY</w:t>
      </w:r>
      <w:bookmarkEnd w:id="88"/>
    </w:p>
    <w:p w:rsidR="007039EB" w:rsidRPr="00922353" w:rsidRDefault="007039EB" w:rsidP="007039EB">
      <w:r w:rsidRPr="00922353">
        <w:t>Returns the current date.</w:t>
      </w:r>
    </w:p>
    <w:p w:rsidR="007039EB" w:rsidRDefault="007039EB" w:rsidP="007039EB"/>
    <w:p w:rsidR="007039EB" w:rsidRPr="00922353" w:rsidRDefault="007039EB" w:rsidP="007039EB">
      <w:r>
        <w:t>Informix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t>today</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 xml:space="preserve">In SQL Server, </w:t>
      </w:r>
      <w:r>
        <w:t>use</w:t>
      </w:r>
      <w:r w:rsidRPr="00922353">
        <w:t xml:space="preserve"> the GETDATE function.  </w:t>
      </w:r>
    </w:p>
    <w:p w:rsidR="007039EB" w:rsidRDefault="007039EB" w:rsidP="007039EB"/>
    <w:p w:rsidR="007039EB" w:rsidRPr="00922353" w:rsidRDefault="007039EB" w:rsidP="007039EB">
      <w:r>
        <w:t>SQL Server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t>CAST(GETDATE() AS DATE)</w:t>
      </w:r>
    </w:p>
    <w:p w:rsidR="007039EB" w:rsidRPr="00920869" w:rsidRDefault="007039EB" w:rsidP="007039EB"/>
    <w:p w:rsidR="007039EB" w:rsidRPr="00AA7245" w:rsidRDefault="007039EB" w:rsidP="007039EB">
      <w:pPr>
        <w:pStyle w:val="Heading3"/>
      </w:pPr>
      <w:bookmarkStart w:id="89" w:name="_Toc237661161"/>
      <w:r w:rsidRPr="00920869">
        <w:t>TRIM ({BOTH|</w:t>
      </w:r>
      <w:r w:rsidRPr="00AA7245">
        <w:t>LEADING</w:t>
      </w:r>
      <w:r w:rsidRPr="00920869">
        <w:t>|</w:t>
      </w:r>
      <w:r w:rsidRPr="00AA7245">
        <w:t xml:space="preserve">TRAILING </w:t>
      </w:r>
      <w:r w:rsidRPr="00920869">
        <w:t>} pad_string FROM source_string)</w:t>
      </w:r>
      <w:bookmarkEnd w:id="89"/>
      <w:r w:rsidRPr="00920869">
        <w:t xml:space="preserve">  </w:t>
      </w:r>
    </w:p>
    <w:p w:rsidR="007039EB" w:rsidRDefault="007039EB" w:rsidP="007039EB">
      <w:r w:rsidRPr="00922353">
        <w:t xml:space="preserve">The </w:t>
      </w:r>
      <w:r w:rsidRPr="00922353">
        <w:rPr>
          <w:bCs/>
        </w:rPr>
        <w:t>TRIM</w:t>
      </w:r>
      <w:r w:rsidRPr="00922353">
        <w:t xml:space="preserve"> function removes </w:t>
      </w:r>
      <w:r>
        <w:t xml:space="preserve">the pad characters </w:t>
      </w:r>
      <w:r w:rsidRPr="00922353">
        <w:t>specified</w:t>
      </w:r>
      <w:r>
        <w:t xml:space="preserve"> by</w:t>
      </w:r>
      <w:r w:rsidRPr="00922353">
        <w:t xml:space="preserve"> LEADING, TRAILING</w:t>
      </w:r>
      <w:r>
        <w:t>,</w:t>
      </w:r>
      <w:r w:rsidRPr="00922353">
        <w:t xml:space="preserve"> or BOTH from a string</w:t>
      </w:r>
      <w:r w:rsidRPr="00920869">
        <w:t>.</w:t>
      </w:r>
    </w:p>
    <w:p w:rsidR="007039EB" w:rsidRPr="00922353" w:rsidRDefault="007039EB" w:rsidP="007039EB"/>
    <w:p w:rsidR="007039EB" w:rsidRPr="00922353" w:rsidRDefault="007039EB" w:rsidP="007039EB">
      <w:r>
        <w:t>Informix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t>trim(both '&lt;&gt;' from '&gt;&gt;&lt;&lt;text&gt;&gt;&lt;&lt;')</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In SQL Server</w:t>
      </w:r>
      <w:r>
        <w:t>,</w:t>
      </w:r>
      <w:r w:rsidRPr="00922353">
        <w:t xml:space="preserve"> for leading trim</w:t>
      </w:r>
      <w:r>
        <w:t>,</w:t>
      </w:r>
      <w:r w:rsidRPr="00922353">
        <w:t xml:space="preserve"> see </w:t>
      </w:r>
      <w:r>
        <w:t xml:space="preserve">the </w:t>
      </w:r>
      <w:r w:rsidRPr="00922353">
        <w:t xml:space="preserve">emulation of LTRIM, </w:t>
      </w:r>
      <w:r>
        <w:t xml:space="preserve">and </w:t>
      </w:r>
      <w:r w:rsidRPr="00922353">
        <w:t>for trailing trim</w:t>
      </w:r>
      <w:r>
        <w:t>,</w:t>
      </w:r>
      <w:r w:rsidRPr="00922353">
        <w:t xml:space="preserve"> see </w:t>
      </w:r>
      <w:r>
        <w:t xml:space="preserve">the </w:t>
      </w:r>
      <w:r w:rsidRPr="00922353">
        <w:t>emulation of RTRIM</w:t>
      </w:r>
      <w:r>
        <w:t>.</w:t>
      </w:r>
      <w:r w:rsidRPr="00922353">
        <w:t xml:space="preserve"> </w:t>
      </w:r>
      <w:r>
        <w:t>F</w:t>
      </w:r>
      <w:r w:rsidRPr="00922353">
        <w:t>or both</w:t>
      </w:r>
      <w:r>
        <w:t>,</w:t>
      </w:r>
      <w:r w:rsidRPr="00922353">
        <w:t xml:space="preserve"> apply </w:t>
      </w:r>
      <w:r>
        <w:t xml:space="preserve">the </w:t>
      </w:r>
      <w:r w:rsidRPr="00922353">
        <w:t>emulation of LTRIM and RTRIM</w:t>
      </w:r>
      <w:r>
        <w:t>,</w:t>
      </w:r>
      <w:r w:rsidRPr="00922353">
        <w:t xml:space="preserve"> one after another.</w:t>
      </w:r>
    </w:p>
    <w:p w:rsidR="007039EB" w:rsidRPr="00920869" w:rsidRDefault="007039EB" w:rsidP="007039EB"/>
    <w:p w:rsidR="007039EB" w:rsidRDefault="007039EB" w:rsidP="007039EB">
      <w:pPr>
        <w:pStyle w:val="Heading3"/>
      </w:pPr>
      <w:bookmarkStart w:id="90" w:name="_Toc237661162"/>
      <w:r w:rsidRPr="00920869">
        <w:t>TRUNC (</w:t>
      </w:r>
      <w:r w:rsidRPr="00AA7245">
        <w:t>float_expression1, int_expression2)</w:t>
      </w:r>
      <w:bookmarkEnd w:id="90"/>
      <w:r w:rsidRPr="00AA7245">
        <w:t xml:space="preserve">  </w:t>
      </w:r>
    </w:p>
    <w:p w:rsidR="007039EB" w:rsidRDefault="007039EB" w:rsidP="007039EB">
      <w:r w:rsidRPr="00922353">
        <w:t>Return</w:t>
      </w:r>
      <w:r>
        <w:t>s</w:t>
      </w:r>
      <w:r w:rsidRPr="00922353">
        <w:t xml:space="preserve"> the truncated to specified precision value</w:t>
      </w:r>
      <w:r w:rsidRPr="00920869">
        <w:t>.</w:t>
      </w:r>
    </w:p>
    <w:p w:rsidR="007039EB" w:rsidRPr="00922353" w:rsidRDefault="007039EB" w:rsidP="007039EB"/>
    <w:p w:rsidR="007039EB" w:rsidRPr="00922353" w:rsidRDefault="007039EB" w:rsidP="007039EB">
      <w:r>
        <w:t>Informix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t>round ( 123.125, 2 )</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In SQL Server, use</w:t>
      </w:r>
      <w:r>
        <w:t xml:space="preserve"> the</w:t>
      </w:r>
      <w:r w:rsidRPr="00922353">
        <w:t xml:space="preserve"> ROUND function with 1 in </w:t>
      </w:r>
      <w:r>
        <w:t xml:space="preserve">the </w:t>
      </w:r>
      <w:r w:rsidRPr="00922353">
        <w:t xml:space="preserve">third argument, but only for numeric and float data types. </w:t>
      </w:r>
    </w:p>
    <w:p w:rsidR="007039EB" w:rsidRDefault="007039EB" w:rsidP="007039EB">
      <w:r w:rsidRPr="00922353">
        <w:t>Round</w:t>
      </w:r>
      <w:r>
        <w:t xml:space="preserve">ing of dates is </w:t>
      </w:r>
      <w:r w:rsidRPr="00922353">
        <w:t>not supported</w:t>
      </w:r>
      <w:r>
        <w:t>.</w:t>
      </w:r>
    </w:p>
    <w:p w:rsidR="007039EB" w:rsidRPr="00922353" w:rsidRDefault="007039EB" w:rsidP="007039EB"/>
    <w:p w:rsidR="007039EB" w:rsidRPr="00922353" w:rsidRDefault="007039EB" w:rsidP="007039EB">
      <w:r>
        <w:t>SQL Server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t>ROUND ( 123.125, 2, 1 )</w:t>
      </w:r>
    </w:p>
    <w:p w:rsidR="007039EB" w:rsidRPr="00920869" w:rsidRDefault="007039EB" w:rsidP="007039EB"/>
    <w:p w:rsidR="007039EB" w:rsidRPr="00AA7245" w:rsidRDefault="007039EB" w:rsidP="007039EB">
      <w:pPr>
        <w:pStyle w:val="Heading3"/>
      </w:pPr>
      <w:bookmarkStart w:id="91" w:name="_Toc237661163"/>
      <w:r w:rsidRPr="00920869">
        <w:t>VARIANCE (</w:t>
      </w:r>
      <w:r w:rsidRPr="00AA7245">
        <w:t>numeric_column)</w:t>
      </w:r>
      <w:bookmarkEnd w:id="91"/>
      <w:r w:rsidRPr="00AA7245">
        <w:t xml:space="preserve">  </w:t>
      </w:r>
    </w:p>
    <w:p w:rsidR="007039EB" w:rsidRPr="00922353" w:rsidRDefault="007039EB" w:rsidP="007039EB">
      <w:r w:rsidRPr="00922353">
        <w:t>Return an estimate of the population variance, as the standard deviation squared</w:t>
      </w:r>
      <w:r w:rsidRPr="00920869">
        <w:t>.</w:t>
      </w:r>
    </w:p>
    <w:p w:rsidR="007039EB" w:rsidRDefault="007039EB" w:rsidP="007039EB"/>
    <w:p w:rsidR="007039EB" w:rsidRPr="00922353" w:rsidRDefault="007039EB" w:rsidP="007039EB">
      <w:r>
        <w:t>Informix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t>variance ( expr )</w:t>
      </w:r>
    </w:p>
    <w:p w:rsidR="007039EB" w:rsidRDefault="007039EB" w:rsidP="007039EB"/>
    <w:p w:rsidR="007039EB" w:rsidRPr="00922353" w:rsidRDefault="007039EB" w:rsidP="007039EB">
      <w:r w:rsidRPr="00922353">
        <w:t xml:space="preserve">Solution: </w:t>
      </w:r>
    </w:p>
    <w:p w:rsidR="007039EB" w:rsidRPr="00922353" w:rsidRDefault="007039EB" w:rsidP="007039EB">
      <w:r w:rsidRPr="00922353">
        <w:t>In SQL Server, use</w:t>
      </w:r>
      <w:r>
        <w:t xml:space="preserve"> the</w:t>
      </w:r>
      <w:r w:rsidRPr="00922353">
        <w:t xml:space="preserve"> VARP aggregate function.</w:t>
      </w:r>
    </w:p>
    <w:p w:rsidR="007039EB" w:rsidRDefault="007039EB" w:rsidP="007039EB"/>
    <w:p w:rsidR="007039EB" w:rsidRPr="00922353" w:rsidRDefault="007039EB" w:rsidP="007039EB">
      <w:r>
        <w:t>SQL Server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t>VARP ( expr )</w:t>
      </w:r>
    </w:p>
    <w:p w:rsidR="007039EB" w:rsidRPr="00922353" w:rsidRDefault="007039EB" w:rsidP="007039EB">
      <w:pPr>
        <w:rPr>
          <w:bCs/>
        </w:rPr>
      </w:pPr>
    </w:p>
    <w:p w:rsidR="007039EB" w:rsidRDefault="007039EB" w:rsidP="007039EB">
      <w:pPr>
        <w:pStyle w:val="Heading3"/>
      </w:pPr>
      <w:bookmarkStart w:id="92" w:name="_Toc237661164"/>
      <w:r w:rsidRPr="00AA7245">
        <w:lastRenderedPageBreak/>
        <w:t>WEEKDAY (date/dtime_expr)</w:t>
      </w:r>
      <w:bookmarkEnd w:id="92"/>
      <w:r w:rsidRPr="00AA7245">
        <w:t xml:space="preserve"> </w:t>
      </w:r>
    </w:p>
    <w:p w:rsidR="007039EB" w:rsidRDefault="007039EB" w:rsidP="007039EB">
      <w:r w:rsidRPr="00922353">
        <w:t xml:space="preserve">The </w:t>
      </w:r>
      <w:r w:rsidRPr="00922353">
        <w:rPr>
          <w:bCs/>
        </w:rPr>
        <w:t>WEEKDAY</w:t>
      </w:r>
      <w:r w:rsidRPr="00922353">
        <w:t xml:space="preserve"> function takes a DATE or DATETIME argument and returns an integer in the range from 0 to 6 that represents the day of the wee</w:t>
      </w:r>
      <w:r>
        <w:t>k</w:t>
      </w:r>
      <w:r w:rsidRPr="00922353">
        <w:t xml:space="preserve">. Zero (0) represents Sunday, one (1) represents Monday, and so on. </w:t>
      </w:r>
    </w:p>
    <w:p w:rsidR="007039EB" w:rsidRPr="00922353" w:rsidRDefault="007039EB" w:rsidP="007039EB"/>
    <w:p w:rsidR="007039EB" w:rsidRPr="00922353" w:rsidRDefault="007039EB" w:rsidP="007039EB">
      <w:r>
        <w:t>Informix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bCs/>
        </w:rPr>
        <w:t>weekday</w:t>
      </w:r>
      <w:r w:rsidRPr="00AA7245">
        <w:rPr>
          <w:rFonts w:ascii="Courier New" w:hAnsi="Courier New" w:cs="Courier New"/>
        </w:rPr>
        <w:t>(current)</w:t>
      </w:r>
    </w:p>
    <w:p w:rsidR="007039EB" w:rsidRDefault="007039EB" w:rsidP="007039EB"/>
    <w:p w:rsidR="007039EB" w:rsidRPr="00922353" w:rsidRDefault="007039EB" w:rsidP="007039EB">
      <w:r w:rsidRPr="00922353">
        <w:t xml:space="preserve">Solution: </w:t>
      </w:r>
    </w:p>
    <w:p w:rsidR="007039EB" w:rsidRDefault="007039EB" w:rsidP="007039EB">
      <w:r w:rsidRPr="00922353">
        <w:t xml:space="preserve">In SQL Server, </w:t>
      </w:r>
      <w:r>
        <w:t>use the</w:t>
      </w:r>
      <w:r w:rsidRPr="00922353">
        <w:t xml:space="preserve"> DATEPART function with </w:t>
      </w:r>
      <w:r>
        <w:t>a</w:t>
      </w:r>
      <w:r w:rsidRPr="00922353">
        <w:t xml:space="preserve"> </w:t>
      </w:r>
      <w:r w:rsidRPr="00EE38FA">
        <w:rPr>
          <w:i/>
        </w:rPr>
        <w:t>datepart</w:t>
      </w:r>
      <w:r w:rsidRPr="00922353">
        <w:t xml:space="preserve"> </w:t>
      </w:r>
      <w:r>
        <w:t xml:space="preserve">of </w:t>
      </w:r>
      <w:r w:rsidRPr="00EE38FA">
        <w:rPr>
          <w:b/>
        </w:rPr>
        <w:t>dw</w:t>
      </w:r>
      <w:r>
        <w:t xml:space="preserve"> </w:t>
      </w:r>
      <w:r w:rsidRPr="00922353">
        <w:t>and</w:t>
      </w:r>
      <w:r>
        <w:t xml:space="preserve"> the</w:t>
      </w:r>
      <w:r w:rsidRPr="00922353">
        <w:t xml:space="preserve"> @@DATEFIRST server variable.</w:t>
      </w:r>
    </w:p>
    <w:p w:rsidR="007039EB" w:rsidRPr="00922353" w:rsidRDefault="007039EB" w:rsidP="007039EB"/>
    <w:p w:rsidR="007039EB" w:rsidRPr="00922353" w:rsidRDefault="007039EB" w:rsidP="007039EB">
      <w:r>
        <w:t>SQL Server e</w:t>
      </w:r>
      <w:r w:rsidRPr="00922353">
        <w:t xml:space="preserve">xample: </w:t>
      </w:r>
    </w:p>
    <w:p w:rsidR="007039EB" w:rsidRPr="00AA7245" w:rsidRDefault="007039EB" w:rsidP="007039EB">
      <w:pPr>
        <w:rPr>
          <w:rFonts w:ascii="Courier New" w:hAnsi="Courier New" w:cs="Courier New"/>
        </w:rPr>
      </w:pPr>
      <w:r w:rsidRPr="00AA7245">
        <w:rPr>
          <w:rFonts w:ascii="Courier New" w:hAnsi="Courier New" w:cs="Courier New"/>
        </w:rPr>
        <w:t>(DATEPART(dw, GETDATE())-1+@@DATEFIRST)%7</w:t>
      </w:r>
    </w:p>
    <w:p w:rsidR="007039EB" w:rsidRDefault="007039EB" w:rsidP="007039EB">
      <w:pPr>
        <w:rPr>
          <w:rFonts w:cs="Arial"/>
        </w:rPr>
      </w:pPr>
    </w:p>
    <w:p w:rsidR="007039EB" w:rsidRDefault="007039EB" w:rsidP="007039EB">
      <w:pPr>
        <w:pStyle w:val="Heading1"/>
        <w:rPr>
          <w:rFonts w:cs="Arial"/>
        </w:rPr>
      </w:pPr>
      <w:bookmarkStart w:id="93" w:name="_Toc237661165"/>
      <w:r w:rsidRPr="00674032">
        <w:rPr>
          <w:rFonts w:cs="Arial"/>
        </w:rPr>
        <w:t>Conclusion</w:t>
      </w:r>
      <w:bookmarkEnd w:id="93"/>
    </w:p>
    <w:p w:rsidR="007039EB" w:rsidRPr="00920869" w:rsidRDefault="007039EB" w:rsidP="007039EB">
      <w:r w:rsidRPr="00920869">
        <w:t xml:space="preserve">This migration guide covers the differences between Informix 11 and SQL Server 2008 database platforms, and the steps necessary to convert an Informix database to SQL Server. </w:t>
      </w:r>
    </w:p>
    <w:p w:rsidR="007039EB" w:rsidRPr="00B27FE9" w:rsidRDefault="007039EB" w:rsidP="007039EB">
      <w:pPr>
        <w:pStyle w:val="Heading2"/>
      </w:pPr>
      <w:bookmarkStart w:id="94" w:name="_Toc237661166"/>
      <w:r w:rsidRPr="00B27FE9">
        <w:t>About DB Best Technologies</w:t>
      </w:r>
      <w:bookmarkEnd w:id="94"/>
    </w:p>
    <w:p w:rsidR="007039EB" w:rsidRPr="002A10E1" w:rsidRDefault="007039EB" w:rsidP="007039EB">
      <w:r w:rsidRPr="002A10E1">
        <w:t>DB Best Technologies is a leading provider of database and application migration services and custom software development. We have been focused on heterogeneous database environments (SQL Server, Oracle, Sybase, DB2, MySQL) since starting at 2002 in Silicon Valley. Today, with over 75 employees in the United States and Europe, we develop database tools and provide services to customers worldwide.</w:t>
      </w:r>
    </w:p>
    <w:p w:rsidR="007039EB" w:rsidRPr="002A10E1" w:rsidRDefault="007039EB" w:rsidP="007039EB">
      <w:r w:rsidRPr="002A10E1">
        <w:t>DB Best developed migration tools to automate conversion between SQL dialects. In 2005 Microsoft acquired this technology, which later became a family of SQL Server Migration Assistant (SSMA) products. We continue to develop new versions of SSMA, and support Microsoft customers who are migrating to SQL Server.</w:t>
      </w:r>
    </w:p>
    <w:p w:rsidR="007039EB" w:rsidRPr="002A10E1" w:rsidRDefault="007039EB" w:rsidP="007039EB">
      <w:r w:rsidRPr="002A10E1">
        <w:t>We also provide migration services covering all major steps of a typical migration project: complexity assessment, schema conversion, data migration, application conversion, testing, integration, deployment, performance tuning, training, and support.</w:t>
      </w:r>
    </w:p>
    <w:p w:rsidR="007039EB" w:rsidRDefault="007039EB" w:rsidP="007039EB">
      <w:r w:rsidRPr="002A10E1">
        <w:lastRenderedPageBreak/>
        <w:t xml:space="preserve">For more details, visit us at </w:t>
      </w:r>
      <w:hyperlink r:id="rId12" w:history="1">
        <w:r w:rsidRPr="00C75025">
          <w:rPr>
            <w:rStyle w:val="Hyperlink"/>
          </w:rPr>
          <w:t>http://www.dbbest.com</w:t>
        </w:r>
      </w:hyperlink>
      <w:r w:rsidRPr="002A10E1">
        <w:t xml:space="preserve">, e-mail us at </w:t>
      </w:r>
      <w:hyperlink r:id="rId13" w:history="1">
        <w:r w:rsidRPr="00C75025">
          <w:rPr>
            <w:rStyle w:val="Hyperlink"/>
          </w:rPr>
          <w:t>info@dbbest.com</w:t>
        </w:r>
      </w:hyperlink>
      <w:r w:rsidRPr="002A10E1">
        <w:t>, or call 1-408-202-4567.</w:t>
      </w:r>
    </w:p>
    <w:p w:rsidR="007039EB" w:rsidRPr="006C0DFA" w:rsidRDefault="007039EB" w:rsidP="007039EB">
      <w:pPr>
        <w:rPr>
          <w:rFonts w:cs="Arial"/>
          <w:b/>
        </w:rPr>
      </w:pPr>
      <w:r w:rsidRPr="006C0DFA">
        <w:rPr>
          <w:rFonts w:cs="Arial"/>
          <w:b/>
        </w:rPr>
        <w:t>For more information:</w:t>
      </w:r>
    </w:p>
    <w:p w:rsidR="007039EB" w:rsidRPr="006C0DFA" w:rsidRDefault="00065920" w:rsidP="007039EB">
      <w:pPr>
        <w:rPr>
          <w:rFonts w:cs="Arial"/>
        </w:rPr>
      </w:pPr>
      <w:hyperlink r:id="rId14" w:history="1">
        <w:r w:rsidR="007039EB" w:rsidRPr="000C1A01">
          <w:rPr>
            <w:rStyle w:val="Hyperlink"/>
            <w:rFonts w:cs="Arial"/>
          </w:rPr>
          <w:t>http://www.microsoft.com/sqlserver/</w:t>
        </w:r>
      </w:hyperlink>
      <w:r w:rsidR="007039EB">
        <w:rPr>
          <w:rFonts w:cs="Arial"/>
        </w:rPr>
        <w:t>: SQL Server Web site</w:t>
      </w:r>
    </w:p>
    <w:p w:rsidR="007039EB" w:rsidRPr="006C0DFA" w:rsidRDefault="00065920" w:rsidP="007039EB">
      <w:pPr>
        <w:rPr>
          <w:rFonts w:cs="Arial"/>
        </w:rPr>
      </w:pPr>
      <w:hyperlink r:id="rId15" w:history="1">
        <w:r w:rsidR="007039EB" w:rsidRPr="000C1A01">
          <w:rPr>
            <w:rStyle w:val="Hyperlink"/>
            <w:rFonts w:cs="Arial"/>
          </w:rPr>
          <w:t>http://technet.microsoft.com/en-us/sqlserver/</w:t>
        </w:r>
      </w:hyperlink>
      <w:r w:rsidR="007039EB">
        <w:rPr>
          <w:rFonts w:cs="Arial"/>
        </w:rPr>
        <w:t xml:space="preserve">: SQL Server TechCenter </w:t>
      </w:r>
    </w:p>
    <w:p w:rsidR="007039EB" w:rsidRPr="006C0DFA" w:rsidRDefault="00065920" w:rsidP="007039EB">
      <w:pPr>
        <w:rPr>
          <w:rFonts w:cs="Arial"/>
        </w:rPr>
      </w:pPr>
      <w:hyperlink r:id="rId16" w:history="1">
        <w:r w:rsidR="007039EB" w:rsidRPr="000C1A01">
          <w:rPr>
            <w:rStyle w:val="Hyperlink"/>
            <w:rFonts w:cs="Arial"/>
          </w:rPr>
          <w:t>http://msdn.microsoft.com/en-us/sqlserver/</w:t>
        </w:r>
      </w:hyperlink>
      <w:r w:rsidR="007039EB">
        <w:rPr>
          <w:rFonts w:cs="Arial"/>
        </w:rPr>
        <w:t>: SQL Server DevCenter</w:t>
      </w:r>
      <w:r w:rsidR="007039EB" w:rsidRPr="006C0DFA">
        <w:rPr>
          <w:rFonts w:cs="Arial"/>
        </w:rPr>
        <w:t xml:space="preserve">  </w:t>
      </w:r>
    </w:p>
    <w:p w:rsidR="007039EB" w:rsidRPr="006C0DFA" w:rsidRDefault="007039EB" w:rsidP="007039EB">
      <w:pPr>
        <w:rPr>
          <w:rFonts w:cs="Arial"/>
        </w:rPr>
      </w:pPr>
    </w:p>
    <w:p w:rsidR="007039EB" w:rsidRPr="006C0DFA" w:rsidRDefault="007039EB" w:rsidP="007039EB">
      <w:pPr>
        <w:rPr>
          <w:rFonts w:cs="Arial"/>
        </w:rPr>
      </w:pPr>
      <w:r w:rsidRPr="006C0DFA">
        <w:rPr>
          <w:rFonts w:cs="Arial"/>
        </w:rPr>
        <w:t>Did this paper help you? Please give us your feedback. Tell us on a scale of 1 (poor) to 5 (excellent), how would you rate this paper and why have you given it this rating? For example:</w:t>
      </w:r>
    </w:p>
    <w:p w:rsidR="007039EB" w:rsidRPr="006C0DFA" w:rsidRDefault="007039EB" w:rsidP="007039EB">
      <w:pPr>
        <w:pStyle w:val="ListParagraph"/>
        <w:numPr>
          <w:ilvl w:val="0"/>
          <w:numId w:val="17"/>
        </w:numPr>
        <w:rPr>
          <w:rFonts w:cs="Arial"/>
        </w:rPr>
      </w:pPr>
      <w:r w:rsidRPr="006C0DFA">
        <w:rPr>
          <w:rFonts w:cs="Arial"/>
        </w:rPr>
        <w:t xml:space="preserve">Are you rating it high due to having good examples, excellent screen shots, clear writing, or another reason? </w:t>
      </w:r>
    </w:p>
    <w:p w:rsidR="007039EB" w:rsidRPr="006C0DFA" w:rsidRDefault="007039EB" w:rsidP="007039EB">
      <w:pPr>
        <w:pStyle w:val="ListParagraph"/>
        <w:numPr>
          <w:ilvl w:val="0"/>
          <w:numId w:val="17"/>
        </w:numPr>
        <w:rPr>
          <w:rFonts w:cs="Arial"/>
        </w:rPr>
      </w:pPr>
      <w:r w:rsidRPr="006C0DFA">
        <w:rPr>
          <w:rFonts w:cs="Arial"/>
        </w:rPr>
        <w:t>Are you rating it low due to poor examples, fuzzy screen shots, or unclear writing?</w:t>
      </w:r>
    </w:p>
    <w:p w:rsidR="007039EB" w:rsidRDefault="007039EB" w:rsidP="007039EB">
      <w:pPr>
        <w:rPr>
          <w:rFonts w:cs="Arial"/>
        </w:rPr>
      </w:pPr>
      <w:r w:rsidRPr="006C0DFA">
        <w:rPr>
          <w:rFonts w:cs="Arial"/>
        </w:rPr>
        <w:t xml:space="preserve">This feedback will help us improve the quality of white papers we release. </w:t>
      </w:r>
    </w:p>
    <w:p w:rsidR="004D2085" w:rsidRPr="00674032" w:rsidRDefault="00065920" w:rsidP="00D40DA2">
      <w:pPr>
        <w:rPr>
          <w:rFonts w:cs="Arial"/>
        </w:rPr>
      </w:pPr>
      <w:hyperlink r:id="rId17" w:history="1">
        <w:r w:rsidR="007039EB" w:rsidRPr="000668E3">
          <w:rPr>
            <w:rStyle w:val="Hyperlink"/>
            <w:rFonts w:cs="Arial"/>
          </w:rPr>
          <w:t>Send feedback</w:t>
        </w:r>
      </w:hyperlink>
      <w:r w:rsidR="007039EB" w:rsidRPr="006C0DFA">
        <w:rPr>
          <w:rFonts w:cs="Arial"/>
        </w:rPr>
        <w:t>.</w:t>
      </w:r>
      <w:bookmarkStart w:id="95" w:name="idx1246"/>
      <w:bookmarkStart w:id="96" w:name="idx1247"/>
      <w:bookmarkEnd w:id="95"/>
      <w:bookmarkEnd w:id="96"/>
    </w:p>
    <w:sectPr w:rsidR="004D2085" w:rsidRPr="00674032" w:rsidSect="00E4398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69C" w:rsidRDefault="00A0369C" w:rsidP="00313894">
      <w:pPr>
        <w:spacing w:after="0" w:line="240" w:lineRule="auto"/>
      </w:pPr>
      <w:r>
        <w:separator/>
      </w:r>
    </w:p>
  </w:endnote>
  <w:endnote w:type="continuationSeparator" w:id="0">
    <w:p w:rsidR="00A0369C" w:rsidRDefault="00A0369C" w:rsidP="0031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AD" w:rsidRDefault="009171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D6" w:rsidRPr="009171AD" w:rsidRDefault="00D205D6" w:rsidP="009171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AD" w:rsidRDefault="00917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69C" w:rsidRDefault="00A0369C" w:rsidP="00313894">
      <w:pPr>
        <w:spacing w:after="0" w:line="240" w:lineRule="auto"/>
      </w:pPr>
      <w:r>
        <w:separator/>
      </w:r>
    </w:p>
  </w:footnote>
  <w:footnote w:type="continuationSeparator" w:id="0">
    <w:p w:rsidR="00A0369C" w:rsidRDefault="00A0369C" w:rsidP="0031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AD" w:rsidRDefault="00917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AD" w:rsidRDefault="009171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D6" w:rsidRPr="009171AD" w:rsidRDefault="00D205D6" w:rsidP="009171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8639D"/>
    <w:multiLevelType w:val="hybridMultilevel"/>
    <w:tmpl w:val="6FA0E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7342A"/>
    <w:multiLevelType w:val="hybridMultilevel"/>
    <w:tmpl w:val="EA3C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F4FA8"/>
    <w:multiLevelType w:val="hybridMultilevel"/>
    <w:tmpl w:val="38DE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23E48"/>
    <w:multiLevelType w:val="multilevel"/>
    <w:tmpl w:val="5C6A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745BC0"/>
    <w:multiLevelType w:val="hybridMultilevel"/>
    <w:tmpl w:val="320C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E7A3A"/>
    <w:multiLevelType w:val="hybridMultilevel"/>
    <w:tmpl w:val="6CA8D1CA"/>
    <w:lvl w:ilvl="0" w:tplc="97A076D6">
      <w:numFmt w:val="bullet"/>
      <w:lvlText w:val="-"/>
      <w:lvlJc w:val="left"/>
      <w:pPr>
        <w:ind w:left="720" w:hanging="360"/>
      </w:pPr>
      <w:rPr>
        <w:rFonts w:ascii="Verdana" w:eastAsia="MS Mincho"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B46CAC"/>
    <w:multiLevelType w:val="hybridMultilevel"/>
    <w:tmpl w:val="A7B2E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D645E2"/>
    <w:multiLevelType w:val="hybridMultilevel"/>
    <w:tmpl w:val="27B0F236"/>
    <w:lvl w:ilvl="0" w:tplc="D6EA9164">
      <w:numFmt w:val="bullet"/>
      <w:lvlText w:val="-"/>
      <w:lvlJc w:val="left"/>
      <w:pPr>
        <w:ind w:left="720" w:hanging="360"/>
      </w:pPr>
      <w:rPr>
        <w:rFonts w:ascii="Verdana" w:eastAsia="MS Mincho"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752340"/>
    <w:multiLevelType w:val="hybridMultilevel"/>
    <w:tmpl w:val="18D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6C0D1B"/>
    <w:multiLevelType w:val="hybridMultilevel"/>
    <w:tmpl w:val="EA54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269B0"/>
    <w:multiLevelType w:val="hybridMultilevel"/>
    <w:tmpl w:val="A7DC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28">
    <w:nsid w:val="71BB74F4"/>
    <w:multiLevelType w:val="singleLevel"/>
    <w:tmpl w:val="37CC1ED2"/>
    <w:lvl w:ilvl="0">
      <w:start w:val="1"/>
      <w:numFmt w:val="decimal"/>
      <w:pStyle w:val="NumberedList1"/>
      <w:lvlText w:val="%1."/>
      <w:lvlJc w:val="left"/>
      <w:pPr>
        <w:tabs>
          <w:tab w:val="num" w:pos="360"/>
        </w:tabs>
        <w:ind w:left="360" w:hanging="360"/>
      </w:pPr>
    </w:lvl>
  </w:abstractNum>
  <w:abstractNum w:abstractNumId="29">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4"/>
  </w:num>
  <w:num w:numId="3">
    <w:abstractNumId w:val="4"/>
  </w:num>
  <w:num w:numId="4">
    <w:abstractNumId w:val="21"/>
  </w:num>
  <w:num w:numId="5">
    <w:abstractNumId w:val="19"/>
  </w:num>
  <w:num w:numId="6">
    <w:abstractNumId w:val="6"/>
  </w:num>
  <w:num w:numId="7">
    <w:abstractNumId w:val="3"/>
  </w:num>
  <w:num w:numId="8">
    <w:abstractNumId w:val="17"/>
  </w:num>
  <w:num w:numId="9">
    <w:abstractNumId w:val="29"/>
  </w:num>
  <w:num w:numId="10">
    <w:abstractNumId w:val="12"/>
  </w:num>
  <w:num w:numId="11">
    <w:abstractNumId w:val="5"/>
  </w:num>
  <w:num w:numId="12">
    <w:abstractNumId w:val="18"/>
  </w:num>
  <w:num w:numId="13">
    <w:abstractNumId w:val="1"/>
  </w:num>
  <w:num w:numId="14">
    <w:abstractNumId w:val="8"/>
  </w:num>
  <w:num w:numId="15">
    <w:abstractNumId w:val="0"/>
  </w:num>
  <w:num w:numId="16">
    <w:abstractNumId w:val="10"/>
  </w:num>
  <w:num w:numId="17">
    <w:abstractNumId w:val="14"/>
  </w:num>
  <w:num w:numId="18">
    <w:abstractNumId w:val="27"/>
  </w:num>
  <w:num w:numId="19">
    <w:abstractNumId w:val="28"/>
  </w:num>
  <w:num w:numId="20">
    <w:abstractNumId w:val="11"/>
  </w:num>
  <w:num w:numId="21">
    <w:abstractNumId w:val="16"/>
  </w:num>
  <w:num w:numId="22">
    <w:abstractNumId w:val="13"/>
  </w:num>
  <w:num w:numId="23">
    <w:abstractNumId w:val="25"/>
  </w:num>
  <w:num w:numId="24">
    <w:abstractNumId w:val="26"/>
  </w:num>
  <w:num w:numId="25">
    <w:abstractNumId w:val="22"/>
  </w:num>
  <w:num w:numId="26">
    <w:abstractNumId w:val="23"/>
  </w:num>
  <w:num w:numId="27">
    <w:abstractNumId w:val="7"/>
  </w:num>
  <w:num w:numId="28">
    <w:abstractNumId w:val="2"/>
  </w:num>
  <w:num w:numId="29">
    <w:abstractNumId w:val="9"/>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1021"/>
  <w:stylePaneSortMethod w:val="0000"/>
  <w:defaultTabStop w:val="720"/>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7A4197"/>
    <w:rsid w:val="00006B05"/>
    <w:rsid w:val="00012419"/>
    <w:rsid w:val="0001556A"/>
    <w:rsid w:val="00025B5A"/>
    <w:rsid w:val="0003485C"/>
    <w:rsid w:val="000473DA"/>
    <w:rsid w:val="00053636"/>
    <w:rsid w:val="00065920"/>
    <w:rsid w:val="000A030E"/>
    <w:rsid w:val="000A2D82"/>
    <w:rsid w:val="000D024E"/>
    <w:rsid w:val="000D58AB"/>
    <w:rsid w:val="00102881"/>
    <w:rsid w:val="00110973"/>
    <w:rsid w:val="0013518B"/>
    <w:rsid w:val="001404E5"/>
    <w:rsid w:val="00152386"/>
    <w:rsid w:val="001601D0"/>
    <w:rsid w:val="00165CDC"/>
    <w:rsid w:val="00172A7E"/>
    <w:rsid w:val="001738D0"/>
    <w:rsid w:val="00175EB8"/>
    <w:rsid w:val="00193618"/>
    <w:rsid w:val="001A05CE"/>
    <w:rsid w:val="001A5DCD"/>
    <w:rsid w:val="001B64B4"/>
    <w:rsid w:val="001B7BA2"/>
    <w:rsid w:val="001D6405"/>
    <w:rsid w:val="001F5459"/>
    <w:rsid w:val="00215655"/>
    <w:rsid w:val="00223821"/>
    <w:rsid w:val="0024487A"/>
    <w:rsid w:val="00254F75"/>
    <w:rsid w:val="0026264F"/>
    <w:rsid w:val="00295266"/>
    <w:rsid w:val="002F57E1"/>
    <w:rsid w:val="002F7F64"/>
    <w:rsid w:val="0030326B"/>
    <w:rsid w:val="00311324"/>
    <w:rsid w:val="00313894"/>
    <w:rsid w:val="00317F14"/>
    <w:rsid w:val="003208F2"/>
    <w:rsid w:val="0032737F"/>
    <w:rsid w:val="00332483"/>
    <w:rsid w:val="00342972"/>
    <w:rsid w:val="00382E82"/>
    <w:rsid w:val="00386D3D"/>
    <w:rsid w:val="00387DE0"/>
    <w:rsid w:val="00390F2E"/>
    <w:rsid w:val="003B6564"/>
    <w:rsid w:val="003C3559"/>
    <w:rsid w:val="003D0B6B"/>
    <w:rsid w:val="003D33B9"/>
    <w:rsid w:val="003D52A7"/>
    <w:rsid w:val="003F46EC"/>
    <w:rsid w:val="003F749B"/>
    <w:rsid w:val="0040163B"/>
    <w:rsid w:val="004029B6"/>
    <w:rsid w:val="00410EF3"/>
    <w:rsid w:val="00413E82"/>
    <w:rsid w:val="00426177"/>
    <w:rsid w:val="004262A0"/>
    <w:rsid w:val="004365FA"/>
    <w:rsid w:val="004650A6"/>
    <w:rsid w:val="0048322F"/>
    <w:rsid w:val="004934FE"/>
    <w:rsid w:val="004B43F6"/>
    <w:rsid w:val="004C6960"/>
    <w:rsid w:val="004C7166"/>
    <w:rsid w:val="004D2085"/>
    <w:rsid w:val="004F57D4"/>
    <w:rsid w:val="00541620"/>
    <w:rsid w:val="005658F2"/>
    <w:rsid w:val="00566217"/>
    <w:rsid w:val="00580023"/>
    <w:rsid w:val="00591C9B"/>
    <w:rsid w:val="005970BF"/>
    <w:rsid w:val="005C7DEB"/>
    <w:rsid w:val="005E3E4E"/>
    <w:rsid w:val="005F3E49"/>
    <w:rsid w:val="006002E8"/>
    <w:rsid w:val="00604366"/>
    <w:rsid w:val="00625F30"/>
    <w:rsid w:val="0062609C"/>
    <w:rsid w:val="00671377"/>
    <w:rsid w:val="00674032"/>
    <w:rsid w:val="00687DE2"/>
    <w:rsid w:val="006A6061"/>
    <w:rsid w:val="006B376B"/>
    <w:rsid w:val="006C0DFA"/>
    <w:rsid w:val="006D7FF6"/>
    <w:rsid w:val="006E123E"/>
    <w:rsid w:val="006F6F44"/>
    <w:rsid w:val="007039EB"/>
    <w:rsid w:val="00737122"/>
    <w:rsid w:val="00770707"/>
    <w:rsid w:val="007877DC"/>
    <w:rsid w:val="007A4197"/>
    <w:rsid w:val="007C4A09"/>
    <w:rsid w:val="007D7C6E"/>
    <w:rsid w:val="007E2794"/>
    <w:rsid w:val="007E4620"/>
    <w:rsid w:val="007F302F"/>
    <w:rsid w:val="00806989"/>
    <w:rsid w:val="008209F4"/>
    <w:rsid w:val="0083086D"/>
    <w:rsid w:val="008339E4"/>
    <w:rsid w:val="00862626"/>
    <w:rsid w:val="00893A90"/>
    <w:rsid w:val="008B197B"/>
    <w:rsid w:val="008B2FF1"/>
    <w:rsid w:val="008C4A8C"/>
    <w:rsid w:val="008C5188"/>
    <w:rsid w:val="008E2EF5"/>
    <w:rsid w:val="008F415B"/>
    <w:rsid w:val="008F4B81"/>
    <w:rsid w:val="009171AD"/>
    <w:rsid w:val="009204F0"/>
    <w:rsid w:val="00922353"/>
    <w:rsid w:val="0095351C"/>
    <w:rsid w:val="00961361"/>
    <w:rsid w:val="0099481E"/>
    <w:rsid w:val="009D04B1"/>
    <w:rsid w:val="009D2A0E"/>
    <w:rsid w:val="009F219F"/>
    <w:rsid w:val="00A002D1"/>
    <w:rsid w:val="00A02336"/>
    <w:rsid w:val="00A0369C"/>
    <w:rsid w:val="00A10B38"/>
    <w:rsid w:val="00A22239"/>
    <w:rsid w:val="00A426FC"/>
    <w:rsid w:val="00A63A52"/>
    <w:rsid w:val="00A64B19"/>
    <w:rsid w:val="00A67EB3"/>
    <w:rsid w:val="00AA3A33"/>
    <w:rsid w:val="00AA6D88"/>
    <w:rsid w:val="00AA7245"/>
    <w:rsid w:val="00AB25C0"/>
    <w:rsid w:val="00AC71D3"/>
    <w:rsid w:val="00AD30FE"/>
    <w:rsid w:val="00AE65F2"/>
    <w:rsid w:val="00B00F36"/>
    <w:rsid w:val="00B14E21"/>
    <w:rsid w:val="00B16519"/>
    <w:rsid w:val="00B16966"/>
    <w:rsid w:val="00B30FF9"/>
    <w:rsid w:val="00B35412"/>
    <w:rsid w:val="00B42D7B"/>
    <w:rsid w:val="00B7029A"/>
    <w:rsid w:val="00B70442"/>
    <w:rsid w:val="00B75DF3"/>
    <w:rsid w:val="00B948A7"/>
    <w:rsid w:val="00BB3D0D"/>
    <w:rsid w:val="00BC448D"/>
    <w:rsid w:val="00BD2257"/>
    <w:rsid w:val="00C10B5E"/>
    <w:rsid w:val="00C14EBE"/>
    <w:rsid w:val="00C22644"/>
    <w:rsid w:val="00C30E0C"/>
    <w:rsid w:val="00C37C9E"/>
    <w:rsid w:val="00C40699"/>
    <w:rsid w:val="00C46EDD"/>
    <w:rsid w:val="00C545AA"/>
    <w:rsid w:val="00C54B01"/>
    <w:rsid w:val="00C54F91"/>
    <w:rsid w:val="00C65C94"/>
    <w:rsid w:val="00C8594D"/>
    <w:rsid w:val="00C90B21"/>
    <w:rsid w:val="00CA29C7"/>
    <w:rsid w:val="00CB2298"/>
    <w:rsid w:val="00CC3458"/>
    <w:rsid w:val="00CF3028"/>
    <w:rsid w:val="00CF45F5"/>
    <w:rsid w:val="00D02969"/>
    <w:rsid w:val="00D16E4C"/>
    <w:rsid w:val="00D205D6"/>
    <w:rsid w:val="00D220B3"/>
    <w:rsid w:val="00D40DA2"/>
    <w:rsid w:val="00DC47DE"/>
    <w:rsid w:val="00DF2A52"/>
    <w:rsid w:val="00DF32E5"/>
    <w:rsid w:val="00E2310F"/>
    <w:rsid w:val="00E4398C"/>
    <w:rsid w:val="00E82D8A"/>
    <w:rsid w:val="00E84004"/>
    <w:rsid w:val="00EC4659"/>
    <w:rsid w:val="00EF0FF7"/>
    <w:rsid w:val="00F12945"/>
    <w:rsid w:val="00F2411F"/>
    <w:rsid w:val="00F320DE"/>
    <w:rsid w:val="00F34F4E"/>
    <w:rsid w:val="00F37D1B"/>
    <w:rsid w:val="00F42BC9"/>
    <w:rsid w:val="00F477D7"/>
    <w:rsid w:val="00F7066F"/>
    <w:rsid w:val="00F74E73"/>
    <w:rsid w:val="00F772A3"/>
    <w:rsid w:val="00F8077E"/>
    <w:rsid w:val="00F86564"/>
    <w:rsid w:val="00F93EFD"/>
    <w:rsid w:val="00FF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57D4"/>
    <w:rPr>
      <w:rFonts w:ascii="Arial" w:hAnsi="Arial"/>
    </w:rPr>
  </w:style>
  <w:style w:type="paragraph" w:styleId="Heading1">
    <w:name w:val="heading 1"/>
    <w:basedOn w:val="Normal"/>
    <w:next w:val="Normal"/>
    <w:link w:val="Heading1Char"/>
    <w:uiPriority w:val="9"/>
    <w:qFormat/>
    <w:rsid w:val="00D205D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57D4"/>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F57D4"/>
    <w:pPr>
      <w:keepNext/>
      <w:keepLines/>
      <w:spacing w:before="200" w:after="0"/>
      <w:outlineLvl w:val="2"/>
    </w:pPr>
    <w:rPr>
      <w:rFonts w:eastAsiaTheme="majorEastAsia" w:cstheme="majorBidi"/>
      <w:b/>
      <w:bCs/>
      <w:color w:val="4F81BD" w:themeColor="accent1"/>
    </w:rPr>
  </w:style>
  <w:style w:type="paragraph" w:styleId="Heading6">
    <w:name w:val="heading 6"/>
    <w:basedOn w:val="Normal"/>
    <w:next w:val="Normal"/>
    <w:link w:val="Heading6Char"/>
    <w:uiPriority w:val="9"/>
    <w:semiHidden/>
    <w:unhideWhenUsed/>
    <w:qFormat/>
    <w:rsid w:val="00DF2A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05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235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60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5D6"/>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57D4"/>
    <w:rPr>
      <w:rFonts w:ascii="Arial" w:eastAsiaTheme="majorEastAsia" w:hAnsi="Arial"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rPr>
  </w:style>
  <w:style w:type="paragraph" w:styleId="TOC7">
    <w:name w:val="toc 7"/>
    <w:basedOn w:val="Normal"/>
    <w:next w:val="Normal"/>
    <w:autoRedefine/>
    <w:uiPriority w:val="39"/>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aliases w:val="h"/>
    <w:basedOn w:val="Normal"/>
    <w:link w:val="HeaderChar"/>
    <w:unhideWhenUsed/>
    <w:rsid w:val="00313894"/>
    <w:pPr>
      <w:tabs>
        <w:tab w:val="center" w:pos="4680"/>
        <w:tab w:val="right" w:pos="9360"/>
      </w:tabs>
      <w:spacing w:after="0" w:line="240" w:lineRule="auto"/>
    </w:pPr>
  </w:style>
  <w:style w:type="character" w:customStyle="1" w:styleId="HeaderChar">
    <w:name w:val="Header Char"/>
    <w:aliases w:val="h Char"/>
    <w:basedOn w:val="DefaultParagraphFont"/>
    <w:link w:val="Header"/>
    <w:rsid w:val="00313894"/>
  </w:style>
  <w:style w:type="paragraph" w:styleId="Footer">
    <w:name w:val="footer"/>
    <w:aliases w:val="f"/>
    <w:basedOn w:val="Normal"/>
    <w:link w:val="FooterChar"/>
    <w:unhideWhenUsed/>
    <w:rsid w:val="00313894"/>
    <w:pPr>
      <w:tabs>
        <w:tab w:val="center" w:pos="4680"/>
        <w:tab w:val="right" w:pos="9360"/>
      </w:tabs>
      <w:spacing w:after="0" w:line="240" w:lineRule="auto"/>
    </w:pPr>
  </w:style>
  <w:style w:type="character" w:customStyle="1" w:styleId="FooterChar">
    <w:name w:val="Footer Char"/>
    <w:aliases w:val="f Char"/>
    <w:basedOn w:val="DefaultParagraphFont"/>
    <w:link w:val="Footer"/>
    <w:rsid w:val="00313894"/>
  </w:style>
  <w:style w:type="paragraph" w:customStyle="1" w:styleId="Text">
    <w:name w:val="Text"/>
    <w:aliases w:val="t"/>
    <w:link w:val="TexxtChar"/>
    <w:rsid w:val="00566217"/>
    <w:pPr>
      <w:spacing w:before="60" w:after="60" w:line="260" w:lineRule="exact"/>
    </w:pPr>
    <w:rPr>
      <w:rFonts w:ascii="Verdana" w:eastAsia="Times New Roman" w:hAnsi="Verdana" w:cs="Times New Roman"/>
      <w:color w:val="000000"/>
      <w:sz w:val="20"/>
      <w:szCs w:val="20"/>
    </w:rPr>
  </w:style>
  <w:style w:type="character" w:customStyle="1" w:styleId="TexxtChar">
    <w:name w:val="Texxt Char"/>
    <w:aliases w:val="t Char Char"/>
    <w:basedOn w:val="DefaultParagraphFont"/>
    <w:link w:val="Text"/>
    <w:rsid w:val="00566217"/>
    <w:rPr>
      <w:rFonts w:ascii="Verdana" w:eastAsia="Times New Roman" w:hAnsi="Verdana" w:cs="Times New Roman"/>
      <w:color w:val="000000"/>
      <w:sz w:val="20"/>
      <w:szCs w:val="20"/>
    </w:rPr>
  </w:style>
  <w:style w:type="paragraph" w:customStyle="1" w:styleId="BulletedList2">
    <w:name w:val="Bulleted List 2"/>
    <w:aliases w:val="bl2"/>
    <w:rsid w:val="00566217"/>
    <w:pPr>
      <w:numPr>
        <w:numId w:val="18"/>
      </w:numPr>
      <w:spacing w:before="60" w:after="60" w:line="260" w:lineRule="exact"/>
    </w:pPr>
    <w:rPr>
      <w:rFonts w:ascii="Verdana" w:eastAsia="Times New Roman" w:hAnsi="Verdana" w:cs="Times New Roman"/>
      <w:color w:val="000000"/>
      <w:sz w:val="20"/>
      <w:szCs w:val="20"/>
    </w:rPr>
  </w:style>
  <w:style w:type="paragraph" w:customStyle="1" w:styleId="NumberedList1">
    <w:name w:val="Numbered List 1"/>
    <w:aliases w:val="nl1"/>
    <w:link w:val="NumberedList1Char"/>
    <w:rsid w:val="00566217"/>
    <w:pPr>
      <w:numPr>
        <w:numId w:val="19"/>
      </w:numPr>
      <w:spacing w:before="60" w:after="60" w:line="260" w:lineRule="exact"/>
    </w:pPr>
    <w:rPr>
      <w:rFonts w:ascii="Verdana" w:eastAsia="Times New Roman" w:hAnsi="Verdana" w:cs="Times New Roman"/>
      <w:color w:val="000000"/>
      <w:sz w:val="20"/>
      <w:szCs w:val="20"/>
    </w:rPr>
  </w:style>
  <w:style w:type="character" w:customStyle="1" w:styleId="NumberedList1Char">
    <w:name w:val="Numbered List 1 Char"/>
    <w:aliases w:val="nl1 Char"/>
    <w:basedOn w:val="DefaultParagraphFont"/>
    <w:link w:val="NumberedList1"/>
    <w:locked/>
    <w:rsid w:val="00566217"/>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4F57D4"/>
    <w:rPr>
      <w:rFonts w:ascii="Arial" w:eastAsiaTheme="majorEastAsia" w:hAnsi="Arial" w:cstheme="majorBidi"/>
      <w:b/>
      <w:bCs/>
      <w:color w:val="4F81BD" w:themeColor="accent1"/>
    </w:rPr>
  </w:style>
  <w:style w:type="paragraph" w:customStyle="1" w:styleId="Label">
    <w:name w:val="Label"/>
    <w:aliases w:val="l"/>
    <w:basedOn w:val="Text"/>
    <w:next w:val="Text"/>
    <w:rsid w:val="001738D0"/>
    <w:rPr>
      <w:b/>
    </w:rPr>
  </w:style>
  <w:style w:type="character" w:customStyle="1" w:styleId="Heading9Char">
    <w:name w:val="Heading 9 Char"/>
    <w:basedOn w:val="DefaultParagraphFont"/>
    <w:link w:val="Heading9"/>
    <w:uiPriority w:val="9"/>
    <w:semiHidden/>
    <w:rsid w:val="006A6061"/>
    <w:rPr>
      <w:rFonts w:asciiTheme="majorHAnsi" w:eastAsiaTheme="majorEastAsia" w:hAnsiTheme="majorHAnsi" w:cstheme="majorBidi"/>
      <w:i/>
      <w:iCs/>
      <w:color w:val="404040" w:themeColor="text1" w:themeTint="BF"/>
      <w:sz w:val="20"/>
      <w:szCs w:val="20"/>
    </w:rPr>
  </w:style>
  <w:style w:type="character" w:customStyle="1" w:styleId="LabelEmbedded">
    <w:name w:val="Label Embedded"/>
    <w:aliases w:val="le"/>
    <w:basedOn w:val="DefaultParagraphFont"/>
    <w:rsid w:val="006A6061"/>
    <w:rPr>
      <w:rFonts w:ascii="Verdana" w:hAnsi="Verdana"/>
      <w:b/>
      <w:sz w:val="20"/>
    </w:rPr>
  </w:style>
  <w:style w:type="character" w:customStyle="1" w:styleId="Heading6Char">
    <w:name w:val="Heading 6 Char"/>
    <w:basedOn w:val="DefaultParagraphFont"/>
    <w:link w:val="Heading6"/>
    <w:uiPriority w:val="9"/>
    <w:semiHidden/>
    <w:rsid w:val="00DF2A52"/>
    <w:rPr>
      <w:rFonts w:asciiTheme="majorHAnsi" w:eastAsiaTheme="majorEastAsia" w:hAnsiTheme="majorHAnsi" w:cstheme="majorBidi"/>
      <w:i/>
      <w:iCs/>
      <w:color w:val="243F60" w:themeColor="accent1" w:themeShade="7F"/>
    </w:rPr>
  </w:style>
  <w:style w:type="paragraph" w:customStyle="1" w:styleId="Code">
    <w:name w:val="Code"/>
    <w:aliases w:val="c"/>
    <w:link w:val="CodeChar"/>
    <w:rsid w:val="00F93EFD"/>
    <w:pPr>
      <w:spacing w:after="60" w:line="300" w:lineRule="exact"/>
    </w:pPr>
    <w:rPr>
      <w:rFonts w:ascii="Courier New" w:eastAsia="Times New Roman" w:hAnsi="Courier New" w:cs="Times New Roman"/>
      <w:noProof/>
      <w:color w:val="000080"/>
      <w:sz w:val="20"/>
      <w:szCs w:val="20"/>
    </w:rPr>
  </w:style>
  <w:style w:type="character" w:customStyle="1" w:styleId="CodeChar">
    <w:name w:val="Code Char"/>
    <w:aliases w:val="c Char"/>
    <w:basedOn w:val="DefaultParagraphFont"/>
    <w:link w:val="Code"/>
    <w:rsid w:val="00F93EFD"/>
    <w:rPr>
      <w:rFonts w:ascii="Courier New" w:eastAsia="Times New Roman" w:hAnsi="Courier New" w:cs="Times New Roman"/>
      <w:noProof/>
      <w:color w:val="000080"/>
      <w:sz w:val="20"/>
      <w:szCs w:val="20"/>
    </w:rPr>
  </w:style>
  <w:style w:type="character" w:styleId="Emphasis">
    <w:name w:val="Emphasis"/>
    <w:basedOn w:val="DefaultParagraphFont"/>
    <w:uiPriority w:val="20"/>
    <w:qFormat/>
    <w:rsid w:val="00F93EFD"/>
    <w:rPr>
      <w:i/>
      <w:iCs/>
    </w:rPr>
  </w:style>
  <w:style w:type="paragraph" w:styleId="TOC3">
    <w:name w:val="toc 3"/>
    <w:basedOn w:val="Normal"/>
    <w:next w:val="Normal"/>
    <w:autoRedefine/>
    <w:uiPriority w:val="39"/>
    <w:unhideWhenUsed/>
    <w:rsid w:val="00591C9B"/>
    <w:pPr>
      <w:spacing w:after="100"/>
      <w:ind w:left="440"/>
    </w:pPr>
  </w:style>
  <w:style w:type="character" w:customStyle="1" w:styleId="Heading7Char">
    <w:name w:val="Heading 7 Char"/>
    <w:basedOn w:val="DefaultParagraphFont"/>
    <w:link w:val="Heading7"/>
    <w:uiPriority w:val="9"/>
    <w:semiHidden/>
    <w:rsid w:val="00D205D6"/>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D205D6"/>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D205D6"/>
    <w:rPr>
      <w:rFonts w:ascii="Times New Roman" w:eastAsia="Times New Roman" w:hAnsi="Times New Roman" w:cs="Times New Roman"/>
      <w:b/>
      <w:sz w:val="24"/>
      <w:szCs w:val="20"/>
    </w:rPr>
  </w:style>
  <w:style w:type="character" w:styleId="Strong">
    <w:name w:val="Strong"/>
    <w:basedOn w:val="DefaultParagraphFont"/>
    <w:uiPriority w:val="22"/>
    <w:qFormat/>
    <w:rsid w:val="00EC4659"/>
    <w:rPr>
      <w:b/>
      <w:bCs/>
    </w:rPr>
  </w:style>
  <w:style w:type="character" w:customStyle="1" w:styleId="Heading8Char">
    <w:name w:val="Heading 8 Char"/>
    <w:basedOn w:val="DefaultParagraphFont"/>
    <w:link w:val="Heading8"/>
    <w:uiPriority w:val="9"/>
    <w:semiHidden/>
    <w:rsid w:val="00922353"/>
    <w:rPr>
      <w:rFonts w:asciiTheme="majorHAnsi" w:eastAsiaTheme="majorEastAsia" w:hAnsiTheme="majorHAnsi" w:cstheme="majorBidi"/>
      <w:color w:val="404040" w:themeColor="text1" w:themeTint="BF"/>
      <w:sz w:val="20"/>
      <w:szCs w:val="20"/>
    </w:rPr>
  </w:style>
  <w:style w:type="character" w:styleId="PageNumber">
    <w:name w:val="page number"/>
    <w:aliases w:val="pn"/>
    <w:basedOn w:val="DefaultParagraphFont"/>
    <w:rsid w:val="00922353"/>
    <w:rPr>
      <w:rFonts w:ascii="Verdana" w:hAnsi="Verdana"/>
      <w:color w:val="808000"/>
      <w:sz w:val="16"/>
    </w:rPr>
  </w:style>
  <w:style w:type="paragraph" w:customStyle="1" w:styleId="Style1">
    <w:name w:val="Style1"/>
    <w:basedOn w:val="Text"/>
    <w:link w:val="Style1Char"/>
    <w:qFormat/>
    <w:rsid w:val="0024487A"/>
  </w:style>
  <w:style w:type="character" w:customStyle="1" w:styleId="Style1Char">
    <w:name w:val="Style1 Char"/>
    <w:basedOn w:val="TexxtChar"/>
    <w:link w:val="Style1"/>
    <w:rsid w:val="0024487A"/>
  </w:style>
  <w:style w:type="paragraph" w:styleId="TOC4">
    <w:name w:val="toc 4"/>
    <w:basedOn w:val="Normal"/>
    <w:next w:val="Normal"/>
    <w:autoRedefine/>
    <w:uiPriority w:val="39"/>
    <w:unhideWhenUsed/>
    <w:rsid w:val="004D2085"/>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4D2085"/>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4D2085"/>
    <w:pPr>
      <w:spacing w:after="100"/>
      <w:ind w:left="1100"/>
    </w:pPr>
    <w:rPr>
      <w:rFonts w:asciiTheme="minorHAnsi" w:eastAsiaTheme="minorEastAsia" w:hAnsiTheme="minorHAnsi"/>
    </w:rPr>
  </w:style>
  <w:style w:type="paragraph" w:styleId="TOC8">
    <w:name w:val="toc 8"/>
    <w:basedOn w:val="Normal"/>
    <w:next w:val="Normal"/>
    <w:autoRedefine/>
    <w:uiPriority w:val="39"/>
    <w:unhideWhenUsed/>
    <w:rsid w:val="004D2085"/>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4D2085"/>
    <w:pPr>
      <w:spacing w:after="100"/>
      <w:ind w:left="1760"/>
    </w:pPr>
    <w:rPr>
      <w:rFonts w:asciiTheme="minorHAnsi" w:eastAsiaTheme="minorEastAsia" w:hAnsiTheme="minorHAnsi"/>
    </w:rPr>
  </w:style>
  <w:style w:type="paragraph" w:styleId="Revision">
    <w:name w:val="Revision"/>
    <w:hidden/>
    <w:uiPriority w:val="99"/>
    <w:semiHidden/>
    <w:rsid w:val="007039EB"/>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bbest.com" TargetMode="External"/><Relationship Id="rId13" Type="http://schemas.openxmlformats.org/officeDocument/2006/relationships/hyperlink" Target="mailto:info@dbbest.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http://www.dbbest.com" TargetMode="External"/><Relationship Id="rId17" Type="http://schemas.openxmlformats.org/officeDocument/2006/relationships/hyperlink" Target="mailto:sqlfback@microsoft.com?subject=White%20Paper%20Feedback:%20Guide%20to%20Migrating%20from%20Informix%20to%20SQL%20Server%20200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sdn.microsoft.com/en-us/sqlserv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s-help://MS.SQLCC.v9/MS.SQLSVR.v9.en/tsqlref9/html/bb394abe-cae6-4905-b5c6-8daaded77742.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echnet.microsoft.com/en-us/sqlserver/" TargetMode="External"/><Relationship Id="rId23" Type="http://schemas.openxmlformats.org/officeDocument/2006/relationships/footer" Target="footer3.xml"/><Relationship Id="rId10" Type="http://schemas.openxmlformats.org/officeDocument/2006/relationships/hyperlink" Target="http://publib.boulder.ibm.com/infocenter/idshelp/v111/topic/com.ibm.sqls.doc/sqls02.ht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bbest.com" TargetMode="External"/><Relationship Id="rId14" Type="http://schemas.openxmlformats.org/officeDocument/2006/relationships/hyperlink" Target="http://www.microsoft.com/sqlserve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9591</Words>
  <Characters>50646</Characters>
  <Application>Microsoft Office Word</Application>
  <DocSecurity>0</DocSecurity>
  <Lines>937</Lines>
  <Paragraphs>247</Paragraphs>
  <ScaleCrop>false</ScaleCrop>
  <Company/>
  <LinksUpToDate>false</LinksUpToDate>
  <CharactersWithSpaces>59990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2009-08-13T20:44:00Z</dcterms:created>
  <dcterms:modified xsi:type="dcterms:W3CDTF">2009-08-17T16:12:00Z</dcterms:modified>
  <cp:contentType/>
</cp:coreProperties>
</file>