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10/16/2016</w:t>
      </w:r>
    </w:p>
    <w:p w14:paraId="332F03F0" w14:textId="07E1A11C" w:rsidR="00916449" w:rsidRPr="00642181" w:rsidRDefault="00916449" w:rsidP="00916449">
      <w:pPr>
        <w:spacing w:line="360" w:lineRule="auto"/>
      </w:pPr>
      <w:r w:rsidRPr="00642181">
        <w:t>Name of Product:</w:t>
      </w:r>
      <w:r w:rsidR="00642181">
        <w:t xml:space="preserve"> </w:t>
      </w:r>
      <w:r>
        <w:t>SharePoint mobile app for Windows</w:t>
      </w:r>
    </w:p>
    <w:p w14:paraId="2DB6EE9F" w14:textId="533A63C6" w:rsidR="00916449" w:rsidRPr="00642181" w:rsidRDefault="00916449" w:rsidP="00916449">
      <w:pPr>
        <w:spacing w:line="360" w:lineRule="auto"/>
      </w:pPr>
      <w:r w:rsidRPr="00642181">
        <w:t>Description of Product:</w:t>
      </w:r>
      <w:r w:rsidR="00642181">
        <w:t xml:space="preserve"> </w:t>
      </w:r>
      <w:r>
        <w:t>Mobile app for SharePoint online</w:t>
      </w:r>
    </w:p>
    <w:p w14:paraId="5DED1AD5" w14:textId="18E4F347" w:rsidR="00916449" w:rsidRPr="00642181" w:rsidRDefault="00916449" w:rsidP="00916449">
      <w:pPr>
        <w:spacing w:line="360" w:lineRule="auto"/>
      </w:pPr>
      <w:r w:rsidRPr="00642181">
        <w:t>Platform:</w:t>
      </w:r>
      <w:r w:rsidR="00642181">
        <w:t xml:space="preserve"> </w:t>
      </w:r>
      <w:r>
        <w:t>Universal</w:t>
      </w:r>
    </w:p>
    <w:p w14:paraId="6C2B4BBF" w14:textId="4B6BD14F" w:rsidR="00916449" w:rsidRPr="00642181" w:rsidRDefault="00916449" w:rsidP="00916449">
      <w:pPr>
        <w:spacing w:line="360" w:lineRule="auto"/>
      </w:pPr>
      <w:r w:rsidRPr="00642181">
        <w:t>Product Build:</w:t>
      </w:r>
      <w:r w:rsidR="00642181">
        <w:t xml:space="preserve"> </w:t>
      </w:r>
      <w:r>
        <w:t>1.0.0.0</w:t>
      </w:r>
    </w:p>
    <w:p w14:paraId="0229D97E" w14:textId="77777777" w:rsidR="00595BDD" w:rsidRDefault="00595BDD" w:rsidP="00595BDD">
      <w:pPr>
        <w:pStyle w:val="NormalWeb"/>
        <w:spacing w:before="0" w:beforeAutospacing="0" w:afterLines="80" w:after="192" w:afterAutospacing="0" w:line="360" w:lineRule="auto"/>
        <w:rPr>
          <w:rFonts w:ascii="Segoe UI" w:hAnsi="Segoe UI" w:cs="Segoe UI"/>
        </w:rPr>
      </w:pPr>
      <w:r>
        <w:rPr>
          <w:rFonts w:ascii="Segoe UI" w:hAnsi="Segoe UI" w:cs="Segoe UI"/>
          <w:color w:val="000000"/>
          <w:sz w:val="22"/>
          <w:szCs w:val="22"/>
          <w:shd w:val="clear" w:color="auto" w:fill="FFFFFF"/>
        </w:rPr>
        <w:t>Conformance to accessibility standards has been evaluated by external suppliers under the</w:t>
      </w:r>
      <w:r>
        <w:rPr>
          <w:rFonts w:ascii="Segoe UI" w:hAnsi="Segoe UI" w:cs="Segoe UI"/>
          <w:color w:val="500050"/>
          <w:sz w:val="22"/>
          <w:szCs w:val="22"/>
          <w:shd w:val="clear" w:color="auto" w:fill="FFFFFF"/>
        </w:rPr>
        <w:t> </w:t>
      </w:r>
      <w:hyperlink r:id="rId8" w:history="1">
        <w:r>
          <w:rPr>
            <w:rStyle w:val="Hyperlink"/>
            <w:rFonts w:ascii="Segoe UI" w:hAnsi="Segoe UI" w:cs="Segoe UI"/>
            <w:sz w:val="22"/>
            <w:szCs w:val="22"/>
          </w:rPr>
          <w:t>DHS Trusted Tester Program</w:t>
        </w:r>
      </w:hyperlink>
      <w:r>
        <w:rPr>
          <w:rFonts w:ascii="Segoe UI" w:hAnsi="Segoe UI" w:cs="Segoe UI"/>
          <w:color w:val="0000FF"/>
          <w:sz w:val="22"/>
          <w:szCs w:val="22"/>
          <w:u w:val="single"/>
        </w:rPr>
        <w:t>.</w:t>
      </w:r>
      <w:r>
        <w:rPr>
          <w:rFonts w:ascii="Segoe UI" w:hAnsi="Segoe UI" w:cs="Segoe UI"/>
          <w:color w:val="000000"/>
          <w:sz w:val="22"/>
          <w:szCs w:val="22"/>
          <w:shd w:val="clear" w:color="auto" w:fill="FFFFFF"/>
        </w:rPr>
        <w:t xml:space="preserve"> For more information please</w:t>
      </w:r>
      <w:r>
        <w:rPr>
          <w:rFonts w:ascii="Segoe UI" w:hAnsi="Segoe UI" w:cs="Segoe UI"/>
          <w:color w:val="500050"/>
          <w:sz w:val="22"/>
          <w:szCs w:val="22"/>
          <w:shd w:val="clear" w:color="auto" w:fill="FFFFFF"/>
        </w:rPr>
        <w:t> </w:t>
      </w:r>
      <w:hyperlink r:id="rId9" w:history="1">
        <w:r>
          <w:rPr>
            <w:rStyle w:val="Hyperlink"/>
            <w:rFonts w:ascii="Segoe UI" w:hAnsi="Segoe UI" w:cs="Segoe UI"/>
            <w:sz w:val="22"/>
            <w:szCs w:val="22"/>
          </w:rPr>
          <w:t>email us</w:t>
        </w:r>
      </w:hyperlink>
      <w:r>
        <w:rPr>
          <w:rFonts w:ascii="Segoe UI" w:hAnsi="Segoe UI" w:cs="Segoe UI"/>
          <w:color w:val="0000FF"/>
          <w:sz w:val="22"/>
          <w:szCs w:val="22"/>
          <w:u w:val="single"/>
        </w:rPr>
        <w:t>.</w:t>
      </w:r>
    </w:p>
    <w:p w14:paraId="1A895E7D" w14:textId="77777777" w:rsidR="00595BDD" w:rsidRDefault="00595BDD" w:rsidP="00595BDD">
      <w:pPr>
        <w:spacing w:line="360" w:lineRule="auto"/>
      </w:pPr>
      <w:r>
        <w:t xml:space="preserve">Website: </w:t>
      </w:r>
      <w:hyperlink r:id="rId10" w:history="1">
        <w:r>
          <w:rPr>
            <w:rStyle w:val="Hyperlink"/>
          </w:rPr>
          <w:t>Microsoft Accessibility</w:t>
        </w:r>
      </w:hyperlink>
    </w:p>
    <w:p w14:paraId="22FA9F3B" w14:textId="77777777" w:rsidR="00595BDD" w:rsidRDefault="00595BDD" w:rsidP="00595BDD">
      <w:pPr>
        <w:spacing w:line="360" w:lineRule="auto"/>
      </w:pPr>
      <w:r>
        <w:t xml:space="preserve">Contact for more information: </w:t>
      </w:r>
      <w:hyperlink r:id="rId11" w:history="1">
        <w:r>
          <w:rPr>
            <w:rStyle w:val="Hyperlink"/>
          </w:rPr>
          <w:t>Enterprise 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BC29C4"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BC29C4"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BC29C4"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BC29C4"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BC29C4"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BC29C4"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BC29C4"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BC29C4"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 With Exceptions</w:t>
            </w:r>
          </w:p>
        </w:tc>
        <w:tc>
          <w:tcPr>
            <w:tcW w:w="3150" w:type="dxa"/>
          </w:tcPr>
          <w:p w14:paraId="590DA8E1" w14:textId="1834CD56" w:rsidR="00322059" w:rsidRPr="00642181" w:rsidRDefault="00095B9A" w:rsidP="00095B9A">
            <w:r>
              <w:t>We support soft keyboard to enter information but navigation in the app is via swiping and</w:t>
            </w:r>
            <w:r w:rsidR="002B5B1B">
              <w:t xml:space="preserve"> tapping instead of keyboard. </w:t>
            </w:r>
          </w:p>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Not Applicable</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62DE0D28" w:rsidR="002347C4" w:rsidRPr="00642181" w:rsidRDefault="002B5B1B"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41D4B85C" w:rsidR="002347C4" w:rsidRPr="00642181" w:rsidRDefault="002B5B1B"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4690C22D" w:rsidR="00F34500" w:rsidRPr="00642181" w:rsidRDefault="00BC29C4" w:rsidP="00F34500">
            <w:pPr>
              <w:rPr>
                <w:lang w:eastAsia="ja-JP"/>
              </w:rPr>
            </w:pPr>
            <w:hyperlink r:id="rId13" w:history="1">
              <w:r w:rsidR="00595BDD" w:rsidRPr="002D285B">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A90B" w14:textId="77777777" w:rsidR="00420706" w:rsidRDefault="00420706" w:rsidP="00FA0E39">
      <w:r>
        <w:separator/>
      </w:r>
    </w:p>
  </w:endnote>
  <w:endnote w:type="continuationSeparator" w:id="0">
    <w:p w14:paraId="77D9DAA5" w14:textId="77777777" w:rsidR="00420706" w:rsidRDefault="00420706"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084147AB"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BC29C4">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BC29C4">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2C38" w14:textId="77777777" w:rsidR="00420706" w:rsidRDefault="00420706" w:rsidP="00FA0E39">
      <w:r>
        <w:separator/>
      </w:r>
    </w:p>
  </w:footnote>
  <w:footnote w:type="continuationSeparator" w:id="0">
    <w:p w14:paraId="39B9CA5E" w14:textId="77777777" w:rsidR="00420706" w:rsidRDefault="00420706"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B5B1B"/>
    <w:rsid w:val="002D01C1"/>
    <w:rsid w:val="00322059"/>
    <w:rsid w:val="00335E04"/>
    <w:rsid w:val="0034785B"/>
    <w:rsid w:val="0035207F"/>
    <w:rsid w:val="00384749"/>
    <w:rsid w:val="003A528A"/>
    <w:rsid w:val="003B7A22"/>
    <w:rsid w:val="003D3603"/>
    <w:rsid w:val="003E3348"/>
    <w:rsid w:val="004045B2"/>
    <w:rsid w:val="004168F7"/>
    <w:rsid w:val="00420706"/>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95BDD"/>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6491F"/>
    <w:rsid w:val="00A83C83"/>
    <w:rsid w:val="00AC0C6F"/>
    <w:rsid w:val="00AD3250"/>
    <w:rsid w:val="00AF2C3D"/>
    <w:rsid w:val="00B13B9B"/>
    <w:rsid w:val="00B24E9A"/>
    <w:rsid w:val="00B460CA"/>
    <w:rsid w:val="00B57BA7"/>
    <w:rsid w:val="00B90556"/>
    <w:rsid w:val="00BC29C4"/>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paragraph" w:styleId="NormalWeb">
    <w:name w:val="Normal (Web)"/>
    <w:basedOn w:val="Normal"/>
    <w:uiPriority w:val="99"/>
    <w:semiHidden/>
    <w:unhideWhenUsed/>
    <w:rsid w:val="00595B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en-us/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accessibility/enterprise-answer-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3114</Words>
  <Characters>17750</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2016-10-18T16:50:00Z</dcterms:created>
  <dcterms:modified xsi:type="dcterms:W3CDTF">2016-10-18T16:50:00Z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