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B23E" w14:textId="643350DD" w:rsidR="008E6FED" w:rsidRPr="00622A11" w:rsidRDefault="00D43D10" w:rsidP="009C4090">
      <w:pPr>
        <w:pStyle w:val="Tytu"/>
        <w:rPr>
          <w:color w:val="000000"/>
          <w:lang w:val="pl-PL"/>
        </w:rPr>
      </w:pPr>
      <w:r>
        <w:rPr>
          <w:rFonts w:ascii="Segoe Light" w:hAnsi="Segoe Light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DBB275" wp14:editId="7C7C6268">
                <wp:simplePos x="0" y="0"/>
                <wp:positionH relativeFrom="column">
                  <wp:posOffset>-2353310</wp:posOffset>
                </wp:positionH>
                <wp:positionV relativeFrom="page">
                  <wp:posOffset>2473325</wp:posOffset>
                </wp:positionV>
                <wp:extent cx="2180590" cy="6012815"/>
                <wp:effectExtent l="0" t="0" r="0" b="0"/>
                <wp:wrapSquare wrapText="bothSides"/>
                <wp:docPr id="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6012815"/>
                          <a:chOff x="-51" y="-9384"/>
                          <a:chExt cx="21768" cy="111314"/>
                        </a:xfrm>
                      </wpg:grpSpPr>
                      <wps:wsp>
                        <wps:cNvPr id="3" name="Rectangle 16"/>
                        <wps:cNvSpPr>
                          <a:spLocks/>
                        </wps:cNvSpPr>
                        <wps:spPr bwMode="auto">
                          <a:xfrm>
                            <a:off x="-51" y="-9384"/>
                            <a:ext cx="21768" cy="106145"/>
                          </a:xfrm>
                          <a:prstGeom prst="rect">
                            <a:avLst/>
                          </a:prstGeom>
                          <a:solidFill>
                            <a:srgbClr val="266F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84"/>
                            <a:ext cx="21717" cy="11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C4AE3" w14:textId="4B59372C" w:rsidR="00D05A57" w:rsidRPr="007630A8" w:rsidRDefault="00D05A57" w:rsidP="00D05A57">
                              <w:pPr>
                                <w:pStyle w:val="SidebarHeading"/>
                                <w:rPr>
                                  <w:rFonts w:ascii="Segoe UI" w:hAnsi="Segoe UI"/>
                                  <w:lang w:val="pl-PL"/>
                                </w:rPr>
                              </w:pPr>
                              <w:r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 xml:space="preserve">Villa Verde Sp. z o.o. </w:t>
                              </w:r>
                              <w:r w:rsidR="00FB6DDF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 xml:space="preserve">od ponad 50 lat </w:t>
                              </w:r>
                              <w:r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>zajmuje się produkcją artykułów dekoracyjnych, takich jak świece, szkło i piasek ozdobny</w:t>
                              </w:r>
                              <w:r w:rsidR="00FB6DDF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 xml:space="preserve">. Od 1996 </w:t>
                              </w:r>
                              <w:r w:rsidR="001850A2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>r. firma prowadzi działalność w </w:t>
                              </w:r>
                              <w:r w:rsidR="00FB6DDF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 xml:space="preserve">Niemczech. </w:t>
                              </w:r>
                              <w:r w:rsidR="00D02714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 xml:space="preserve">Polski oddział </w:t>
                              </w:r>
                              <w:r w:rsidR="001850A2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>zajmuje się głównie produkcją i </w:t>
                              </w:r>
                              <w:r w:rsidR="00FB6DDF" w:rsidRPr="007630A8">
                                <w:rPr>
                                  <w:rFonts w:ascii="Segoe UI" w:hAnsi="Segoe UI"/>
                                  <w:lang w:val="pl-PL"/>
                                </w:rPr>
                                <w:t>logistyką.</w:t>
                              </w:r>
                            </w:p>
                            <w:p w14:paraId="1B31124E" w14:textId="77777777" w:rsidR="00D05A57" w:rsidRDefault="00D05A57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</w:p>
                            <w:p w14:paraId="5C118C9D" w14:textId="752FD4D3" w:rsidR="00D05A57" w:rsidRPr="00D05A57" w:rsidRDefault="00D05A57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  <w:r w:rsidRPr="00D05A57">
                                <w:rPr>
                                  <w:lang w:val="pl-PL"/>
                                </w:rPr>
                                <w:t>Korzyści</w:t>
                              </w:r>
                              <w:r>
                                <w:rPr>
                                  <w:lang w:val="pl-PL"/>
                                </w:rPr>
                                <w:t>:</w:t>
                              </w:r>
                            </w:p>
                            <w:p w14:paraId="50C260F9" w14:textId="7B74265E" w:rsidR="00D05A57" w:rsidRPr="00D05A57" w:rsidRDefault="00D05A57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</w:p>
                            <w:p w14:paraId="55BC4495" w14:textId="7730E279" w:rsidR="00B3431C" w:rsidRDefault="00B3431C" w:rsidP="00D05A57">
                              <w:pPr>
                                <w:pStyle w:val="SidebarBodyCopy"/>
                                <w:numPr>
                                  <w:ilvl w:val="0"/>
                                  <w:numId w:val="11"/>
                                </w:numPr>
                                <w:ind w:left="426" w:hanging="284"/>
                                <w:rPr>
                                  <w:position w:val="1"/>
                                  <w:lang w:val="pl-PL"/>
                                </w:rPr>
                              </w:pPr>
                              <w:r>
                                <w:rPr>
                                  <w:position w:val="1"/>
                                  <w:lang w:val="pl-PL"/>
                                </w:rPr>
                                <w:t>Automatyzacja procesu obiegu dokumentów</w:t>
                              </w:r>
                              <w:r w:rsidR="007A631D">
                                <w:rPr>
                                  <w:position w:val="1"/>
                                  <w:lang w:val="pl-PL"/>
                                </w:rPr>
                                <w:t xml:space="preserve"> i</w:t>
                              </w:r>
                              <w:r w:rsidR="00CD3522">
                                <w:rPr>
                                  <w:position w:val="1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position w:val="1"/>
                                  <w:lang w:val="pl-PL"/>
                                </w:rPr>
                                <w:t xml:space="preserve">informacji </w:t>
                              </w:r>
                            </w:p>
                            <w:p w14:paraId="22F172CC" w14:textId="02133AAB" w:rsidR="00D05A57" w:rsidRPr="00D05A57" w:rsidRDefault="00D05A57" w:rsidP="00D05A57">
                              <w:pPr>
                                <w:pStyle w:val="SidebarBodyCopy"/>
                                <w:numPr>
                                  <w:ilvl w:val="0"/>
                                  <w:numId w:val="11"/>
                                </w:numPr>
                                <w:ind w:left="426" w:hanging="284"/>
                                <w:rPr>
                                  <w:position w:val="1"/>
                                  <w:lang w:val="pl-PL"/>
                                </w:rPr>
                              </w:pPr>
                              <w:r w:rsidRPr="00D05A57">
                                <w:rPr>
                                  <w:position w:val="1"/>
                                  <w:lang w:val="pl-PL"/>
                                </w:rPr>
                                <w:t xml:space="preserve">Możliwość tworzenia </w:t>
                              </w:r>
                              <w:r w:rsidR="00856A90" w:rsidRPr="00D05A57">
                                <w:rPr>
                                  <w:position w:val="1"/>
                                  <w:lang w:val="pl-PL"/>
                                </w:rPr>
                                <w:t xml:space="preserve">zaawansowanych raportów </w:t>
                              </w:r>
                              <w:r w:rsidRPr="00D05A57">
                                <w:rPr>
                                  <w:position w:val="1"/>
                                  <w:lang w:val="pl-PL"/>
                                </w:rPr>
                                <w:t>w</w:t>
                              </w:r>
                              <w:r w:rsidR="001850A2">
                                <w:rPr>
                                  <w:position w:val="1"/>
                                  <w:lang w:val="pl-PL"/>
                                </w:rPr>
                                <w:t> </w:t>
                              </w:r>
                              <w:r w:rsidRPr="00D05A57">
                                <w:rPr>
                                  <w:position w:val="1"/>
                                  <w:lang w:val="pl-PL"/>
                                </w:rPr>
                                <w:t xml:space="preserve">łatwy i szybki sposób </w:t>
                              </w:r>
                            </w:p>
                            <w:p w14:paraId="23CDC371" w14:textId="36BE6719" w:rsidR="00D05A57" w:rsidRPr="00D05A57" w:rsidRDefault="00D05A57" w:rsidP="00D05A57">
                              <w:pPr>
                                <w:pStyle w:val="SidebarBodyCopy"/>
                                <w:numPr>
                                  <w:ilvl w:val="0"/>
                                  <w:numId w:val="11"/>
                                </w:numPr>
                                <w:ind w:left="426" w:hanging="284"/>
                                <w:rPr>
                                  <w:position w:val="1"/>
                                  <w:lang w:val="pl-PL"/>
                                </w:rPr>
                              </w:pPr>
                              <w:r w:rsidRPr="00D05A57">
                                <w:rPr>
                                  <w:position w:val="1"/>
                                  <w:lang w:val="pl-PL"/>
                                </w:rPr>
                                <w:t>Poprawa efektywności pracy</w:t>
                              </w:r>
                            </w:p>
                            <w:p w14:paraId="5ADBB290" w14:textId="239202D9" w:rsidR="008F032E" w:rsidRPr="00D05A57" w:rsidRDefault="00D02714" w:rsidP="00D05A57">
                              <w:pPr>
                                <w:pStyle w:val="SidebarBodyCopy"/>
                                <w:numPr>
                                  <w:ilvl w:val="0"/>
                                  <w:numId w:val="11"/>
                                </w:numPr>
                                <w:ind w:left="426" w:hanging="284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position w:val="1"/>
                                  <w:lang w:val="pl-PL"/>
                                </w:rPr>
                                <w:t xml:space="preserve">Usprawnienie </w:t>
                              </w:r>
                              <w:r w:rsidR="00CD3522">
                                <w:rPr>
                                  <w:position w:val="1"/>
                                  <w:lang w:val="pl-PL"/>
                                </w:rPr>
                                <w:t>komunikacji z </w:t>
                              </w:r>
                              <w:r w:rsidR="00D05A57" w:rsidRPr="00D05A57">
                                <w:rPr>
                                  <w:position w:val="1"/>
                                  <w:lang w:val="pl-PL"/>
                                </w:rPr>
                                <w:t>partnerami biznesowymi</w:t>
                              </w:r>
                            </w:p>
                            <w:p w14:paraId="72FBF6D3" w14:textId="77777777" w:rsidR="00D05A57" w:rsidRDefault="00D05A57" w:rsidP="00D9469C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</w:p>
                            <w:p w14:paraId="353DCDF6" w14:textId="49FBA3D2" w:rsidR="00F97CF6" w:rsidRPr="00D05A57" w:rsidRDefault="00D05A57" w:rsidP="00D9469C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Sektor: </w:t>
                              </w:r>
                              <w:r w:rsidRPr="00D02714">
                                <w:rPr>
                                  <w:rFonts w:ascii="Segoe UI" w:hAnsi="Segoe UI"/>
                                  <w:lang w:val="pl-PL"/>
                                </w:rPr>
                                <w:t>produkcja</w:t>
                              </w:r>
                            </w:p>
                            <w:p w14:paraId="077392BD" w14:textId="77777777" w:rsidR="00D05A57" w:rsidRDefault="00D05A57" w:rsidP="00D9469C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</w:p>
                            <w:p w14:paraId="5ADBB295" w14:textId="38C4E91D" w:rsidR="008F032E" w:rsidRDefault="00D2655B" w:rsidP="00D05A57">
                              <w:pPr>
                                <w:pStyle w:val="SidebarHeading"/>
                                <w:rPr>
                                  <w:rFonts w:ascii="Segoe UI" w:hAnsi="Segoe UI"/>
                                  <w:lang w:val="pl-PL"/>
                                </w:rPr>
                              </w:pPr>
                              <w:r w:rsidRPr="00D2655B">
                                <w:rPr>
                                  <w:lang w:val="pl-PL"/>
                                </w:rPr>
                                <w:t>Kraj</w:t>
                              </w:r>
                              <w:r w:rsidR="00D05A57">
                                <w:rPr>
                                  <w:lang w:val="pl-PL"/>
                                </w:rPr>
                                <w:t xml:space="preserve">: </w:t>
                              </w:r>
                              <w:r w:rsidR="00F97CF6" w:rsidRPr="00D02714">
                                <w:rPr>
                                  <w:rFonts w:ascii="Segoe UI" w:hAnsi="Segoe UI"/>
                                  <w:lang w:val="pl-PL"/>
                                </w:rPr>
                                <w:t>Polska</w:t>
                              </w:r>
                            </w:p>
                            <w:p w14:paraId="60E2AB93" w14:textId="77777777" w:rsidR="00FB6DDF" w:rsidRDefault="00FB6DDF" w:rsidP="00D05A57">
                              <w:pPr>
                                <w:pStyle w:val="SidebarHeading"/>
                                <w:rPr>
                                  <w:rFonts w:ascii="Segoe UI" w:hAnsi="Segoe UI"/>
                                  <w:lang w:val="pl-PL"/>
                                </w:rPr>
                              </w:pPr>
                            </w:p>
                            <w:p w14:paraId="72DD0F60" w14:textId="222FDBBF" w:rsidR="00FB6DDF" w:rsidRPr="005B24CD" w:rsidRDefault="00FB6DDF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  <w:r w:rsidRPr="005B24CD">
                                <w:rPr>
                                  <w:lang w:val="pl-PL"/>
                                </w:rPr>
                                <w:t>Liczba pracowników:</w:t>
                              </w:r>
                              <w:r w:rsidR="0071308E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71308E" w:rsidRPr="0023751D">
                                <w:rPr>
                                  <w:rFonts w:ascii="Segoe UI" w:hAnsi="Segoe UI"/>
                                  <w:lang w:val="pl-PL"/>
                                </w:rPr>
                                <w:t>185</w:t>
                              </w:r>
                            </w:p>
                            <w:p w14:paraId="2EC930DA" w14:textId="77777777" w:rsidR="00FB6DDF" w:rsidRPr="005B24CD" w:rsidRDefault="00FB6DDF" w:rsidP="00D05A57">
                              <w:pPr>
                                <w:pStyle w:val="SidebarHeading"/>
                                <w:rPr>
                                  <w:rFonts w:ascii="Segoe UI" w:hAnsi="Segoe UI"/>
                                  <w:lang w:val="pl-PL"/>
                                </w:rPr>
                              </w:pPr>
                            </w:p>
                            <w:p w14:paraId="4D66725A" w14:textId="2C794EA4" w:rsidR="00FB6DDF" w:rsidRPr="005B24CD" w:rsidRDefault="00FB6DDF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  <w:r w:rsidRPr="005B24CD">
                                <w:rPr>
                                  <w:lang w:val="pl-PL"/>
                                </w:rPr>
                                <w:t>Liczba użytkowników:</w:t>
                              </w:r>
                              <w:r w:rsidR="005B24CD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71308E" w:rsidRPr="0023751D">
                                <w:rPr>
                                  <w:rFonts w:ascii="Segoe UI" w:hAnsi="Segoe UI"/>
                                  <w:lang w:val="pl-PL"/>
                                </w:rPr>
                                <w:t>50</w:t>
                              </w:r>
                            </w:p>
                            <w:p w14:paraId="40C591F7" w14:textId="77777777" w:rsidR="00FB6DDF" w:rsidRPr="005B24CD" w:rsidRDefault="00FB6DDF" w:rsidP="00D05A57">
                              <w:pPr>
                                <w:pStyle w:val="SidebarHeading"/>
                                <w:rPr>
                                  <w:lang w:val="pl-PL"/>
                                </w:rPr>
                              </w:pPr>
                            </w:p>
                            <w:p w14:paraId="4AE62171" w14:textId="1AC74B0A" w:rsidR="00FB6DDF" w:rsidRPr="00D04957" w:rsidRDefault="00FB6DDF" w:rsidP="00D05A57">
                              <w:pPr>
                                <w:pStyle w:val="SidebarHeading"/>
                                <w:rPr>
                                  <w:color w:val="FFFFFF" w:themeColor="background1"/>
                                  <w:lang w:val="pl-PL"/>
                                </w:rPr>
                              </w:pPr>
                              <w:r w:rsidRPr="005B24CD">
                                <w:rPr>
                                  <w:lang w:val="pl-PL"/>
                                </w:rPr>
                                <w:t>WWW:</w:t>
                              </w:r>
                              <w:r w:rsidR="00E313A3" w:rsidRPr="0023751D">
                                <w:rPr>
                                  <w:rFonts w:ascii="Segoe UI" w:hAnsi="Segoe UI"/>
                                  <w:color w:val="FFFFFF" w:themeColor="background1"/>
                                  <w:lang w:val="pl-PL"/>
                                </w:rPr>
                                <w:t xml:space="preserve"> </w:t>
                              </w:r>
                              <w:hyperlink r:id="rId12" w:history="1">
                                <w:r w:rsidR="008C6906" w:rsidRPr="0023751D">
                                  <w:rPr>
                                    <w:rStyle w:val="Hipercze"/>
                                    <w:rFonts w:ascii="Segoe UI" w:hAnsi="Segoe UI"/>
                                    <w:color w:val="FFFFFF" w:themeColor="background1"/>
                                    <w:u w:val="none"/>
                                    <w:lang w:val="pl-PL"/>
                                  </w:rPr>
                                  <w:t>www.villa-verde.eu</w:t>
                                </w:r>
                              </w:hyperlink>
                            </w:p>
                            <w:p w14:paraId="5ADBB29C" w14:textId="77777777" w:rsidR="008F032E" w:rsidRPr="00D04957" w:rsidRDefault="008F032E" w:rsidP="001005EE">
                              <w:pPr>
                                <w:pStyle w:val="SidebarBodyCopy"/>
                                <w:rPr>
                                  <w:color w:val="FFFFFF" w:themeColor="background1"/>
                                  <w:lang w:val="pl-PL"/>
                                </w:rPr>
                              </w:pPr>
                            </w:p>
                            <w:p w14:paraId="5ADBB29E" w14:textId="0FF86E67" w:rsidR="008F032E" w:rsidRPr="00D05A57" w:rsidRDefault="008F032E" w:rsidP="00D946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180"/>
                                <w:rPr>
                                  <w:rFonts w:ascii="Segoe" w:hAnsi="Segoe" w:cs="Segoe"/>
                                  <w:color w:val="000000"/>
                                  <w:lang w:val="pl-PL"/>
                                </w:rPr>
                              </w:pPr>
                              <w:r w:rsidRPr="00D05A57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lang w:val="pl-P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-185.3pt;margin-top:194.75pt;width:171.7pt;height:473.45pt;z-index:251680768;mso-position-vertical-relative:page;mso-width-relative:margin;mso-height-relative:margin" coordorigin="-51,-9384" coordsize="21768,1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">
                <v:rect id="Rectangle 16" o:spid="_x0000_s1027" style="position:absolute;left:-51;top:-9384;width:21768;height:106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cxsIA&#10;AADaAAAADwAAAGRycy9kb3ducmV2LnhtbESPT4vCMBTE7wt+h/AEb2uqwrJUo4go6EFw6x88Pppn&#10;W2xeQhNt/fZmYWGPw8z8hpktOlOLJzW+sqxgNExAEOdWV1woOB03n98gfEDWWFsmBS/ysJj3PmaY&#10;atvyDz2zUIgIYZ+igjIEl0rp85IM+qF1xNG72cZgiLIppG6wjXBTy3GSfEmDFceFEh2tSsrv2cMo&#10;cOtRcni5etea4+Z8oevyts8KpQb9bjkFEagL/+G/9lYrmMDvlX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9zGwgAAANoAAAAPAAAAAAAAAAAAAAAAAJgCAABkcnMvZG93&#10;bnJldi54bWxQSwUGAAAAAAQABAD1AAAAhwMAAAAA&#10;" fillcolor="#266fa9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-9384;width:21717;height:11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14:paraId="284C4AE3" w14:textId="4B59372C" w:rsidR="00D05A57" w:rsidRPr="007630A8" w:rsidRDefault="00D05A57" w:rsidP="00D05A57">
                        <w:pPr>
                          <w:pStyle w:val="SidebarHeading"/>
                          <w:rPr>
                            <w:rFonts w:ascii="Segoe UI" w:hAnsi="Segoe UI"/>
                            <w:lang w:val="pl-PL"/>
                          </w:rPr>
                        </w:pPr>
                        <w:r w:rsidRPr="007630A8">
                          <w:rPr>
                            <w:rFonts w:ascii="Segoe UI" w:hAnsi="Segoe UI"/>
                            <w:lang w:val="pl-PL"/>
                          </w:rPr>
                          <w:t xml:space="preserve">Villa Verde Sp. z o.o. </w:t>
                        </w:r>
                        <w:r w:rsidR="00FB6DDF" w:rsidRPr="007630A8">
                          <w:rPr>
                            <w:rFonts w:ascii="Segoe UI" w:hAnsi="Segoe UI"/>
                            <w:lang w:val="pl-PL"/>
                          </w:rPr>
                          <w:t xml:space="preserve">od ponad 50 lat </w:t>
                        </w:r>
                        <w:r w:rsidRPr="007630A8">
                          <w:rPr>
                            <w:rFonts w:ascii="Segoe UI" w:hAnsi="Segoe UI"/>
                            <w:lang w:val="pl-PL"/>
                          </w:rPr>
                          <w:t>zajmuje się produkcją artykułów dekoracyjnych, takich jak świece, szkło i piasek ozdobny</w:t>
                        </w:r>
                        <w:r w:rsidR="00FB6DDF" w:rsidRPr="007630A8">
                          <w:rPr>
                            <w:rFonts w:ascii="Segoe UI" w:hAnsi="Segoe UI"/>
                            <w:lang w:val="pl-PL"/>
                          </w:rPr>
                          <w:t xml:space="preserve">. Od 1996 </w:t>
                        </w:r>
                        <w:r w:rsidR="001850A2" w:rsidRPr="007630A8">
                          <w:rPr>
                            <w:rFonts w:ascii="Segoe UI" w:hAnsi="Segoe UI"/>
                            <w:lang w:val="pl-PL"/>
                          </w:rPr>
                          <w:t>r. firma prowadzi działalność w </w:t>
                        </w:r>
                        <w:r w:rsidR="00FB6DDF" w:rsidRPr="007630A8">
                          <w:rPr>
                            <w:rFonts w:ascii="Segoe UI" w:hAnsi="Segoe UI"/>
                            <w:lang w:val="pl-PL"/>
                          </w:rPr>
                          <w:t xml:space="preserve">Niemczech. </w:t>
                        </w:r>
                        <w:r w:rsidR="00D02714" w:rsidRPr="007630A8">
                          <w:rPr>
                            <w:rFonts w:ascii="Segoe UI" w:hAnsi="Segoe UI"/>
                            <w:lang w:val="pl-PL"/>
                          </w:rPr>
                          <w:t xml:space="preserve">Polski oddział </w:t>
                        </w:r>
                        <w:r w:rsidR="001850A2" w:rsidRPr="007630A8">
                          <w:rPr>
                            <w:rFonts w:ascii="Segoe UI" w:hAnsi="Segoe UI"/>
                            <w:lang w:val="pl-PL"/>
                          </w:rPr>
                          <w:t>zajmuje się głównie produkcją i </w:t>
                        </w:r>
                        <w:r w:rsidR="00FB6DDF" w:rsidRPr="007630A8">
                          <w:rPr>
                            <w:rFonts w:ascii="Segoe UI" w:hAnsi="Segoe UI"/>
                            <w:lang w:val="pl-PL"/>
                          </w:rPr>
                          <w:t>logistyką.</w:t>
                        </w:r>
                      </w:p>
                      <w:p w14:paraId="1B31124E" w14:textId="77777777" w:rsidR="00D05A57" w:rsidRDefault="00D05A57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</w:p>
                      <w:p w14:paraId="5C118C9D" w14:textId="752FD4D3" w:rsidR="00D05A57" w:rsidRPr="00D05A57" w:rsidRDefault="00D05A57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  <w:r w:rsidRPr="00D05A57">
                          <w:rPr>
                            <w:lang w:val="pl-PL"/>
                          </w:rPr>
                          <w:t>Korzyści</w:t>
                        </w:r>
                        <w:r>
                          <w:rPr>
                            <w:lang w:val="pl-PL"/>
                          </w:rPr>
                          <w:t>:</w:t>
                        </w:r>
                      </w:p>
                      <w:p w14:paraId="50C260F9" w14:textId="7B74265E" w:rsidR="00D05A57" w:rsidRPr="00D05A57" w:rsidRDefault="00D05A57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</w:p>
                      <w:p w14:paraId="55BC4495" w14:textId="7730E279" w:rsidR="00B3431C" w:rsidRDefault="00B3431C" w:rsidP="00D05A57">
                        <w:pPr>
                          <w:pStyle w:val="SidebarBodyCopy"/>
                          <w:numPr>
                            <w:ilvl w:val="0"/>
                            <w:numId w:val="11"/>
                          </w:numPr>
                          <w:ind w:left="426" w:hanging="284"/>
                          <w:rPr>
                            <w:position w:val="1"/>
                            <w:lang w:val="pl-PL"/>
                          </w:rPr>
                        </w:pPr>
                        <w:r>
                          <w:rPr>
                            <w:position w:val="1"/>
                            <w:lang w:val="pl-PL"/>
                          </w:rPr>
                          <w:t>Automatyzacja procesu obiegu dokumentów</w:t>
                        </w:r>
                        <w:r w:rsidR="007A631D">
                          <w:rPr>
                            <w:position w:val="1"/>
                            <w:lang w:val="pl-PL"/>
                          </w:rPr>
                          <w:t xml:space="preserve"> i</w:t>
                        </w:r>
                        <w:r w:rsidR="00CD3522">
                          <w:rPr>
                            <w:position w:val="1"/>
                            <w:lang w:val="pl-PL"/>
                          </w:rPr>
                          <w:t> </w:t>
                        </w:r>
                        <w:r>
                          <w:rPr>
                            <w:position w:val="1"/>
                            <w:lang w:val="pl-PL"/>
                          </w:rPr>
                          <w:t xml:space="preserve">informacji </w:t>
                        </w:r>
                      </w:p>
                      <w:p w14:paraId="22F172CC" w14:textId="02133AAB" w:rsidR="00D05A57" w:rsidRPr="00D05A57" w:rsidRDefault="00D05A57" w:rsidP="00D05A57">
                        <w:pPr>
                          <w:pStyle w:val="SidebarBodyCopy"/>
                          <w:numPr>
                            <w:ilvl w:val="0"/>
                            <w:numId w:val="11"/>
                          </w:numPr>
                          <w:ind w:left="426" w:hanging="284"/>
                          <w:rPr>
                            <w:position w:val="1"/>
                            <w:lang w:val="pl-PL"/>
                          </w:rPr>
                        </w:pPr>
                        <w:r w:rsidRPr="00D05A57">
                          <w:rPr>
                            <w:position w:val="1"/>
                            <w:lang w:val="pl-PL"/>
                          </w:rPr>
                          <w:t xml:space="preserve">Możliwość tworzenia </w:t>
                        </w:r>
                        <w:r w:rsidR="00856A90" w:rsidRPr="00D05A57">
                          <w:rPr>
                            <w:position w:val="1"/>
                            <w:lang w:val="pl-PL"/>
                          </w:rPr>
                          <w:t xml:space="preserve">zaawansowanych raportów </w:t>
                        </w:r>
                        <w:r w:rsidRPr="00D05A57">
                          <w:rPr>
                            <w:position w:val="1"/>
                            <w:lang w:val="pl-PL"/>
                          </w:rPr>
                          <w:t>w</w:t>
                        </w:r>
                        <w:r w:rsidR="001850A2">
                          <w:rPr>
                            <w:position w:val="1"/>
                            <w:lang w:val="pl-PL"/>
                          </w:rPr>
                          <w:t> </w:t>
                        </w:r>
                        <w:r w:rsidRPr="00D05A57">
                          <w:rPr>
                            <w:position w:val="1"/>
                            <w:lang w:val="pl-PL"/>
                          </w:rPr>
                          <w:t xml:space="preserve">łatwy i szybki sposób </w:t>
                        </w:r>
                      </w:p>
                      <w:p w14:paraId="23CDC371" w14:textId="36BE6719" w:rsidR="00D05A57" w:rsidRPr="00D05A57" w:rsidRDefault="00D05A57" w:rsidP="00D05A57">
                        <w:pPr>
                          <w:pStyle w:val="SidebarBodyCopy"/>
                          <w:numPr>
                            <w:ilvl w:val="0"/>
                            <w:numId w:val="11"/>
                          </w:numPr>
                          <w:ind w:left="426" w:hanging="284"/>
                          <w:rPr>
                            <w:position w:val="1"/>
                            <w:lang w:val="pl-PL"/>
                          </w:rPr>
                        </w:pPr>
                        <w:r w:rsidRPr="00D05A57">
                          <w:rPr>
                            <w:position w:val="1"/>
                            <w:lang w:val="pl-PL"/>
                          </w:rPr>
                          <w:t>Poprawa efektywności pracy</w:t>
                        </w:r>
                      </w:p>
                      <w:p w14:paraId="5ADBB290" w14:textId="239202D9" w:rsidR="008F032E" w:rsidRPr="00D05A57" w:rsidRDefault="00D02714" w:rsidP="00D05A57">
                        <w:pPr>
                          <w:pStyle w:val="SidebarBodyCopy"/>
                          <w:numPr>
                            <w:ilvl w:val="0"/>
                            <w:numId w:val="11"/>
                          </w:numPr>
                          <w:ind w:left="426" w:hanging="284"/>
                          <w:rPr>
                            <w:lang w:val="pl-PL"/>
                          </w:rPr>
                        </w:pPr>
                        <w:r>
                          <w:rPr>
                            <w:position w:val="1"/>
                            <w:lang w:val="pl-PL"/>
                          </w:rPr>
                          <w:t xml:space="preserve">Usprawnienie </w:t>
                        </w:r>
                        <w:r w:rsidR="00CD3522">
                          <w:rPr>
                            <w:position w:val="1"/>
                            <w:lang w:val="pl-PL"/>
                          </w:rPr>
                          <w:t>komunikacji z </w:t>
                        </w:r>
                        <w:r w:rsidR="00D05A57" w:rsidRPr="00D05A57">
                          <w:rPr>
                            <w:position w:val="1"/>
                            <w:lang w:val="pl-PL"/>
                          </w:rPr>
                          <w:t>partnerami biznesowymi</w:t>
                        </w:r>
                      </w:p>
                      <w:p w14:paraId="72FBF6D3" w14:textId="77777777" w:rsidR="00D05A57" w:rsidRDefault="00D05A57" w:rsidP="00D9469C">
                        <w:pPr>
                          <w:pStyle w:val="SidebarHeading"/>
                          <w:rPr>
                            <w:lang w:val="pl-PL"/>
                          </w:rPr>
                        </w:pPr>
                      </w:p>
                      <w:p w14:paraId="353DCDF6" w14:textId="49FBA3D2" w:rsidR="00F97CF6" w:rsidRPr="00D05A57" w:rsidRDefault="00D05A57" w:rsidP="00D9469C">
                        <w:pPr>
                          <w:pStyle w:val="SidebarHeading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Sektor: </w:t>
                        </w:r>
                        <w:r w:rsidRPr="00D02714">
                          <w:rPr>
                            <w:rFonts w:ascii="Segoe UI" w:hAnsi="Segoe UI"/>
                            <w:lang w:val="pl-PL"/>
                          </w:rPr>
                          <w:t>produkcja</w:t>
                        </w:r>
                      </w:p>
                      <w:p w14:paraId="077392BD" w14:textId="77777777" w:rsidR="00D05A57" w:rsidRDefault="00D05A57" w:rsidP="00D9469C">
                        <w:pPr>
                          <w:pStyle w:val="SidebarHeading"/>
                          <w:rPr>
                            <w:lang w:val="pl-PL"/>
                          </w:rPr>
                        </w:pPr>
                      </w:p>
                      <w:p w14:paraId="5ADBB295" w14:textId="38C4E91D" w:rsidR="008F032E" w:rsidRDefault="00D2655B" w:rsidP="00D05A57">
                        <w:pPr>
                          <w:pStyle w:val="SidebarHeading"/>
                          <w:rPr>
                            <w:rFonts w:ascii="Segoe UI" w:hAnsi="Segoe UI"/>
                            <w:lang w:val="pl-PL"/>
                          </w:rPr>
                        </w:pPr>
                        <w:r w:rsidRPr="00D2655B">
                          <w:rPr>
                            <w:lang w:val="pl-PL"/>
                          </w:rPr>
                          <w:t>Kraj</w:t>
                        </w:r>
                        <w:r w:rsidR="00D05A57">
                          <w:rPr>
                            <w:lang w:val="pl-PL"/>
                          </w:rPr>
                          <w:t xml:space="preserve">: </w:t>
                        </w:r>
                        <w:r w:rsidR="00F97CF6" w:rsidRPr="00D02714">
                          <w:rPr>
                            <w:rFonts w:ascii="Segoe UI" w:hAnsi="Segoe UI"/>
                            <w:lang w:val="pl-PL"/>
                          </w:rPr>
                          <w:t>Polska</w:t>
                        </w:r>
                      </w:p>
                      <w:p w14:paraId="60E2AB93" w14:textId="77777777" w:rsidR="00FB6DDF" w:rsidRDefault="00FB6DDF" w:rsidP="00D05A57">
                        <w:pPr>
                          <w:pStyle w:val="SidebarHeading"/>
                          <w:rPr>
                            <w:rFonts w:ascii="Segoe UI" w:hAnsi="Segoe UI"/>
                            <w:lang w:val="pl-PL"/>
                          </w:rPr>
                        </w:pPr>
                      </w:p>
                      <w:p w14:paraId="72DD0F60" w14:textId="222FDBBF" w:rsidR="00FB6DDF" w:rsidRPr="005B24CD" w:rsidRDefault="00FB6DDF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  <w:r w:rsidRPr="005B24CD">
                          <w:rPr>
                            <w:lang w:val="pl-PL"/>
                          </w:rPr>
                          <w:t>Liczba pracowników:</w:t>
                        </w:r>
                        <w:r w:rsidR="0071308E">
                          <w:rPr>
                            <w:lang w:val="pl-PL"/>
                          </w:rPr>
                          <w:t xml:space="preserve"> </w:t>
                        </w:r>
                        <w:r w:rsidR="0071308E" w:rsidRPr="0023751D">
                          <w:rPr>
                            <w:rFonts w:ascii="Segoe UI" w:hAnsi="Segoe UI"/>
                            <w:lang w:val="pl-PL"/>
                          </w:rPr>
                          <w:t>185</w:t>
                        </w:r>
                      </w:p>
                      <w:p w14:paraId="2EC930DA" w14:textId="77777777" w:rsidR="00FB6DDF" w:rsidRPr="005B24CD" w:rsidRDefault="00FB6DDF" w:rsidP="00D05A57">
                        <w:pPr>
                          <w:pStyle w:val="SidebarHeading"/>
                          <w:rPr>
                            <w:rFonts w:ascii="Segoe UI" w:hAnsi="Segoe UI"/>
                            <w:lang w:val="pl-PL"/>
                          </w:rPr>
                        </w:pPr>
                      </w:p>
                      <w:p w14:paraId="4D66725A" w14:textId="2C794EA4" w:rsidR="00FB6DDF" w:rsidRPr="005B24CD" w:rsidRDefault="00FB6DDF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  <w:r w:rsidRPr="005B24CD">
                          <w:rPr>
                            <w:lang w:val="pl-PL"/>
                          </w:rPr>
                          <w:t>Liczba użytkowników:</w:t>
                        </w:r>
                        <w:r w:rsidR="005B24CD">
                          <w:rPr>
                            <w:lang w:val="pl-PL"/>
                          </w:rPr>
                          <w:t xml:space="preserve"> </w:t>
                        </w:r>
                        <w:r w:rsidR="0071308E" w:rsidRPr="0023751D">
                          <w:rPr>
                            <w:rFonts w:ascii="Segoe UI" w:hAnsi="Segoe UI"/>
                            <w:lang w:val="pl-PL"/>
                          </w:rPr>
                          <w:t>50</w:t>
                        </w:r>
                      </w:p>
                      <w:p w14:paraId="40C591F7" w14:textId="77777777" w:rsidR="00FB6DDF" w:rsidRPr="005B24CD" w:rsidRDefault="00FB6DDF" w:rsidP="00D05A57">
                        <w:pPr>
                          <w:pStyle w:val="SidebarHeading"/>
                          <w:rPr>
                            <w:lang w:val="pl-PL"/>
                          </w:rPr>
                        </w:pPr>
                      </w:p>
                      <w:p w14:paraId="4AE62171" w14:textId="1AC74B0A" w:rsidR="00FB6DDF" w:rsidRPr="00D04957" w:rsidRDefault="00FB6DDF" w:rsidP="00D05A57">
                        <w:pPr>
                          <w:pStyle w:val="SidebarHeading"/>
                          <w:rPr>
                            <w:color w:val="FFFFFF" w:themeColor="background1"/>
                            <w:lang w:val="pl-PL"/>
                          </w:rPr>
                        </w:pPr>
                        <w:r w:rsidRPr="005B24CD">
                          <w:rPr>
                            <w:lang w:val="pl-PL"/>
                          </w:rPr>
                          <w:t>WWW:</w:t>
                        </w:r>
                        <w:r w:rsidR="00E313A3" w:rsidRPr="0023751D">
                          <w:rPr>
                            <w:rFonts w:ascii="Segoe UI" w:hAnsi="Segoe UI"/>
                            <w:color w:val="FFFFFF" w:themeColor="background1"/>
                            <w:lang w:val="pl-PL"/>
                          </w:rPr>
                          <w:t xml:space="preserve"> </w:t>
                        </w:r>
                        <w:hyperlink r:id="rId13" w:history="1">
                          <w:r w:rsidR="008C6906" w:rsidRPr="0023751D">
                            <w:rPr>
                              <w:rStyle w:val="Hipercze"/>
                              <w:rFonts w:ascii="Segoe UI" w:hAnsi="Segoe UI"/>
                              <w:color w:val="FFFFFF" w:themeColor="background1"/>
                              <w:u w:val="none"/>
                              <w:lang w:val="pl-PL"/>
                            </w:rPr>
                            <w:t>www.villa-verde.eu</w:t>
                          </w:r>
                        </w:hyperlink>
                      </w:p>
                      <w:p w14:paraId="5ADBB29C" w14:textId="77777777" w:rsidR="008F032E" w:rsidRPr="00D04957" w:rsidRDefault="008F032E" w:rsidP="001005EE">
                        <w:pPr>
                          <w:pStyle w:val="SidebarBodyCopy"/>
                          <w:rPr>
                            <w:color w:val="FFFFFF" w:themeColor="background1"/>
                            <w:lang w:val="pl-PL"/>
                          </w:rPr>
                        </w:pPr>
                      </w:p>
                      <w:p w14:paraId="5ADBB29E" w14:textId="0FF86E67" w:rsidR="008F032E" w:rsidRPr="00D05A57" w:rsidRDefault="008F032E" w:rsidP="00D946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80"/>
                          <w:rPr>
                            <w:rFonts w:ascii="Segoe" w:hAnsi="Segoe" w:cs="Segoe"/>
                            <w:color w:val="000000"/>
                            <w:lang w:val="pl-PL"/>
                          </w:rPr>
                        </w:pPr>
                        <w:r w:rsidRPr="00D05A57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lang w:val="pl-PL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DBB271" wp14:editId="2734F7BD">
                <wp:simplePos x="0" y="0"/>
                <wp:positionH relativeFrom="column">
                  <wp:posOffset>-2496185</wp:posOffset>
                </wp:positionH>
                <wp:positionV relativeFrom="paragraph">
                  <wp:posOffset>-161925</wp:posOffset>
                </wp:positionV>
                <wp:extent cx="2176145" cy="13652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AE6A" w14:textId="77777777" w:rsidR="00BD5D23" w:rsidRDefault="00BD5D23" w:rsidP="00EC5EF1">
                            <w:pPr>
                              <w:jc w:val="center"/>
                            </w:pPr>
                          </w:p>
                          <w:p w14:paraId="697EF378" w14:textId="77777777" w:rsidR="00BD5D23" w:rsidRDefault="00BD5D23" w:rsidP="00EC5EF1">
                            <w:pPr>
                              <w:jc w:val="center"/>
                            </w:pPr>
                          </w:p>
                          <w:p w14:paraId="5ADBB287" w14:textId="5D2A02BE" w:rsidR="008F032E" w:rsidRDefault="00CD60B7" w:rsidP="00EC5E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7D5F02F" wp14:editId="2FB80B71">
                                  <wp:extent cx="1762125" cy="681740"/>
                                  <wp:effectExtent l="0" t="0" r="0" b="444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averde 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609" cy="679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96.55pt;margin-top:-12.75pt;width:171.35pt;height:10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8XIgIAACQ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" stroked="f">
                <v:textbox>
                  <w:txbxContent>
                    <w:p w14:paraId="429BAE6A" w14:textId="77777777" w:rsidR="00BD5D23" w:rsidRDefault="00BD5D23" w:rsidP="00EC5EF1">
                      <w:pPr>
                        <w:jc w:val="center"/>
                      </w:pPr>
                    </w:p>
                    <w:p w14:paraId="697EF378" w14:textId="77777777" w:rsidR="00BD5D23" w:rsidRDefault="00BD5D23" w:rsidP="00EC5EF1">
                      <w:pPr>
                        <w:jc w:val="center"/>
                      </w:pPr>
                    </w:p>
                    <w:p w14:paraId="5ADBB287" w14:textId="5D2A02BE" w:rsidR="008F032E" w:rsidRDefault="00CD60B7" w:rsidP="00EC5EF1">
                      <w:pPr>
                        <w:jc w:val="center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27D5F02F" wp14:editId="2FB80B71">
                            <wp:extent cx="1762125" cy="681740"/>
                            <wp:effectExtent l="0" t="0" r="0" b="444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llaverde 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6609" cy="679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ADBB272" wp14:editId="30C48DC7">
                <wp:simplePos x="0" y="0"/>
                <wp:positionH relativeFrom="page">
                  <wp:posOffset>456565</wp:posOffset>
                </wp:positionH>
                <wp:positionV relativeFrom="page">
                  <wp:posOffset>9368155</wp:posOffset>
                </wp:positionV>
                <wp:extent cx="3035300" cy="347345"/>
                <wp:effectExtent l="0" t="0" r="0" b="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BB288" w14:textId="77777777" w:rsidR="008F032E" w:rsidRPr="000D0549" w:rsidRDefault="008F032E" w:rsidP="001005EE">
                            <w:pPr>
                              <w:pStyle w:val="DocumentType"/>
                            </w:pPr>
                            <w:r w:rsidRPr="000D0549">
                              <w:t xml:space="preserve">Microsoft Dynamics </w:t>
                            </w:r>
                            <w:r>
                              <w:t>Results</w:t>
                            </w:r>
                            <w:r w:rsidRPr="000D0549">
                              <w:t xml:space="preserve">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margin-left:35.95pt;margin-top:737.65pt;width:239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" filled="f" stroked="f">
                <v:path arrowok="t"/>
                <v:textbox>
                  <w:txbxContent>
                    <w:p w14:paraId="5ADBB288" w14:textId="77777777" w:rsidR="008F032E" w:rsidRPr="000D0549" w:rsidRDefault="008F032E" w:rsidP="001005EE">
                      <w:pPr>
                        <w:pStyle w:val="DocumentType"/>
                      </w:pPr>
                      <w:r w:rsidRPr="000D0549">
                        <w:t xml:space="preserve">Microsoft Dynamics </w:t>
                      </w:r>
                      <w:r>
                        <w:t>Results</w:t>
                      </w:r>
                      <w:r w:rsidRPr="000D0549">
                        <w:t xml:space="preserve"> Case Study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26205" w:rsidRPr="00622A11">
        <w:rPr>
          <w:noProof/>
          <w:lang w:val="pl-PL" w:eastAsia="pl-PL"/>
        </w:rPr>
        <w:drawing>
          <wp:anchor distT="0" distB="0" distL="114300" distR="114300" simplePos="0" relativeHeight="251673600" behindDoc="1" locked="1" layoutInCell="1" allowOverlap="1" wp14:anchorId="5ADBB273" wp14:editId="42B95920">
            <wp:simplePos x="0" y="0"/>
            <wp:positionH relativeFrom="page">
              <wp:posOffset>5402580</wp:posOffset>
            </wp:positionH>
            <wp:positionV relativeFrom="page">
              <wp:posOffset>9286875</wp:posOffset>
            </wp:positionV>
            <wp:extent cx="1788160" cy="251460"/>
            <wp:effectExtent l="0" t="0" r="0" b="0"/>
            <wp:wrapThrough wrapText="bothSides">
              <wp:wrapPolygon edited="0">
                <wp:start x="460" y="0"/>
                <wp:lineTo x="0" y="14727"/>
                <wp:lineTo x="0" y="19636"/>
                <wp:lineTo x="13347" y="19636"/>
                <wp:lineTo x="14727" y="19636"/>
                <wp:lineTo x="21401" y="19636"/>
                <wp:lineTo x="21401" y="3273"/>
                <wp:lineTo x="1611" y="0"/>
                <wp:lineTo x="460" y="0"/>
              </wp:wrapPolygon>
            </wp:wrapThrough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Dynamics Small Logo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0B7" w:rsidRPr="00CD60B7">
        <w:rPr>
          <w:noProof/>
          <w:lang w:val="pl-PL" w:eastAsia="ja-JP"/>
        </w:rPr>
        <w:t>Villa Verde</w:t>
      </w:r>
      <w:r w:rsidR="000328FD" w:rsidRPr="00622A11">
        <w:rPr>
          <w:noProof/>
          <w:lang w:val="pl-PL"/>
        </w:rPr>
        <w:t xml:space="preserve"> Sp. z o.o. </w:t>
      </w:r>
      <w:r w:rsidR="00CD60B7">
        <w:rPr>
          <w:noProof/>
          <w:lang w:val="pl-PL"/>
        </w:rPr>
        <w:t xml:space="preserve">usprawnia </w:t>
      </w:r>
      <w:r w:rsidR="000328FD" w:rsidRPr="00622A11">
        <w:rPr>
          <w:noProof/>
          <w:lang w:val="pl-PL"/>
        </w:rPr>
        <w:t xml:space="preserve">współpracę </w:t>
      </w:r>
      <w:r>
        <w:rPr>
          <w:noProof/>
          <w:lang w:val="pl-PL"/>
        </w:rPr>
        <w:t>z</w:t>
      </w:r>
      <w:r w:rsidR="0023751D">
        <w:rPr>
          <w:noProof/>
          <w:lang w:val="pl-PL"/>
        </w:rPr>
        <w:t> </w:t>
      </w:r>
      <w:r w:rsidR="000328FD" w:rsidRPr="00622A11">
        <w:rPr>
          <w:noProof/>
          <w:lang w:val="pl-PL"/>
        </w:rPr>
        <w:t xml:space="preserve">klientami i kontrahentami </w:t>
      </w:r>
      <w:r w:rsidR="00CD60B7">
        <w:rPr>
          <w:noProof/>
          <w:lang w:val="pl-PL"/>
        </w:rPr>
        <w:t>dzięki platformie</w:t>
      </w:r>
      <w:r w:rsidR="00CD60B7" w:rsidRPr="00622A11">
        <w:rPr>
          <w:noProof/>
          <w:lang w:val="pl-PL"/>
        </w:rPr>
        <w:t xml:space="preserve"> B2B </w:t>
      </w:r>
      <w:r w:rsidR="00CD60B7">
        <w:rPr>
          <w:noProof/>
          <w:lang w:val="pl-PL"/>
        </w:rPr>
        <w:t>opartej na Microsoft Dynamics NAV</w:t>
      </w:r>
    </w:p>
    <w:p w14:paraId="19A48B40" w14:textId="0CBF299F" w:rsidR="00622A11" w:rsidRPr="00622A11" w:rsidRDefault="004426A1" w:rsidP="009C4090">
      <w:pPr>
        <w:pStyle w:val="PulloutQuote"/>
        <w:jc w:val="both"/>
        <w:rPr>
          <w:lang w:val="pl-PL"/>
        </w:rPr>
      </w:pPr>
      <w:r>
        <w:rPr>
          <w:lang w:val="pl-PL"/>
        </w:rPr>
        <w:t xml:space="preserve"> </w:t>
      </w:r>
      <w:r w:rsidRPr="004426A1">
        <w:rPr>
          <w:lang w:val="pl-PL"/>
        </w:rPr>
        <w:t>„Wdro</w:t>
      </w:r>
      <w:r w:rsidR="00146D42">
        <w:rPr>
          <w:lang w:val="pl-PL"/>
        </w:rPr>
        <w:t>żenie platformy B2B w oparciu o</w:t>
      </w:r>
      <w:r w:rsidR="00D02714">
        <w:rPr>
          <w:lang w:val="pl-PL"/>
        </w:rPr>
        <w:t xml:space="preserve"> rozwiązanie </w:t>
      </w:r>
      <w:r w:rsidRPr="004426A1">
        <w:rPr>
          <w:lang w:val="pl-PL"/>
        </w:rPr>
        <w:t>Microsoft Dynamics NAV usprawni</w:t>
      </w:r>
      <w:r w:rsidR="00146D42">
        <w:rPr>
          <w:lang w:val="pl-PL"/>
        </w:rPr>
        <w:t>a wymianę danych i dokumentów w </w:t>
      </w:r>
      <w:r w:rsidRPr="004426A1">
        <w:rPr>
          <w:lang w:val="pl-PL"/>
        </w:rPr>
        <w:t>naszej organizacji. Zastosowanie systemu raportującego pozwala nam szybciej zbierać informacje potrzebne do organizowania pracy w firmie. Dzięki temu możemy szybciej podejmować trafne decyzje</w:t>
      </w:r>
      <w:r w:rsidR="00F20228">
        <w:rPr>
          <w:lang w:val="pl-PL"/>
        </w:rPr>
        <w:t>”</w:t>
      </w:r>
      <w:r w:rsidRPr="004426A1">
        <w:rPr>
          <w:lang w:val="pl-PL"/>
        </w:rPr>
        <w:t xml:space="preserve">. </w:t>
      </w:r>
    </w:p>
    <w:p w14:paraId="587EE66C" w14:textId="77777777" w:rsidR="00622A11" w:rsidRPr="00622A11" w:rsidRDefault="00622A11" w:rsidP="009C4090">
      <w:pPr>
        <w:widowControl w:val="0"/>
        <w:autoSpaceDE w:val="0"/>
        <w:autoSpaceDN w:val="0"/>
        <w:adjustRightInd w:val="0"/>
        <w:spacing w:before="9" w:line="130" w:lineRule="exact"/>
        <w:jc w:val="both"/>
        <w:rPr>
          <w:rFonts w:ascii="Segoe UI" w:hAnsi="Segoe UI" w:cs="Segoe UI"/>
          <w:color w:val="266FA9"/>
          <w:sz w:val="13"/>
          <w:szCs w:val="13"/>
          <w:lang w:val="pl-PL"/>
        </w:rPr>
      </w:pPr>
    </w:p>
    <w:p w14:paraId="45857C96" w14:textId="1171CDB7" w:rsidR="00622A11" w:rsidRDefault="00D60504" w:rsidP="00D02714">
      <w:pPr>
        <w:pStyle w:val="BodyCopy"/>
        <w:jc w:val="right"/>
        <w:rPr>
          <w:lang w:val="pl-PL"/>
        </w:rPr>
      </w:pPr>
      <w:r w:rsidRPr="00D60504">
        <w:rPr>
          <w:color w:val="266FA9"/>
          <w:position w:val="1"/>
          <w:sz w:val="22"/>
          <w:szCs w:val="22"/>
          <w:lang w:val="pl-PL"/>
        </w:rPr>
        <w:t>Marek Tatarczuch, Prezes Zarządu, Villa Verde Sp. z o.o.</w:t>
      </w:r>
    </w:p>
    <w:p w14:paraId="081A96BC" w14:textId="5711488B" w:rsidR="00D42240" w:rsidRDefault="00D42240" w:rsidP="009C4090">
      <w:pPr>
        <w:pStyle w:val="Nagwek1"/>
        <w:spacing w:after="120"/>
        <w:jc w:val="both"/>
        <w:rPr>
          <w:lang w:val="pl-PL"/>
        </w:rPr>
      </w:pPr>
    </w:p>
    <w:p w14:paraId="02D33C35" w14:textId="54D595E7" w:rsidR="00790CF6" w:rsidRPr="00596D31" w:rsidRDefault="00790CF6" w:rsidP="006E3CCA">
      <w:pPr>
        <w:pStyle w:val="Nagwek1"/>
        <w:spacing w:after="120"/>
        <w:jc w:val="both"/>
        <w:rPr>
          <w:lang w:val="pl-PL"/>
        </w:rPr>
      </w:pPr>
      <w:r w:rsidRPr="00596D31">
        <w:rPr>
          <w:lang w:val="pl-PL"/>
        </w:rPr>
        <w:t>Wprowadzenie</w:t>
      </w:r>
    </w:p>
    <w:p w14:paraId="1F7873D9" w14:textId="680FA04E" w:rsidR="00DA6197" w:rsidRDefault="00DA6197" w:rsidP="006E3CCA">
      <w:pPr>
        <w:pStyle w:val="BodyCopy"/>
        <w:jc w:val="both"/>
        <w:rPr>
          <w:lang w:val="pl-PL"/>
        </w:rPr>
      </w:pPr>
      <w:r w:rsidRPr="00DA6197">
        <w:rPr>
          <w:lang w:val="pl-PL"/>
        </w:rPr>
        <w:t>Villa Verde istnieje na rynku od 50 lat (do 2009</w:t>
      </w:r>
      <w:r w:rsidR="00E47116">
        <w:rPr>
          <w:lang w:val="pl-PL"/>
        </w:rPr>
        <w:t xml:space="preserve"> </w:t>
      </w:r>
      <w:r w:rsidRPr="00DA6197">
        <w:rPr>
          <w:lang w:val="pl-PL"/>
        </w:rPr>
        <w:t>r</w:t>
      </w:r>
      <w:r w:rsidR="00E47116">
        <w:rPr>
          <w:lang w:val="pl-PL"/>
        </w:rPr>
        <w:t>oku</w:t>
      </w:r>
      <w:r w:rsidRPr="00DA6197">
        <w:rPr>
          <w:lang w:val="pl-PL"/>
        </w:rPr>
        <w:t xml:space="preserve"> pod nazwą Haymann). </w:t>
      </w:r>
      <w:r w:rsidR="00E47116">
        <w:rPr>
          <w:lang w:val="pl-PL"/>
        </w:rPr>
        <w:t>Firma z</w:t>
      </w:r>
      <w:r w:rsidRPr="00DA6197">
        <w:rPr>
          <w:lang w:val="pl-PL"/>
        </w:rPr>
        <w:t>ajmuje się produkcją oraz sprzedażą hurtową artykułów stosowanych w dekoratorstwie, począws</w:t>
      </w:r>
      <w:r w:rsidR="00FB43CC">
        <w:rPr>
          <w:lang w:val="pl-PL"/>
        </w:rPr>
        <w:t>zy od szerokiej oferty świec (w </w:t>
      </w:r>
      <w:r w:rsidRPr="00DA6197">
        <w:rPr>
          <w:lang w:val="pl-PL"/>
        </w:rPr>
        <w:t>tym świec zapachowych, ręcznie malowanych, tealightów)</w:t>
      </w:r>
      <w:r w:rsidR="00F20228">
        <w:rPr>
          <w:lang w:val="pl-PL"/>
        </w:rPr>
        <w:t>,</w:t>
      </w:r>
      <w:r w:rsidRPr="00DA6197">
        <w:rPr>
          <w:lang w:val="pl-PL"/>
        </w:rPr>
        <w:t xml:space="preserve"> poprzez szkło, aż do uzupełniających każdą kompozycję dodatków, takich jak potpourri czy piasek ozdobny. Od 1996 r</w:t>
      </w:r>
      <w:r w:rsidR="00E47116">
        <w:rPr>
          <w:lang w:val="pl-PL"/>
        </w:rPr>
        <w:t>oku</w:t>
      </w:r>
      <w:r w:rsidR="00FB43CC">
        <w:rPr>
          <w:lang w:val="pl-PL"/>
        </w:rPr>
        <w:t xml:space="preserve"> firma prowadzi działalność w </w:t>
      </w:r>
      <w:r w:rsidRPr="00DA6197">
        <w:rPr>
          <w:lang w:val="pl-PL"/>
        </w:rPr>
        <w:t>Niemczech. Oddział w Polsce zajmuje się głównie produkcją i logistyką</w:t>
      </w:r>
      <w:r w:rsidR="00D42240">
        <w:rPr>
          <w:lang w:val="pl-PL"/>
        </w:rPr>
        <w:t>.</w:t>
      </w:r>
    </w:p>
    <w:p w14:paraId="5F83B7F5" w14:textId="4A32ABBB" w:rsidR="007B066B" w:rsidRDefault="00E47116" w:rsidP="006E3CCA">
      <w:pPr>
        <w:pStyle w:val="Nagwek1"/>
        <w:spacing w:after="120"/>
        <w:jc w:val="both"/>
        <w:rPr>
          <w:rFonts w:ascii="Segoe UI Semibold" w:hAnsi="Segoe UI Semibold" w:cs="Times New Roman"/>
          <w:sz w:val="20"/>
          <w:szCs w:val="20"/>
          <w:lang w:val="pl-PL"/>
        </w:rPr>
      </w:pPr>
      <w:r>
        <w:rPr>
          <w:rFonts w:ascii="Segoe UI Semibold" w:hAnsi="Segoe UI Semibold" w:cs="Times New Roman"/>
          <w:sz w:val="20"/>
          <w:szCs w:val="20"/>
          <w:lang w:val="pl-PL"/>
        </w:rPr>
        <w:t>Wyzwanie</w:t>
      </w:r>
    </w:p>
    <w:p w14:paraId="5B70539A" w14:textId="77777777" w:rsidR="00FE358F" w:rsidRDefault="00C44C1C" w:rsidP="00C44C1C">
      <w:pPr>
        <w:spacing w:after="120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Dynamiczny rozwój</w:t>
      </w:r>
      <w:r w:rsidR="00234492">
        <w:rPr>
          <w:rFonts w:ascii="Segoe UI" w:hAnsi="Segoe UI" w:cs="Segoe UI"/>
          <w:lang w:val="pl-PL"/>
        </w:rPr>
        <w:t xml:space="preserve"> przedsiębiorstwa sprawił, że pojawiła się</w:t>
      </w:r>
      <w:r w:rsidR="00991A28" w:rsidRPr="00991A28">
        <w:rPr>
          <w:rFonts w:ascii="Segoe UI" w:hAnsi="Segoe UI" w:cs="Segoe UI"/>
          <w:lang w:val="pl-PL"/>
        </w:rPr>
        <w:t xml:space="preserve"> </w:t>
      </w:r>
      <w:r w:rsidR="00575D8E">
        <w:rPr>
          <w:rFonts w:ascii="Segoe UI" w:hAnsi="Segoe UI" w:cs="Segoe UI"/>
          <w:lang w:val="pl-PL"/>
        </w:rPr>
        <w:t>koniecznoś</w:t>
      </w:r>
      <w:r w:rsidR="00234492">
        <w:rPr>
          <w:rFonts w:ascii="Segoe UI" w:hAnsi="Segoe UI" w:cs="Segoe UI"/>
          <w:lang w:val="pl-PL"/>
        </w:rPr>
        <w:t>ć</w:t>
      </w:r>
      <w:r w:rsidR="00575D8E">
        <w:rPr>
          <w:rFonts w:ascii="Segoe UI" w:hAnsi="Segoe UI" w:cs="Segoe UI"/>
          <w:lang w:val="pl-PL"/>
        </w:rPr>
        <w:t xml:space="preserve"> zmodernizowania istniejącej już w firmie infrastruktury informatycznej – obok systemu Microsoft Dynamics NAV miała powstać platforma B2B do wymiany dokumentów i informacji</w:t>
      </w:r>
      <w:r>
        <w:rPr>
          <w:rFonts w:ascii="Segoe UI" w:hAnsi="Segoe UI" w:cs="Segoe UI"/>
          <w:lang w:val="pl-PL"/>
        </w:rPr>
        <w:t xml:space="preserve"> </w:t>
      </w:r>
      <w:r w:rsidR="00AC11D4">
        <w:rPr>
          <w:rFonts w:ascii="Segoe UI" w:hAnsi="Segoe UI" w:cs="Segoe UI"/>
          <w:lang w:val="pl-PL"/>
        </w:rPr>
        <w:t>wewnątrz</w:t>
      </w:r>
      <w:r>
        <w:rPr>
          <w:rFonts w:ascii="Segoe UI" w:hAnsi="Segoe UI" w:cs="Segoe UI"/>
          <w:lang w:val="pl-PL"/>
        </w:rPr>
        <w:t xml:space="preserve"> firmy i z jej partnerami</w:t>
      </w:r>
      <w:r w:rsidR="00575D8E">
        <w:rPr>
          <w:rFonts w:ascii="Segoe UI" w:hAnsi="Segoe UI" w:cs="Segoe UI"/>
          <w:lang w:val="pl-PL"/>
        </w:rPr>
        <w:t xml:space="preserve">. </w:t>
      </w:r>
      <w:r w:rsidR="00AC11D4">
        <w:rPr>
          <w:rFonts w:ascii="Segoe UI" w:hAnsi="Segoe UI" w:cs="Segoe UI"/>
          <w:lang w:val="pl-PL"/>
        </w:rPr>
        <w:t>Spółce</w:t>
      </w:r>
      <w:r>
        <w:rPr>
          <w:rFonts w:ascii="Segoe UI" w:hAnsi="Segoe UI" w:cs="Segoe UI"/>
          <w:lang w:val="pl-PL"/>
        </w:rPr>
        <w:t xml:space="preserve"> zależało na wprowadzeniu jednego, zintegrowanego systemu, który</w:t>
      </w:r>
      <w:r w:rsidR="00991A28" w:rsidRPr="00991A28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obją</w:t>
      </w:r>
      <w:r w:rsidR="0040014E" w:rsidRPr="00991A28">
        <w:rPr>
          <w:rFonts w:ascii="Segoe UI" w:hAnsi="Segoe UI" w:cs="Segoe UI"/>
          <w:lang w:val="pl-PL"/>
        </w:rPr>
        <w:t>łby swoim zasięgiem wszystkie obszary działalności Villa Verde</w:t>
      </w:r>
      <w:r>
        <w:rPr>
          <w:rFonts w:ascii="Segoe UI" w:hAnsi="Segoe UI" w:cs="Segoe UI"/>
          <w:lang w:val="pl-PL"/>
        </w:rPr>
        <w:t>, umożliwiając przede wszystkim</w:t>
      </w:r>
      <w:r w:rsidR="00991A28" w:rsidRPr="00991A28">
        <w:rPr>
          <w:rFonts w:ascii="Segoe UI" w:hAnsi="Segoe UI" w:cs="Segoe UI"/>
          <w:lang w:val="pl-PL"/>
        </w:rPr>
        <w:t xml:space="preserve"> automatyzację procesu obiegu dokumentów i informacji, lepszy nadzór nad procesem dostaw, skrócenie </w:t>
      </w:r>
      <w:r w:rsidR="00991A28" w:rsidRPr="00991A28">
        <w:rPr>
          <w:rFonts w:ascii="Segoe UI" w:hAnsi="Segoe UI" w:cs="Segoe UI"/>
          <w:lang w:val="pl-PL"/>
        </w:rPr>
        <w:lastRenderedPageBreak/>
        <w:t>terminów realizacji, a także łatwiejszy dostęp do dan</w:t>
      </w:r>
      <w:r>
        <w:rPr>
          <w:rFonts w:ascii="Segoe UI" w:hAnsi="Segoe UI" w:cs="Segoe UI"/>
          <w:lang w:val="pl-PL"/>
        </w:rPr>
        <w:t>ych</w:t>
      </w:r>
      <w:r w:rsidR="00991A28" w:rsidRPr="00991A28">
        <w:rPr>
          <w:rFonts w:ascii="Segoe UI" w:hAnsi="Segoe UI" w:cs="Segoe UI"/>
          <w:lang w:val="pl-PL"/>
        </w:rPr>
        <w:t xml:space="preserve"> w celu raportowania i planowania.</w:t>
      </w:r>
      <w:r w:rsidR="00D445A8">
        <w:rPr>
          <w:rFonts w:ascii="Segoe UI" w:hAnsi="Segoe UI" w:cs="Segoe UI"/>
          <w:lang w:val="pl-PL"/>
        </w:rPr>
        <w:t xml:space="preserve"> </w:t>
      </w:r>
    </w:p>
    <w:p w14:paraId="5AB44E62" w14:textId="587B57EB" w:rsidR="00991A28" w:rsidRPr="00991A28" w:rsidRDefault="00991A28" w:rsidP="00C44C1C">
      <w:pPr>
        <w:spacing w:after="120"/>
        <w:jc w:val="both"/>
        <w:rPr>
          <w:rFonts w:ascii="Segoe UI" w:hAnsi="Segoe UI" w:cs="Segoe UI"/>
          <w:b/>
          <w:lang w:val="pl-PL"/>
        </w:rPr>
      </w:pPr>
      <w:r>
        <w:rPr>
          <w:rFonts w:ascii="Segoe UI" w:hAnsi="Segoe UI" w:cs="Segoe UI"/>
          <w:lang w:val="pl-PL"/>
        </w:rPr>
        <w:t>„</w:t>
      </w:r>
      <w:r w:rsidRPr="00991A28">
        <w:rPr>
          <w:rFonts w:ascii="Segoe UI" w:hAnsi="Segoe UI" w:cs="Segoe UI"/>
          <w:lang w:val="pl-PL"/>
        </w:rPr>
        <w:t>Potrzeba usprawnienia procesów wymiany danych i dokumentów</w:t>
      </w:r>
      <w:r w:rsidR="00D445A8">
        <w:rPr>
          <w:rFonts w:ascii="Segoe UI" w:hAnsi="Segoe UI" w:cs="Segoe UI"/>
          <w:lang w:val="pl-PL"/>
        </w:rPr>
        <w:t xml:space="preserve"> </w:t>
      </w:r>
      <w:r w:rsidRPr="00991A28">
        <w:rPr>
          <w:rFonts w:ascii="Segoe UI" w:hAnsi="Segoe UI" w:cs="Segoe UI"/>
          <w:lang w:val="pl-PL"/>
        </w:rPr>
        <w:t xml:space="preserve">pomiędzy oddziałami oraz </w:t>
      </w:r>
      <w:r w:rsidR="00234492">
        <w:rPr>
          <w:rFonts w:ascii="Segoe UI" w:hAnsi="Segoe UI" w:cs="Segoe UI"/>
          <w:lang w:val="pl-PL"/>
        </w:rPr>
        <w:t xml:space="preserve">udoskonalenia </w:t>
      </w:r>
      <w:r w:rsidRPr="00991A28">
        <w:rPr>
          <w:rFonts w:ascii="Segoe UI" w:hAnsi="Segoe UI" w:cs="Segoe UI"/>
          <w:lang w:val="pl-PL"/>
        </w:rPr>
        <w:t>komunikacji z partnerami</w:t>
      </w:r>
      <w:r>
        <w:rPr>
          <w:rFonts w:ascii="Segoe UI" w:hAnsi="Segoe UI" w:cs="Segoe UI"/>
          <w:lang w:val="pl-PL"/>
        </w:rPr>
        <w:t xml:space="preserve"> była kluczowa d</w:t>
      </w:r>
      <w:r w:rsidR="00234492">
        <w:rPr>
          <w:rFonts w:ascii="Segoe UI" w:hAnsi="Segoe UI" w:cs="Segoe UI"/>
          <w:lang w:val="pl-PL"/>
        </w:rPr>
        <w:t>la</w:t>
      </w:r>
      <w:r>
        <w:rPr>
          <w:rFonts w:ascii="Segoe UI" w:hAnsi="Segoe UI" w:cs="Segoe UI"/>
          <w:lang w:val="pl-PL"/>
        </w:rPr>
        <w:t xml:space="preserve"> dalszego</w:t>
      </w:r>
      <w:r w:rsidR="008F4608">
        <w:rPr>
          <w:rFonts w:ascii="Segoe UI" w:hAnsi="Segoe UI" w:cs="Segoe UI"/>
          <w:lang w:val="pl-PL"/>
        </w:rPr>
        <w:t>, efektywnego</w:t>
      </w:r>
      <w:r>
        <w:rPr>
          <w:rFonts w:ascii="Segoe UI" w:hAnsi="Segoe UI" w:cs="Segoe UI"/>
          <w:lang w:val="pl-PL"/>
        </w:rPr>
        <w:t xml:space="preserve"> prowadzenia działalności</w:t>
      </w:r>
      <w:r w:rsidRPr="00991A28">
        <w:rPr>
          <w:rFonts w:ascii="Segoe UI" w:hAnsi="Segoe UI" w:cs="Segoe UI"/>
          <w:lang w:val="pl-PL"/>
        </w:rPr>
        <w:t>.</w:t>
      </w:r>
      <w:r w:rsidR="008F4608">
        <w:rPr>
          <w:rFonts w:ascii="Segoe UI" w:hAnsi="Segoe UI" w:cs="Segoe UI"/>
          <w:lang w:val="pl-PL"/>
        </w:rPr>
        <w:t xml:space="preserve"> </w:t>
      </w:r>
      <w:r w:rsidR="00C44C1C">
        <w:rPr>
          <w:rFonts w:ascii="Segoe UI" w:hAnsi="Segoe UI" w:cs="Segoe UI"/>
          <w:lang w:val="pl-PL"/>
        </w:rPr>
        <w:t>Nowe rozwiązanie</w:t>
      </w:r>
      <w:r w:rsidR="008F4608">
        <w:rPr>
          <w:rFonts w:ascii="Segoe UI" w:hAnsi="Segoe UI" w:cs="Segoe UI"/>
          <w:lang w:val="pl-PL"/>
        </w:rPr>
        <w:t xml:space="preserve"> </w:t>
      </w:r>
      <w:r w:rsidR="00C44C1C">
        <w:rPr>
          <w:rFonts w:ascii="Segoe UI" w:hAnsi="Segoe UI" w:cs="Segoe UI"/>
          <w:lang w:val="pl-PL"/>
        </w:rPr>
        <w:t>informatyczne</w:t>
      </w:r>
      <w:r w:rsidR="008F4608">
        <w:rPr>
          <w:rFonts w:ascii="Segoe UI" w:hAnsi="Segoe UI" w:cs="Segoe UI"/>
          <w:lang w:val="pl-PL"/>
        </w:rPr>
        <w:t xml:space="preserve"> miało </w:t>
      </w:r>
      <w:r w:rsidR="00234492">
        <w:rPr>
          <w:rFonts w:ascii="Segoe UI" w:hAnsi="Segoe UI" w:cs="Segoe UI"/>
          <w:lang w:val="pl-PL"/>
        </w:rPr>
        <w:t xml:space="preserve">nam </w:t>
      </w:r>
      <w:r w:rsidR="008F4608">
        <w:rPr>
          <w:rFonts w:ascii="Segoe UI" w:hAnsi="Segoe UI" w:cs="Segoe UI"/>
          <w:lang w:val="pl-PL"/>
        </w:rPr>
        <w:t xml:space="preserve">pomóc w </w:t>
      </w:r>
      <w:r w:rsidR="00234492">
        <w:rPr>
          <w:rFonts w:ascii="Segoe UI" w:hAnsi="Segoe UI" w:cs="Segoe UI"/>
          <w:lang w:val="pl-PL"/>
        </w:rPr>
        <w:t>tych obszarach</w:t>
      </w:r>
      <w:r w:rsidR="008F4608">
        <w:rPr>
          <w:rFonts w:ascii="Segoe UI" w:hAnsi="Segoe UI" w:cs="Segoe UI"/>
          <w:lang w:val="pl-PL"/>
        </w:rPr>
        <w:t xml:space="preserve">” – komentuje </w:t>
      </w:r>
      <w:r w:rsidR="00E21FDC">
        <w:rPr>
          <w:rFonts w:ascii="Segoe UI" w:hAnsi="Segoe UI" w:cs="Segoe UI"/>
          <w:lang w:val="pl-PL"/>
        </w:rPr>
        <w:t xml:space="preserve">Marek Tatarczuch, Prezes Zarządu </w:t>
      </w:r>
      <w:r w:rsidR="008F4608">
        <w:rPr>
          <w:rFonts w:ascii="Segoe UI" w:hAnsi="Segoe UI" w:cs="Segoe UI"/>
          <w:lang w:val="pl-PL"/>
        </w:rPr>
        <w:t>Villa Verde</w:t>
      </w:r>
      <w:r w:rsidR="00246F9C">
        <w:rPr>
          <w:rFonts w:ascii="Segoe UI" w:hAnsi="Segoe UI" w:cs="Segoe UI"/>
          <w:lang w:val="pl-PL"/>
        </w:rPr>
        <w:t xml:space="preserve"> Sp. z o.o.</w:t>
      </w:r>
      <w:r w:rsidR="008F4608">
        <w:rPr>
          <w:rFonts w:ascii="Segoe UI" w:hAnsi="Segoe UI" w:cs="Segoe UI"/>
          <w:lang w:val="pl-PL"/>
        </w:rPr>
        <w:t xml:space="preserve"> </w:t>
      </w:r>
    </w:p>
    <w:p w14:paraId="72B66145" w14:textId="77777777" w:rsidR="002323B7" w:rsidRDefault="002323B7" w:rsidP="006E3CCA">
      <w:pPr>
        <w:pStyle w:val="Nagwek1"/>
        <w:spacing w:after="120"/>
        <w:jc w:val="both"/>
        <w:rPr>
          <w:lang w:val="pl-PL"/>
        </w:rPr>
      </w:pPr>
      <w:r>
        <w:rPr>
          <w:lang w:val="pl-PL"/>
        </w:rPr>
        <w:t>Wdrożenie</w:t>
      </w:r>
    </w:p>
    <w:p w14:paraId="41E9108D" w14:textId="6F4D6EE7" w:rsidR="00DD5ACB" w:rsidRPr="00DD5ACB" w:rsidRDefault="00DD5ACB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Zarząd </w:t>
      </w:r>
      <w:r w:rsidR="008F4608">
        <w:rPr>
          <w:rFonts w:ascii="Segoe UI" w:hAnsi="Segoe UI"/>
          <w:color w:val="auto"/>
          <w:sz w:val="20"/>
          <w:szCs w:val="20"/>
          <w:lang w:val="pl-PL"/>
        </w:rPr>
        <w:t xml:space="preserve">firmy 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podjął decyzję o zintegrowaniu </w:t>
      </w:r>
      <w:r w:rsidR="00C44C1C">
        <w:rPr>
          <w:rFonts w:ascii="Segoe UI" w:hAnsi="Segoe UI"/>
          <w:color w:val="auto"/>
          <w:sz w:val="20"/>
          <w:szCs w:val="20"/>
          <w:lang w:val="pl-PL"/>
        </w:rPr>
        <w:t xml:space="preserve">funkcjonującego już w firmie 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systemu Microsoft Dynamics NAV z systemami par</w:t>
      </w:r>
      <w:r w:rsidR="003D6E2A">
        <w:rPr>
          <w:rFonts w:ascii="Segoe UI" w:hAnsi="Segoe UI"/>
          <w:color w:val="auto"/>
          <w:sz w:val="20"/>
          <w:szCs w:val="20"/>
          <w:lang w:val="pl-PL"/>
        </w:rPr>
        <w:t>tnerów i utworzeniu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 elektroniczn</w:t>
      </w:r>
      <w:r w:rsidR="003D6E2A">
        <w:rPr>
          <w:rFonts w:ascii="Segoe UI" w:hAnsi="Segoe UI"/>
          <w:color w:val="auto"/>
          <w:sz w:val="20"/>
          <w:szCs w:val="20"/>
          <w:lang w:val="pl-PL"/>
        </w:rPr>
        <w:t>ej platformy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 wymiany danych B2B. I tu nieoceniona okazała się otwartość systemu Microsoft Dynamics NAV, dzięki czemu integracja nie stanowiła żadnego problemu.</w:t>
      </w:r>
    </w:p>
    <w:p w14:paraId="252CD434" w14:textId="0E664902" w:rsidR="00DD5ACB" w:rsidRPr="00DD5ACB" w:rsidRDefault="00D953D6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>
        <w:rPr>
          <w:rFonts w:ascii="Segoe UI" w:hAnsi="Segoe UI"/>
          <w:color w:val="auto"/>
          <w:sz w:val="20"/>
          <w:szCs w:val="20"/>
          <w:lang w:val="pl-PL"/>
        </w:rPr>
        <w:t>Dzięki e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>lastyczn</w:t>
      </w:r>
      <w:r>
        <w:rPr>
          <w:rFonts w:ascii="Segoe UI" w:hAnsi="Segoe UI"/>
          <w:color w:val="auto"/>
          <w:sz w:val="20"/>
          <w:szCs w:val="20"/>
          <w:lang w:val="pl-PL"/>
        </w:rPr>
        <w:t>ości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Microsoft Dynamics NAV </w:t>
      </w:r>
      <w:r>
        <w:rPr>
          <w:rFonts w:ascii="Segoe UI" w:hAnsi="Segoe UI"/>
          <w:color w:val="auto"/>
          <w:sz w:val="20"/>
          <w:szCs w:val="20"/>
          <w:lang w:val="pl-PL"/>
        </w:rPr>
        <w:t xml:space="preserve">możliwe było 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>zintegrowa</w:t>
      </w:r>
      <w:r>
        <w:rPr>
          <w:rFonts w:ascii="Segoe UI" w:hAnsi="Segoe UI"/>
          <w:color w:val="auto"/>
          <w:sz w:val="20"/>
          <w:szCs w:val="20"/>
          <w:lang w:val="pl-PL"/>
        </w:rPr>
        <w:t>nie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wszystki</w:t>
      </w:r>
      <w:r>
        <w:rPr>
          <w:rFonts w:ascii="Segoe UI" w:hAnsi="Segoe UI"/>
          <w:color w:val="auto"/>
          <w:sz w:val="20"/>
          <w:szCs w:val="20"/>
          <w:lang w:val="pl-PL"/>
        </w:rPr>
        <w:t>ch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najważniejsz</w:t>
      </w:r>
      <w:r>
        <w:rPr>
          <w:rFonts w:ascii="Segoe UI" w:hAnsi="Segoe UI"/>
          <w:color w:val="auto"/>
          <w:sz w:val="20"/>
          <w:szCs w:val="20"/>
          <w:lang w:val="pl-PL"/>
        </w:rPr>
        <w:t>ych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obszar</w:t>
      </w:r>
      <w:r>
        <w:rPr>
          <w:rFonts w:ascii="Segoe UI" w:hAnsi="Segoe UI"/>
          <w:color w:val="auto"/>
          <w:sz w:val="20"/>
          <w:szCs w:val="20"/>
          <w:lang w:val="pl-PL"/>
        </w:rPr>
        <w:t>ów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funkcjonowania przedsiębiorstwa, taki</w:t>
      </w:r>
      <w:r>
        <w:rPr>
          <w:rFonts w:ascii="Segoe UI" w:hAnsi="Segoe UI"/>
          <w:color w:val="auto"/>
          <w:sz w:val="20"/>
          <w:szCs w:val="20"/>
          <w:lang w:val="pl-PL"/>
        </w:rPr>
        <w:t>ch</w:t>
      </w:r>
      <w:r w:rsidR="00DD5ACB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jak zarządzanie gospodarką magazynową, sprzedaż, zamówienia czy księgowość.</w:t>
      </w:r>
    </w:p>
    <w:p w14:paraId="76694318" w14:textId="272A003E" w:rsidR="00DD5ACB" w:rsidRDefault="00DD5ACB" w:rsidP="00A527BA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 w:rsidRPr="00DD5ACB">
        <w:rPr>
          <w:rFonts w:ascii="Segoe UI" w:hAnsi="Segoe UI"/>
          <w:color w:val="auto"/>
          <w:sz w:val="20"/>
          <w:szCs w:val="20"/>
          <w:lang w:val="pl-PL"/>
        </w:rPr>
        <w:t>Partnerem wdrożeniowym została firma IT Vision. System B2B został odpowiednio dostosowany do specyfiki działalności Villa Verde.</w:t>
      </w:r>
    </w:p>
    <w:p w14:paraId="30C4F344" w14:textId="4155F1C4" w:rsidR="00D26C16" w:rsidRPr="00A527BA" w:rsidRDefault="00A527BA" w:rsidP="00A527BA">
      <w:pPr>
        <w:spacing w:after="120"/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D26C16" w:rsidRPr="00A527BA">
        <w:rPr>
          <w:rFonts w:ascii="Segoe UI" w:hAnsi="Segoe UI" w:cs="Segoe UI"/>
          <w:lang w:val="pl-PL"/>
        </w:rPr>
        <w:t xml:space="preserve">Naszym partnerem wdrożeniowym została firma IT Vision. Zespół projektowy IT Vision wykazał się zrozumieniem naszych potrzeb, a także wiedzą i doświadczeniem w realizacji projektów B2B dofinansowanych ze środków Unii Europejskiej. System B2B został odpowiednio dostosowany przez konsultantów IT Vision do specyfiki prowadzonej przez nas działalności. Co bardzo ważne, IT Vision </w:t>
      </w:r>
      <w:r w:rsidR="00D82364">
        <w:rPr>
          <w:rFonts w:ascii="Segoe UI" w:hAnsi="Segoe UI" w:cs="Segoe UI"/>
          <w:lang w:val="pl-PL"/>
        </w:rPr>
        <w:t xml:space="preserve">zmieściło </w:t>
      </w:r>
      <w:r w:rsidR="00D26C16" w:rsidRPr="00A527BA">
        <w:rPr>
          <w:rFonts w:ascii="Segoe UI" w:hAnsi="Segoe UI" w:cs="Segoe UI"/>
          <w:lang w:val="pl-PL"/>
        </w:rPr>
        <w:t>się w kosztach zawartych w złożonej ofercie, a sama realizacja projektu przebiegała zgodnie z harmonogramem”</w:t>
      </w:r>
      <w:r w:rsidR="00B80D2F">
        <w:rPr>
          <w:rFonts w:ascii="Segoe UI" w:hAnsi="Segoe UI" w:cs="Segoe UI"/>
          <w:lang w:val="pl-PL"/>
        </w:rPr>
        <w:t xml:space="preserve"> – mówi </w:t>
      </w:r>
      <w:r w:rsidR="000E3506" w:rsidRPr="000E3506">
        <w:rPr>
          <w:rFonts w:ascii="Segoe UI" w:hAnsi="Segoe UI" w:cs="Segoe UI"/>
          <w:lang w:val="pl-PL"/>
        </w:rPr>
        <w:t>Marek Tatarczuch, Prezes Zarządu, Villa Verde Sp. z o.o.</w:t>
      </w:r>
    </w:p>
    <w:p w14:paraId="124029C8" w14:textId="31ED1098" w:rsidR="00DD5ACB" w:rsidRPr="00DD5ACB" w:rsidRDefault="00DD5ACB" w:rsidP="00A527BA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Projekt wdrożenia platformy B2B opartej 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 xml:space="preserve">na 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o system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>ie</w:t>
      </w:r>
      <w:r w:rsidR="00246F9C">
        <w:rPr>
          <w:rFonts w:ascii="Segoe UI" w:hAnsi="Segoe UI"/>
          <w:color w:val="auto"/>
          <w:sz w:val="20"/>
          <w:szCs w:val="20"/>
          <w:lang w:val="pl-PL"/>
        </w:rPr>
        <w:t xml:space="preserve"> Dynamics NAV w 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firm</w:t>
      </w:r>
      <w:r w:rsidR="00FE358F">
        <w:rPr>
          <w:rFonts w:ascii="Segoe UI" w:hAnsi="Segoe UI"/>
          <w:color w:val="auto"/>
          <w:sz w:val="20"/>
          <w:szCs w:val="20"/>
          <w:lang w:val="pl-PL"/>
        </w:rPr>
        <w:t>ie Villa Verde jest innowacyjny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 xml:space="preserve"> </w:t>
      </w:r>
      <w:r w:rsidR="00246F9C">
        <w:rPr>
          <w:rFonts w:ascii="Segoe UI" w:hAnsi="Segoe UI"/>
          <w:color w:val="auto"/>
          <w:sz w:val="20"/>
          <w:szCs w:val="20"/>
          <w:lang w:val="pl-PL"/>
        </w:rPr>
        <w:t>zarówno jeśli chodzi o zmianę w 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>realizacji procesów</w:t>
      </w:r>
      <w:r w:rsidR="00C140AE">
        <w:rPr>
          <w:rFonts w:ascii="Segoe UI" w:hAnsi="Segoe UI"/>
          <w:color w:val="auto"/>
          <w:sz w:val="20"/>
          <w:szCs w:val="20"/>
          <w:lang w:val="pl-PL"/>
        </w:rPr>
        <w:t xml:space="preserve">, jak i 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 xml:space="preserve">na poziomie </w:t>
      </w:r>
      <w:r w:rsidR="00C140AE">
        <w:rPr>
          <w:rFonts w:ascii="Segoe UI" w:hAnsi="Segoe UI"/>
          <w:color w:val="auto"/>
          <w:sz w:val="20"/>
          <w:szCs w:val="20"/>
          <w:lang w:val="pl-PL"/>
        </w:rPr>
        <w:t>organizacyj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>nym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 </w:t>
      </w:r>
      <w:r w:rsidR="00FE358F">
        <w:rPr>
          <w:rFonts w:ascii="Segoe UI" w:hAnsi="Segoe UI"/>
          <w:color w:val="auto"/>
          <w:sz w:val="20"/>
          <w:szCs w:val="20"/>
          <w:lang w:val="pl-PL"/>
        </w:rPr>
        <w:t>–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 xml:space="preserve"> w zakresie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 współpracy z partnerami. </w:t>
      </w:r>
    </w:p>
    <w:p w14:paraId="19636FA8" w14:textId="16357AAC" w:rsidR="00DD5ACB" w:rsidRPr="00DD5ACB" w:rsidRDefault="00DD5ACB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 w:rsidRPr="00DD5ACB">
        <w:rPr>
          <w:rFonts w:ascii="Segoe UI" w:hAnsi="Segoe UI"/>
          <w:color w:val="auto"/>
          <w:sz w:val="20"/>
          <w:szCs w:val="20"/>
          <w:lang w:val="pl-PL"/>
        </w:rPr>
        <w:t>System zapewnia spójność i historyczność</w:t>
      </w:r>
      <w:r w:rsidR="00246F9C">
        <w:rPr>
          <w:rFonts w:ascii="Segoe UI" w:hAnsi="Segoe UI"/>
          <w:color w:val="auto"/>
          <w:sz w:val="20"/>
          <w:szCs w:val="20"/>
          <w:lang w:val="pl-PL"/>
        </w:rPr>
        <w:t xml:space="preserve"> danych, możliwość integracji z 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rozwiązaniami zewnętrznymi</w:t>
      </w:r>
      <w:r w:rsidR="007A631D">
        <w:rPr>
          <w:rFonts w:ascii="Segoe UI" w:hAnsi="Segoe UI"/>
          <w:color w:val="auto"/>
          <w:sz w:val="20"/>
          <w:szCs w:val="20"/>
          <w:lang w:val="pl-PL"/>
        </w:rPr>
        <w:t xml:space="preserve"> (platformami partnerów)</w:t>
      </w:r>
      <w:r w:rsidR="00246F9C">
        <w:rPr>
          <w:rFonts w:ascii="Segoe UI" w:hAnsi="Segoe UI"/>
          <w:color w:val="auto"/>
          <w:sz w:val="20"/>
          <w:szCs w:val="20"/>
          <w:lang w:val="pl-PL"/>
        </w:rPr>
        <w:t xml:space="preserve"> oraz skalowanie w 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miarę rozwoju firmy i </w:t>
      </w:r>
      <w:r w:rsidR="00234492">
        <w:rPr>
          <w:rFonts w:ascii="Segoe UI" w:hAnsi="Segoe UI"/>
          <w:color w:val="auto"/>
          <w:sz w:val="20"/>
          <w:szCs w:val="20"/>
          <w:lang w:val="pl-PL"/>
        </w:rPr>
        <w:t xml:space="preserve">zmiany </w:t>
      </w:r>
      <w:r w:rsidR="007A631D">
        <w:rPr>
          <w:rFonts w:ascii="Segoe UI" w:hAnsi="Segoe UI"/>
          <w:color w:val="auto"/>
          <w:sz w:val="20"/>
          <w:szCs w:val="20"/>
          <w:lang w:val="pl-PL"/>
        </w:rPr>
        <w:t xml:space="preserve">jej 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wymagań. Nowoczesna platforma bazy danych zapewnia najwyższy poziom bezpieczeństwa przesyłanych dokumentów i danych.</w:t>
      </w:r>
    </w:p>
    <w:p w14:paraId="04C7EE87" w14:textId="19591085" w:rsidR="00592E0A" w:rsidRPr="00FE358F" w:rsidRDefault="00DD5ACB">
      <w:pPr>
        <w:pStyle w:val="Nagwek1"/>
        <w:spacing w:after="120"/>
        <w:jc w:val="both"/>
        <w:rPr>
          <w:rFonts w:ascii="Segoe UI" w:hAnsi="Segoe UI"/>
          <w:color w:val="auto"/>
          <w:sz w:val="20"/>
          <w:szCs w:val="20"/>
          <w:lang w:val="pl-PL"/>
        </w:rPr>
      </w:pPr>
      <w:r w:rsidRPr="00DD5ACB">
        <w:rPr>
          <w:rFonts w:ascii="Segoe UI" w:hAnsi="Segoe UI"/>
          <w:color w:val="auto"/>
          <w:sz w:val="20"/>
          <w:szCs w:val="20"/>
          <w:lang w:val="pl-PL"/>
        </w:rPr>
        <w:t>W trakcie realizacji projektu wykorzyst</w:t>
      </w:r>
      <w:r w:rsidR="00246F9C">
        <w:rPr>
          <w:rFonts w:ascii="Segoe UI" w:hAnsi="Segoe UI"/>
          <w:color w:val="auto"/>
          <w:sz w:val="20"/>
          <w:szCs w:val="20"/>
          <w:lang w:val="pl-PL"/>
        </w:rPr>
        <w:t>ano rozwiązania informatyczne o </w:t>
      </w:r>
      <w:r w:rsidRPr="00F345F3">
        <w:rPr>
          <w:rFonts w:ascii="Segoe UI" w:hAnsi="Segoe UI"/>
          <w:color w:val="auto"/>
          <w:sz w:val="20"/>
          <w:szCs w:val="20"/>
          <w:lang w:val="pl-PL"/>
        </w:rPr>
        <w:t>wysokim stopniu nowoczesności:</w:t>
      </w:r>
      <w:r w:rsidR="00D02714" w:rsidRPr="00F345F3">
        <w:rPr>
          <w:rFonts w:ascii="Segoe UI" w:hAnsi="Segoe UI"/>
          <w:color w:val="auto"/>
          <w:sz w:val="20"/>
          <w:szCs w:val="20"/>
          <w:lang w:val="pl-PL"/>
        </w:rPr>
        <w:t xml:space="preserve"> zaawansowany</w:t>
      </w:r>
      <w:r w:rsidRPr="00F345F3">
        <w:rPr>
          <w:rFonts w:ascii="Segoe UI" w:hAnsi="Segoe UI"/>
          <w:color w:val="auto"/>
          <w:sz w:val="20"/>
          <w:szCs w:val="20"/>
          <w:lang w:val="pl-PL"/>
        </w:rPr>
        <w:t>, zintegrowany system B2B (obejmujący również portal komunikacyjny</w:t>
      </w:r>
      <w:r w:rsidR="007A631D" w:rsidRPr="00F345F3">
        <w:rPr>
          <w:rFonts w:ascii="Segoe UI" w:hAnsi="Segoe UI"/>
          <w:color w:val="auto"/>
          <w:sz w:val="20"/>
          <w:szCs w:val="20"/>
          <w:lang w:val="pl-PL"/>
        </w:rPr>
        <w:t>)</w:t>
      </w:r>
      <w:r w:rsidRPr="00F345F3">
        <w:rPr>
          <w:rFonts w:ascii="Segoe UI" w:hAnsi="Segoe UI"/>
          <w:color w:val="auto"/>
          <w:sz w:val="20"/>
          <w:szCs w:val="20"/>
          <w:lang w:val="pl-PL"/>
        </w:rPr>
        <w:t>, współpracujący z</w:t>
      </w:r>
      <w:r w:rsidR="00F345F3">
        <w:rPr>
          <w:rFonts w:ascii="Segoe UI" w:hAnsi="Segoe UI"/>
          <w:color w:val="auto"/>
          <w:sz w:val="20"/>
          <w:szCs w:val="20"/>
          <w:lang w:val="pl-PL"/>
        </w:rPr>
        <w:t> </w:t>
      </w:r>
      <w:r w:rsidR="00F345F3" w:rsidRPr="00F345F3">
        <w:rPr>
          <w:rFonts w:ascii="Segoe UI" w:hAnsi="Segoe UI"/>
          <w:color w:val="auto"/>
          <w:sz w:val="20"/>
          <w:szCs w:val="20"/>
          <w:lang w:val="pl-PL"/>
        </w:rPr>
        <w:t>platformami partnerów</w:t>
      </w:r>
      <w:r w:rsidRPr="00F345F3">
        <w:rPr>
          <w:rFonts w:ascii="Segoe UI" w:hAnsi="Segoe UI"/>
          <w:color w:val="auto"/>
          <w:sz w:val="20"/>
          <w:szCs w:val="20"/>
          <w:lang w:val="pl-PL"/>
        </w:rPr>
        <w:t xml:space="preserve"> z wykorzystaniem standardów EDI, a także system raportujący oparty o technologie OLAP i data warehouse. </w:t>
      </w:r>
      <w:r w:rsidRPr="00F345F3">
        <w:rPr>
          <w:rFonts w:ascii="Segoe UI" w:hAnsi="Segoe UI"/>
          <w:color w:val="auto"/>
          <w:sz w:val="20"/>
          <w:szCs w:val="20"/>
          <w:lang w:val="pl-PL"/>
        </w:rPr>
        <w:lastRenderedPageBreak/>
        <w:t>Umożliwia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 on budowę elastycznych raportów dla </w:t>
      </w:r>
      <w:r w:rsidR="007A631D">
        <w:rPr>
          <w:rFonts w:ascii="Segoe UI" w:hAnsi="Segoe UI"/>
          <w:color w:val="auto"/>
          <w:sz w:val="20"/>
          <w:szCs w:val="20"/>
          <w:lang w:val="pl-PL"/>
        </w:rPr>
        <w:t>k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lienta i </w:t>
      </w:r>
      <w:r w:rsidR="007A631D">
        <w:rPr>
          <w:rFonts w:ascii="Segoe UI" w:hAnsi="Segoe UI"/>
          <w:color w:val="auto"/>
          <w:sz w:val="20"/>
          <w:szCs w:val="20"/>
          <w:lang w:val="pl-PL"/>
        </w:rPr>
        <w:t>p</w:t>
      </w:r>
      <w:r w:rsidR="005D324C">
        <w:rPr>
          <w:rFonts w:ascii="Segoe UI" w:hAnsi="Segoe UI"/>
          <w:color w:val="auto"/>
          <w:sz w:val="20"/>
          <w:szCs w:val="20"/>
          <w:lang w:val="pl-PL"/>
        </w:rPr>
        <w:t>artnerów, z 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 xml:space="preserve">możliwością pracy </w:t>
      </w:r>
      <w:r w:rsidR="00D02714">
        <w:rPr>
          <w:rFonts w:ascii="Segoe UI" w:hAnsi="Segoe UI"/>
          <w:color w:val="auto"/>
          <w:sz w:val="20"/>
          <w:szCs w:val="20"/>
          <w:lang w:val="pl-PL"/>
        </w:rPr>
        <w:t>za pośrednictwem</w:t>
      </w:r>
      <w:r w:rsidR="00D02714" w:rsidRPr="00DD5ACB">
        <w:rPr>
          <w:rFonts w:ascii="Segoe UI" w:hAnsi="Segoe UI"/>
          <w:color w:val="auto"/>
          <w:sz w:val="20"/>
          <w:szCs w:val="20"/>
          <w:lang w:val="pl-PL"/>
        </w:rPr>
        <w:t xml:space="preserve"> 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Internet</w:t>
      </w:r>
      <w:r w:rsidR="00D02714">
        <w:rPr>
          <w:rFonts w:ascii="Segoe UI" w:hAnsi="Segoe UI"/>
          <w:color w:val="auto"/>
          <w:sz w:val="20"/>
          <w:szCs w:val="20"/>
          <w:lang w:val="pl-PL"/>
        </w:rPr>
        <w:t>u</w:t>
      </w:r>
      <w:r w:rsidRPr="00DD5ACB">
        <w:rPr>
          <w:rFonts w:ascii="Segoe UI" w:hAnsi="Segoe UI"/>
          <w:color w:val="auto"/>
          <w:sz w:val="20"/>
          <w:szCs w:val="20"/>
          <w:lang w:val="pl-PL"/>
        </w:rPr>
        <w:t>.</w:t>
      </w:r>
    </w:p>
    <w:p w14:paraId="5ADBB249" w14:textId="47358D52" w:rsidR="0083418F" w:rsidRDefault="0002124B">
      <w:pPr>
        <w:pStyle w:val="Nagwek1"/>
        <w:spacing w:after="120"/>
        <w:jc w:val="both"/>
        <w:rPr>
          <w:lang w:val="pl-PL"/>
        </w:rPr>
      </w:pPr>
      <w:r w:rsidRPr="0002124B">
        <w:rPr>
          <w:lang w:val="pl-PL"/>
        </w:rPr>
        <w:t>Korzyści</w:t>
      </w:r>
      <w:r w:rsidR="00EC5EF1">
        <w:rPr>
          <w:lang w:val="pl-PL"/>
        </w:rPr>
        <w:t xml:space="preserve"> biznesowe</w:t>
      </w:r>
    </w:p>
    <w:p w14:paraId="72693D54" w14:textId="39F16FFB" w:rsidR="00DD5ACB" w:rsidRPr="00DD5ACB" w:rsidRDefault="00DD5ACB" w:rsidP="00B80D2F">
      <w:pPr>
        <w:pStyle w:val="Nagwek2"/>
        <w:spacing w:after="120"/>
        <w:jc w:val="both"/>
        <w:rPr>
          <w:rFonts w:ascii="Segoe UI" w:hAnsi="Segoe UI" w:cs="Segoe UI"/>
          <w:color w:val="auto"/>
          <w:lang w:val="pl-PL"/>
        </w:rPr>
      </w:pPr>
      <w:r w:rsidRPr="00DD5ACB">
        <w:rPr>
          <w:rFonts w:ascii="Segoe UI" w:hAnsi="Segoe UI" w:cs="Segoe UI"/>
          <w:color w:val="auto"/>
          <w:lang w:val="pl-PL"/>
        </w:rPr>
        <w:t>Wdrożenie elektro</w:t>
      </w:r>
      <w:r w:rsidR="00246F9C">
        <w:rPr>
          <w:rFonts w:ascii="Segoe UI" w:hAnsi="Segoe UI" w:cs="Segoe UI"/>
          <w:color w:val="auto"/>
          <w:lang w:val="pl-PL"/>
        </w:rPr>
        <w:t>nicznej platformy B2B opartej</w:t>
      </w:r>
      <w:r w:rsidR="00D02714">
        <w:rPr>
          <w:rFonts w:ascii="Segoe UI" w:hAnsi="Segoe UI" w:cs="Segoe UI"/>
          <w:color w:val="auto"/>
          <w:lang w:val="pl-PL"/>
        </w:rPr>
        <w:t xml:space="preserve"> na</w:t>
      </w:r>
      <w:r w:rsidR="00C140AE">
        <w:rPr>
          <w:rFonts w:ascii="Segoe UI" w:hAnsi="Segoe UI" w:cs="Segoe UI"/>
          <w:color w:val="auto"/>
          <w:lang w:val="pl-PL"/>
        </w:rPr>
        <w:t xml:space="preserve"> system</w:t>
      </w:r>
      <w:r w:rsidR="00D02714">
        <w:rPr>
          <w:rFonts w:ascii="Segoe UI" w:hAnsi="Segoe UI" w:cs="Segoe UI"/>
          <w:color w:val="auto"/>
          <w:lang w:val="pl-PL"/>
        </w:rPr>
        <w:t>ie</w:t>
      </w:r>
      <w:r w:rsidRPr="00DD5ACB">
        <w:rPr>
          <w:rFonts w:ascii="Segoe UI" w:hAnsi="Segoe UI" w:cs="Segoe UI"/>
          <w:color w:val="auto"/>
          <w:lang w:val="pl-PL"/>
        </w:rPr>
        <w:t xml:space="preserve"> Microsoft Dynamics NAV pomogło zwiększyć ef</w:t>
      </w:r>
      <w:r w:rsidR="00246F9C">
        <w:rPr>
          <w:rFonts w:ascii="Segoe UI" w:hAnsi="Segoe UI" w:cs="Segoe UI"/>
          <w:color w:val="auto"/>
          <w:lang w:val="pl-PL"/>
        </w:rPr>
        <w:t>ektywność pracy w Villa Verde w </w:t>
      </w:r>
      <w:r w:rsidRPr="00DD5ACB">
        <w:rPr>
          <w:rFonts w:ascii="Segoe UI" w:hAnsi="Segoe UI" w:cs="Segoe UI"/>
          <w:color w:val="auto"/>
          <w:lang w:val="pl-PL"/>
        </w:rPr>
        <w:t>wielu obszarach</w:t>
      </w:r>
      <w:r w:rsidR="009F1C6A">
        <w:rPr>
          <w:rFonts w:ascii="Segoe UI" w:hAnsi="Segoe UI" w:cs="Segoe UI"/>
          <w:color w:val="auto"/>
          <w:lang w:val="pl-PL"/>
        </w:rPr>
        <w:t>.</w:t>
      </w:r>
    </w:p>
    <w:p w14:paraId="7F364ACE" w14:textId="076FE3F6" w:rsidR="006E3CCA" w:rsidRPr="007A631D" w:rsidRDefault="00DD5ACB" w:rsidP="009F1C6A">
      <w:pPr>
        <w:pStyle w:val="Nagwek2"/>
        <w:spacing w:after="120"/>
        <w:jc w:val="both"/>
        <w:rPr>
          <w:rFonts w:ascii="Segoe UI" w:hAnsi="Segoe UI" w:cs="Segoe UI"/>
          <w:color w:val="auto"/>
          <w:lang w:val="pl-PL"/>
        </w:rPr>
      </w:pPr>
      <w:r w:rsidRPr="00DD5ACB">
        <w:rPr>
          <w:rFonts w:ascii="Segoe UI" w:hAnsi="Segoe UI" w:cs="Segoe UI"/>
          <w:color w:val="auto"/>
          <w:lang w:val="pl-PL"/>
        </w:rPr>
        <w:t>Usprawnione zostały procesy wymiany dok</w:t>
      </w:r>
      <w:r w:rsidR="00246F9C">
        <w:rPr>
          <w:rFonts w:ascii="Segoe UI" w:hAnsi="Segoe UI" w:cs="Segoe UI"/>
          <w:color w:val="auto"/>
          <w:lang w:val="pl-PL"/>
        </w:rPr>
        <w:t>umentów, realizacja sprzedaży i </w:t>
      </w:r>
      <w:r w:rsidRPr="00DD5ACB">
        <w:rPr>
          <w:rFonts w:ascii="Segoe UI" w:hAnsi="Segoe UI" w:cs="Segoe UI"/>
          <w:color w:val="auto"/>
          <w:lang w:val="pl-PL"/>
        </w:rPr>
        <w:t>wysyłek</w:t>
      </w:r>
      <w:r w:rsidR="008E3698">
        <w:rPr>
          <w:rFonts w:ascii="Segoe UI" w:hAnsi="Segoe UI" w:cs="Segoe UI"/>
          <w:color w:val="auto"/>
          <w:lang w:val="pl-PL"/>
        </w:rPr>
        <w:t>.</w:t>
      </w:r>
      <w:bookmarkStart w:id="0" w:name="_GoBack"/>
      <w:bookmarkEnd w:id="0"/>
      <w:r w:rsidRPr="00DD5ACB">
        <w:rPr>
          <w:rFonts w:ascii="Segoe UI" w:hAnsi="Segoe UI" w:cs="Segoe UI"/>
          <w:color w:val="auto"/>
          <w:lang w:val="pl-PL"/>
        </w:rPr>
        <w:t xml:space="preserve"> </w:t>
      </w:r>
      <w:r w:rsidRPr="007A631D">
        <w:rPr>
          <w:rFonts w:ascii="Segoe UI" w:hAnsi="Segoe UI" w:cs="Segoe UI"/>
          <w:color w:val="auto"/>
          <w:lang w:val="pl-PL"/>
        </w:rPr>
        <w:t>Proces realizacji zamówień przebiega sprawniej, a t</w:t>
      </w:r>
      <w:r w:rsidR="00246F9C">
        <w:rPr>
          <w:rFonts w:ascii="Segoe UI" w:hAnsi="Segoe UI" w:cs="Segoe UI"/>
          <w:color w:val="auto"/>
          <w:lang w:val="pl-PL"/>
        </w:rPr>
        <w:t>o bezpośrednio przekłada się na</w:t>
      </w:r>
      <w:r w:rsidR="00D02714">
        <w:rPr>
          <w:rFonts w:ascii="Segoe UI" w:hAnsi="Segoe UI" w:cs="Segoe UI"/>
          <w:color w:val="auto"/>
          <w:lang w:val="pl-PL"/>
        </w:rPr>
        <w:t xml:space="preserve"> poziom </w:t>
      </w:r>
      <w:r w:rsidRPr="007A631D">
        <w:rPr>
          <w:rFonts w:ascii="Segoe UI" w:hAnsi="Segoe UI" w:cs="Segoe UI"/>
          <w:color w:val="auto"/>
          <w:lang w:val="pl-PL"/>
        </w:rPr>
        <w:t xml:space="preserve">zadowolenia partnerów. </w:t>
      </w:r>
    </w:p>
    <w:p w14:paraId="1D755560" w14:textId="1D293BFD" w:rsidR="00DD5ACB" w:rsidRPr="00DD5ACB" w:rsidRDefault="00DD5ACB" w:rsidP="00B80D2F">
      <w:pPr>
        <w:pStyle w:val="Nagwek2"/>
        <w:spacing w:after="120"/>
        <w:jc w:val="both"/>
        <w:rPr>
          <w:rFonts w:ascii="Segoe UI" w:hAnsi="Segoe UI" w:cs="Segoe UI"/>
          <w:color w:val="auto"/>
          <w:lang w:val="pl-PL"/>
        </w:rPr>
      </w:pPr>
      <w:r w:rsidRPr="007A631D">
        <w:rPr>
          <w:rFonts w:ascii="Segoe UI" w:hAnsi="Segoe UI" w:cs="Segoe UI"/>
          <w:color w:val="auto"/>
          <w:lang w:val="pl-PL"/>
        </w:rPr>
        <w:t>Bardzo ważną korzyścią jest też zredukowanie liczby pomyłek zw</w:t>
      </w:r>
      <w:r w:rsidR="00246F9C">
        <w:rPr>
          <w:rFonts w:ascii="Segoe UI" w:hAnsi="Segoe UI" w:cs="Segoe UI"/>
          <w:color w:val="auto"/>
          <w:lang w:val="pl-PL"/>
        </w:rPr>
        <w:t>iązanych z </w:t>
      </w:r>
      <w:r w:rsidRPr="007A631D">
        <w:rPr>
          <w:rFonts w:ascii="Segoe UI" w:hAnsi="Segoe UI" w:cs="Segoe UI"/>
          <w:color w:val="auto"/>
          <w:lang w:val="pl-PL"/>
        </w:rPr>
        <w:t>ręcznym wprowadzaniem danych przez pracowników. W znacznym zakresie wykorzystywane</w:t>
      </w:r>
      <w:r w:rsidRPr="00DD5ACB">
        <w:rPr>
          <w:rFonts w:ascii="Segoe UI" w:hAnsi="Segoe UI" w:cs="Segoe UI"/>
          <w:color w:val="auto"/>
          <w:lang w:val="pl-PL"/>
        </w:rPr>
        <w:t xml:space="preserve"> są teraz dokumenty elektroniczne, co nie tylko zredukowało koszty w tym zakresie, ale też pomaga chronić środowisko.</w:t>
      </w:r>
    </w:p>
    <w:p w14:paraId="2591A3CF" w14:textId="253A5615" w:rsidR="00DD5ACB" w:rsidRPr="00DD5ACB" w:rsidRDefault="00DD5ACB" w:rsidP="00B80D2F">
      <w:pPr>
        <w:pStyle w:val="Nagwek2"/>
        <w:spacing w:after="120"/>
        <w:jc w:val="both"/>
        <w:rPr>
          <w:rFonts w:ascii="Segoe UI" w:hAnsi="Segoe UI" w:cs="Segoe UI"/>
          <w:color w:val="auto"/>
          <w:lang w:val="pl-PL"/>
        </w:rPr>
      </w:pPr>
      <w:r w:rsidRPr="00DD5ACB">
        <w:rPr>
          <w:rFonts w:ascii="Segoe UI" w:hAnsi="Segoe UI" w:cs="Segoe UI"/>
          <w:color w:val="auto"/>
          <w:lang w:val="pl-PL"/>
        </w:rPr>
        <w:t>Dodatkowym pozytywnym efektem wdrożenia proje</w:t>
      </w:r>
      <w:r w:rsidR="00246F9C">
        <w:rPr>
          <w:rFonts w:ascii="Segoe UI" w:hAnsi="Segoe UI" w:cs="Segoe UI"/>
          <w:color w:val="auto"/>
          <w:lang w:val="pl-PL"/>
        </w:rPr>
        <w:t>ktu B2B opartego</w:t>
      </w:r>
      <w:r w:rsidRPr="00DD5ACB">
        <w:rPr>
          <w:rFonts w:ascii="Segoe UI" w:hAnsi="Segoe UI" w:cs="Segoe UI"/>
          <w:color w:val="auto"/>
          <w:lang w:val="pl-PL"/>
        </w:rPr>
        <w:t xml:space="preserve"> </w:t>
      </w:r>
      <w:r w:rsidR="00D02714">
        <w:rPr>
          <w:rFonts w:ascii="Segoe UI" w:hAnsi="Segoe UI" w:cs="Segoe UI"/>
          <w:color w:val="auto"/>
          <w:lang w:val="pl-PL"/>
        </w:rPr>
        <w:t xml:space="preserve">na </w:t>
      </w:r>
      <w:r w:rsidRPr="00DD5ACB">
        <w:rPr>
          <w:rFonts w:ascii="Segoe UI" w:hAnsi="Segoe UI" w:cs="Segoe UI"/>
          <w:color w:val="auto"/>
          <w:lang w:val="pl-PL"/>
        </w:rPr>
        <w:t>system</w:t>
      </w:r>
      <w:r w:rsidR="00D02714">
        <w:rPr>
          <w:rFonts w:ascii="Segoe UI" w:hAnsi="Segoe UI" w:cs="Segoe UI"/>
          <w:color w:val="auto"/>
          <w:lang w:val="pl-PL"/>
        </w:rPr>
        <w:t>ie</w:t>
      </w:r>
      <w:r w:rsidRPr="00DD5ACB">
        <w:rPr>
          <w:rFonts w:ascii="Segoe UI" w:hAnsi="Segoe UI" w:cs="Segoe UI"/>
          <w:color w:val="auto"/>
          <w:lang w:val="pl-PL"/>
        </w:rPr>
        <w:t xml:space="preserve"> Microsoft Dynamics NAV jest wprowadzenie technologii, która pozwala na podjęcie współpracy z dużymi partnerami, w tym zagranicznymi, którzy wymagają standardów komunikacji elektronicznej (EDI). </w:t>
      </w:r>
    </w:p>
    <w:p w14:paraId="1BD2D33D" w14:textId="3C012549" w:rsidR="000D4FD6" w:rsidRPr="008610F8" w:rsidRDefault="007A631D" w:rsidP="00B80D2F">
      <w:pPr>
        <w:pStyle w:val="Nagwek2"/>
        <w:spacing w:after="120"/>
        <w:jc w:val="both"/>
        <w:rPr>
          <w:lang w:val="pl-PL"/>
        </w:rPr>
      </w:pPr>
      <w:r>
        <w:rPr>
          <w:rFonts w:ascii="Segoe UI" w:hAnsi="Segoe UI" w:cs="Segoe UI"/>
          <w:color w:val="auto"/>
          <w:lang w:val="pl-PL"/>
        </w:rPr>
        <w:t>Z kolei z</w:t>
      </w:r>
      <w:r w:rsidR="00DD5ACB" w:rsidRPr="00DD5ACB">
        <w:rPr>
          <w:rFonts w:ascii="Segoe UI" w:hAnsi="Segoe UI" w:cs="Segoe UI"/>
          <w:color w:val="auto"/>
          <w:lang w:val="pl-PL"/>
        </w:rPr>
        <w:t xml:space="preserve">astosowanie systemu raportującego pozwala szybciej zbierać potrzebne informacje do organizowania pracy w firmie. Dzięki temu </w:t>
      </w:r>
      <w:r>
        <w:rPr>
          <w:rFonts w:ascii="Segoe UI" w:hAnsi="Segoe UI" w:cs="Segoe UI"/>
          <w:color w:val="auto"/>
          <w:lang w:val="pl-PL"/>
        </w:rPr>
        <w:t>z</w:t>
      </w:r>
      <w:r w:rsidR="00DD5ACB" w:rsidRPr="00DD5ACB">
        <w:rPr>
          <w:rFonts w:ascii="Segoe UI" w:hAnsi="Segoe UI" w:cs="Segoe UI"/>
          <w:color w:val="auto"/>
          <w:lang w:val="pl-PL"/>
        </w:rPr>
        <w:t>arząd Villa Verde może podejmować bardziej trafne decyzje.</w:t>
      </w:r>
    </w:p>
    <w:p w14:paraId="01FE9199" w14:textId="5D09D1EC" w:rsidR="000D4FD6" w:rsidRPr="005C2DD2" w:rsidRDefault="00F84A6D" w:rsidP="009C4090">
      <w:pPr>
        <w:jc w:val="both"/>
        <w:rPr>
          <w:rFonts w:ascii="Segoe UI" w:hAnsi="Segoe UI" w:cs="Segoe UI"/>
          <w:lang w:val="pl-PL"/>
        </w:rPr>
      </w:pPr>
      <w:r w:rsidRPr="005C2DD2">
        <w:rPr>
          <w:rFonts w:ascii="Segoe UI" w:hAnsi="Segoe UI" w:cs="Segoe UI"/>
          <w:lang w:val="pl-PL"/>
        </w:rPr>
        <w:t>„</w:t>
      </w:r>
      <w:r w:rsidR="005C2DD2" w:rsidRPr="005C2DD2">
        <w:rPr>
          <w:rFonts w:ascii="Segoe UI" w:hAnsi="Segoe UI" w:cs="Segoe UI"/>
          <w:lang w:val="pl-PL"/>
        </w:rPr>
        <w:t>Funkcjonująca</w:t>
      </w:r>
      <w:r w:rsidRPr="005C2DD2">
        <w:rPr>
          <w:rFonts w:ascii="Segoe UI" w:hAnsi="Segoe UI" w:cs="Segoe UI"/>
          <w:lang w:val="pl-PL"/>
        </w:rPr>
        <w:t xml:space="preserve"> obecnie </w:t>
      </w:r>
      <w:r w:rsidR="005C2DD2" w:rsidRPr="005C2DD2">
        <w:rPr>
          <w:rFonts w:ascii="Segoe UI" w:hAnsi="Segoe UI" w:cs="Segoe UI"/>
          <w:lang w:val="pl-PL"/>
        </w:rPr>
        <w:t>infrastruktura</w:t>
      </w:r>
      <w:r w:rsidRPr="005C2DD2">
        <w:rPr>
          <w:rFonts w:ascii="Segoe UI" w:hAnsi="Segoe UI" w:cs="Segoe UI"/>
          <w:lang w:val="pl-PL"/>
        </w:rPr>
        <w:t xml:space="preserve"> informatyczna przyczyniła się do </w:t>
      </w:r>
      <w:r w:rsidR="005C2DD2" w:rsidRPr="005C2DD2">
        <w:rPr>
          <w:rFonts w:ascii="Segoe UI" w:hAnsi="Segoe UI" w:cs="Segoe UI"/>
          <w:lang w:val="pl-PL"/>
        </w:rPr>
        <w:t>polepszenia</w:t>
      </w:r>
      <w:r w:rsidRPr="005C2DD2">
        <w:rPr>
          <w:rFonts w:ascii="Segoe UI" w:hAnsi="Segoe UI" w:cs="Segoe UI"/>
          <w:lang w:val="pl-PL"/>
        </w:rPr>
        <w:t xml:space="preserve"> wydajności przedsiębiorstwa oraz </w:t>
      </w:r>
      <w:r w:rsidR="005C2DD2" w:rsidRPr="005C2DD2">
        <w:rPr>
          <w:rFonts w:ascii="Segoe UI" w:hAnsi="Segoe UI" w:cs="Segoe UI"/>
          <w:lang w:val="pl-PL"/>
        </w:rPr>
        <w:t>wzrostu konkurencyjności. Możemy teraz szybciej realizować zamówienia</w:t>
      </w:r>
      <w:r w:rsidR="005C2DD2">
        <w:rPr>
          <w:rFonts w:ascii="Segoe UI" w:hAnsi="Segoe UI" w:cs="Segoe UI"/>
          <w:lang w:val="pl-PL"/>
        </w:rPr>
        <w:t xml:space="preserve">, a dzięki standardom EDI </w:t>
      </w:r>
      <w:r w:rsidR="001850A2">
        <w:rPr>
          <w:rFonts w:ascii="Segoe UI" w:hAnsi="Segoe UI" w:cs="Segoe UI"/>
          <w:lang w:val="pl-PL"/>
        </w:rPr>
        <w:t>–</w:t>
      </w:r>
      <w:r w:rsidR="005C2DD2">
        <w:rPr>
          <w:rFonts w:ascii="Segoe UI" w:hAnsi="Segoe UI" w:cs="Segoe UI"/>
          <w:lang w:val="pl-PL"/>
        </w:rPr>
        <w:t xml:space="preserve"> sprawniej komunikować się z naszym</w:t>
      </w:r>
      <w:r w:rsidR="009F1C6A">
        <w:rPr>
          <w:rFonts w:ascii="Segoe UI" w:hAnsi="Segoe UI" w:cs="Segoe UI"/>
          <w:lang w:val="pl-PL"/>
        </w:rPr>
        <w:t>i</w:t>
      </w:r>
      <w:r w:rsidR="005C2DD2">
        <w:rPr>
          <w:rFonts w:ascii="Segoe UI" w:hAnsi="Segoe UI" w:cs="Segoe UI"/>
          <w:lang w:val="pl-PL"/>
        </w:rPr>
        <w:t xml:space="preserve"> klientami i partnerami</w:t>
      </w:r>
      <w:r w:rsidR="005C2DD2" w:rsidRPr="005C2DD2">
        <w:rPr>
          <w:rFonts w:ascii="Segoe UI" w:hAnsi="Segoe UI" w:cs="Segoe UI"/>
          <w:lang w:val="pl-PL"/>
        </w:rPr>
        <w:t>, co przekłada się na zadowolenie naszych klientów</w:t>
      </w:r>
      <w:r w:rsidR="005C2DD2">
        <w:rPr>
          <w:rFonts w:ascii="Segoe UI" w:hAnsi="Segoe UI" w:cs="Segoe UI"/>
          <w:lang w:val="pl-PL"/>
        </w:rPr>
        <w:t xml:space="preserve"> i podjęcie współ</w:t>
      </w:r>
      <w:r w:rsidR="00246F9C">
        <w:rPr>
          <w:rFonts w:ascii="Segoe UI" w:hAnsi="Segoe UI" w:cs="Segoe UI"/>
          <w:lang w:val="pl-PL"/>
        </w:rPr>
        <w:t>pracy z </w:t>
      </w:r>
      <w:r w:rsidR="005C2DD2">
        <w:rPr>
          <w:rFonts w:ascii="Segoe UI" w:hAnsi="Segoe UI" w:cs="Segoe UI"/>
          <w:lang w:val="pl-PL"/>
        </w:rPr>
        <w:t>zagranicznymi partnerami</w:t>
      </w:r>
      <w:r w:rsidR="005C2DD2" w:rsidRPr="005C2DD2">
        <w:rPr>
          <w:rFonts w:ascii="Segoe UI" w:hAnsi="Segoe UI" w:cs="Segoe UI"/>
          <w:lang w:val="pl-PL"/>
        </w:rPr>
        <w:t xml:space="preserve">” – podsumowuje </w:t>
      </w:r>
      <w:r w:rsidR="00CD095F" w:rsidRPr="00CD095F">
        <w:rPr>
          <w:rFonts w:ascii="Segoe UI" w:hAnsi="Segoe UI" w:cs="Segoe UI"/>
          <w:lang w:val="pl-PL"/>
        </w:rPr>
        <w:t>Ma</w:t>
      </w:r>
      <w:r w:rsidR="00CD095F">
        <w:rPr>
          <w:rFonts w:ascii="Segoe UI" w:hAnsi="Segoe UI" w:cs="Segoe UI"/>
          <w:lang w:val="pl-PL"/>
        </w:rPr>
        <w:t xml:space="preserve">rek Tatarczuch, Prezes Zarządu </w:t>
      </w:r>
      <w:r w:rsidR="00CD095F" w:rsidRPr="00CD095F">
        <w:rPr>
          <w:rFonts w:ascii="Segoe UI" w:hAnsi="Segoe UI" w:cs="Segoe UI"/>
          <w:lang w:val="pl-PL"/>
        </w:rPr>
        <w:t>Villa Verde Sp. z o.o.</w:t>
      </w:r>
    </w:p>
    <w:p w14:paraId="7452CDA6" w14:textId="77777777" w:rsidR="00B01742" w:rsidRDefault="00B01742" w:rsidP="009C4090">
      <w:pPr>
        <w:pStyle w:val="Nagwek2"/>
        <w:jc w:val="both"/>
        <w:rPr>
          <w:rFonts w:ascii="Segoe UI" w:hAnsi="Segoe UI" w:cs="Segoe UI"/>
          <w:color w:val="auto"/>
          <w:lang w:val="pl-PL"/>
        </w:rPr>
      </w:pPr>
    </w:p>
    <w:p w14:paraId="5ADBB254" w14:textId="521DB986" w:rsidR="008A553B" w:rsidRPr="008610F8" w:rsidRDefault="008A553B" w:rsidP="009C4090">
      <w:pPr>
        <w:pStyle w:val="Nagwek2"/>
        <w:jc w:val="both"/>
        <w:rPr>
          <w:lang w:val="pl-PL"/>
        </w:rPr>
      </w:pPr>
    </w:p>
    <w:p w14:paraId="5ADBB255" w14:textId="77777777" w:rsidR="00FF5C76" w:rsidRPr="008610F8" w:rsidRDefault="00FF5C76" w:rsidP="009C4090">
      <w:pPr>
        <w:jc w:val="both"/>
        <w:rPr>
          <w:lang w:val="pl-PL"/>
        </w:rPr>
      </w:pPr>
    </w:p>
    <w:p w14:paraId="5ADBB25A" w14:textId="77777777" w:rsidR="008A553B" w:rsidRPr="008610F8" w:rsidRDefault="008A553B" w:rsidP="009C4090">
      <w:pPr>
        <w:pStyle w:val="Nagwek2"/>
        <w:jc w:val="both"/>
        <w:rPr>
          <w:lang w:val="pl-PL"/>
        </w:rPr>
      </w:pPr>
    </w:p>
    <w:p w14:paraId="5ADBB26F" w14:textId="4D36E2B8" w:rsidR="00860E6D" w:rsidRPr="008610F8" w:rsidRDefault="00D43D10" w:rsidP="009C4090">
      <w:pPr>
        <w:jc w:val="both"/>
        <w:rPr>
          <w:rFonts w:ascii="Segoe UI" w:hAnsi="Segoe UI" w:cs="Segoe UI"/>
          <w:lang w:val="pl-PL"/>
        </w:rPr>
      </w:pPr>
      <w:r>
        <w:rPr>
          <w:rFonts w:ascii="Segoe Light" w:hAnsi="Segoe Light"/>
          <w:noProof/>
          <w:color w:val="266FA9"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ADBB27C" wp14:editId="216F7DB9">
                <wp:simplePos x="0" y="0"/>
                <wp:positionH relativeFrom="page">
                  <wp:posOffset>495300</wp:posOffset>
                </wp:positionH>
                <wp:positionV relativeFrom="page">
                  <wp:posOffset>9201150</wp:posOffset>
                </wp:positionV>
                <wp:extent cx="5172075" cy="685800"/>
                <wp:effectExtent l="0" t="0" r="9525" b="0"/>
                <wp:wrapThrough wrapText="bothSides">
                  <wp:wrapPolygon edited="0">
                    <wp:start x="0" y="0"/>
                    <wp:lineTo x="0" y="21000"/>
                    <wp:lineTo x="21560" y="21000"/>
                    <wp:lineTo x="21560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FC57" w14:textId="77777777" w:rsidR="008610F8" w:rsidRPr="00AB517D" w:rsidRDefault="008610F8" w:rsidP="008610F8">
                            <w:pPr>
                              <w:pStyle w:val="Legalese"/>
                              <w:rPr>
                                <w:lang w:val="pl-PL"/>
                              </w:rPr>
                            </w:pPr>
                            <w:r w:rsidRPr="00AB517D">
                              <w:rPr>
                                <w:lang w:val="pl-PL"/>
                              </w:rPr>
                              <w:t>Przykład wdrożenia został przygotowany tylko w celach informacyjnych. Firma Microsoft nie ponosi odpowiedzialności i nie udziela gwarancji na informacje zawarte w tym dokumencie.</w:t>
                            </w:r>
                          </w:p>
                          <w:p w14:paraId="56E59056" w14:textId="77777777" w:rsidR="008610F8" w:rsidRPr="008610F8" w:rsidRDefault="008610F8" w:rsidP="008610F8">
                            <w:pPr>
                              <w:pStyle w:val="Legalese"/>
                              <w:rPr>
                                <w:lang w:val="pl-PL"/>
                              </w:rPr>
                            </w:pPr>
                          </w:p>
                          <w:p w14:paraId="3FDF2150" w14:textId="3AF42BD1" w:rsidR="008610F8" w:rsidRPr="00D71C02" w:rsidRDefault="008610F8" w:rsidP="008610F8">
                            <w:pPr>
                              <w:pStyle w:val="Legalese"/>
                            </w:pPr>
                            <w:r>
                              <w:t xml:space="preserve">Dokument opublikowany w </w:t>
                            </w:r>
                            <w:r w:rsidR="00246F9C">
                              <w:t>grudniu</w:t>
                            </w:r>
                            <w:r>
                              <w:t xml:space="preserve"> 2013</w:t>
                            </w:r>
                          </w:p>
                          <w:p w14:paraId="5ADBB2D9" w14:textId="4FDD7813" w:rsidR="00305F95" w:rsidRPr="00D71C02" w:rsidRDefault="00305F95" w:rsidP="001005EE">
                            <w:pPr>
                              <w:pStyle w:val="Legale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9pt;margin-top:724.5pt;width:407.25pt;height:5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1ltQ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" o:allowincell="f" filled="f" stroked="f">
                <v:textbox inset="0,0,0,0">
                  <w:txbxContent>
                    <w:p w14:paraId="7DA8FC57" w14:textId="77777777" w:rsidR="008610F8" w:rsidRPr="00AB517D" w:rsidRDefault="008610F8" w:rsidP="008610F8">
                      <w:pPr>
                        <w:pStyle w:val="Legalese"/>
                        <w:rPr>
                          <w:lang w:val="pl-PL"/>
                        </w:rPr>
                      </w:pPr>
                      <w:r w:rsidRPr="00AB517D">
                        <w:rPr>
                          <w:lang w:val="pl-PL"/>
                        </w:rPr>
                        <w:t>Przykład wdrożenia został przygotowany tylko w celach informacyjnych. Firma Microsoft nie ponosi odpowiedzialności i nie udziela gwarancji na informacje zawarte w tym dokumencie.</w:t>
                      </w:r>
                    </w:p>
                    <w:p w14:paraId="56E59056" w14:textId="77777777" w:rsidR="008610F8" w:rsidRPr="008610F8" w:rsidRDefault="008610F8" w:rsidP="008610F8">
                      <w:pPr>
                        <w:pStyle w:val="Legalese"/>
                        <w:rPr>
                          <w:lang w:val="pl-PL"/>
                        </w:rPr>
                      </w:pPr>
                    </w:p>
                    <w:p w14:paraId="3FDF2150" w14:textId="3AF42BD1" w:rsidR="008610F8" w:rsidRPr="00D71C02" w:rsidRDefault="008610F8" w:rsidP="008610F8">
                      <w:pPr>
                        <w:pStyle w:val="Legalese"/>
                      </w:pPr>
                      <w:proofErr w:type="spellStart"/>
                      <w:r>
                        <w:t>Dokument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opublikowany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 w:rsidR="00246F9C">
                        <w:t>grudniu</w:t>
                      </w:r>
                      <w:proofErr w:type="spellEnd"/>
                      <w:r>
                        <w:t xml:space="preserve"> 2013</w:t>
                      </w:r>
                    </w:p>
                    <w:p w14:paraId="5ADBB2D9" w14:textId="4FDD7813" w:rsidR="00305F95" w:rsidRPr="00D71C02" w:rsidRDefault="00305F95" w:rsidP="001005EE">
                      <w:pPr>
                        <w:pStyle w:val="Legales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Segoe Light" w:hAnsi="Segoe Light"/>
          <w:noProof/>
          <w:color w:val="266FA9"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ADBB27D" wp14:editId="6D51EAF0">
                <wp:simplePos x="0" y="0"/>
                <wp:positionH relativeFrom="page">
                  <wp:posOffset>494665</wp:posOffset>
                </wp:positionH>
                <wp:positionV relativeFrom="page">
                  <wp:posOffset>8693785</wp:posOffset>
                </wp:positionV>
                <wp:extent cx="3714750" cy="360680"/>
                <wp:effectExtent l="0" t="0" r="0" b="1270"/>
                <wp:wrapThrough wrapText="bothSides">
                  <wp:wrapPolygon edited="0">
                    <wp:start x="0" y="0"/>
                    <wp:lineTo x="0" y="20535"/>
                    <wp:lineTo x="21489" y="20535"/>
                    <wp:lineTo x="21489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13030" w14:textId="77777777" w:rsidR="008610F8" w:rsidRPr="008610F8" w:rsidRDefault="008610F8" w:rsidP="008610F8">
                            <w:pPr>
                              <w:pStyle w:val="ForMoreInfo"/>
                              <w:rPr>
                                <w:lang w:val="pl-PL"/>
                              </w:rPr>
                            </w:pPr>
                            <w:r w:rsidRPr="008610F8">
                              <w:rPr>
                                <w:lang w:val="pl-PL"/>
                              </w:rPr>
                              <w:t>Więcej informacji na temat Microsoft Dynamics:</w:t>
                            </w:r>
                          </w:p>
                          <w:p w14:paraId="5ADBB2DB" w14:textId="0C92816D" w:rsidR="008F032E" w:rsidRPr="00D71C02" w:rsidRDefault="008610F8" w:rsidP="008610F8">
                            <w:pPr>
                              <w:pStyle w:val="ForMoreInfo"/>
                            </w:pPr>
                            <w:r>
                              <w:t>www.microsoft.com/dynamics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8.95pt;margin-top:684.55pt;width:292.5pt;height:28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Hssw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" o:allowincell="f" filled="f" stroked="f">
                <v:textbox inset="0,0,0,0">
                  <w:txbxContent>
                    <w:p w14:paraId="34B13030" w14:textId="77777777" w:rsidR="008610F8" w:rsidRPr="008610F8" w:rsidRDefault="008610F8" w:rsidP="008610F8">
                      <w:pPr>
                        <w:pStyle w:val="ForMoreInfo"/>
                        <w:rPr>
                          <w:lang w:val="pl-PL"/>
                        </w:rPr>
                      </w:pPr>
                      <w:r w:rsidRPr="008610F8">
                        <w:rPr>
                          <w:lang w:val="pl-PL"/>
                        </w:rPr>
                        <w:t>Więcej informacji na temat Microsoft Dynamics:</w:t>
                      </w:r>
                    </w:p>
                    <w:p w14:paraId="5ADBB2DB" w14:textId="0C92816D" w:rsidR="008F032E" w:rsidRPr="00D71C02" w:rsidRDefault="008610F8" w:rsidP="008610F8">
                      <w:pPr>
                        <w:pStyle w:val="ForMoreInfo"/>
                      </w:pPr>
                      <w:r>
                        <w:t>www.microsoft.com/dynamics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8E79AE7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4CC92D87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450749DD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5A00D179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469C1DDF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2D3B3F70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1C9C61DB" w14:textId="77777777" w:rsidR="00860E6D" w:rsidRPr="008610F8" w:rsidRDefault="00860E6D" w:rsidP="009C4090">
      <w:pPr>
        <w:jc w:val="both"/>
        <w:rPr>
          <w:rFonts w:ascii="Segoe UI" w:hAnsi="Segoe UI" w:cs="Segoe UI"/>
          <w:lang w:val="pl-PL"/>
        </w:rPr>
      </w:pPr>
    </w:p>
    <w:p w14:paraId="2AC42062" w14:textId="77777777" w:rsidR="0083418F" w:rsidRPr="008610F8" w:rsidRDefault="0083418F" w:rsidP="009C4090">
      <w:pPr>
        <w:jc w:val="both"/>
        <w:rPr>
          <w:rFonts w:ascii="Segoe UI" w:hAnsi="Segoe UI" w:cs="Segoe UI"/>
          <w:lang w:val="pl-PL"/>
        </w:rPr>
      </w:pPr>
    </w:p>
    <w:sectPr w:rsidR="0083418F" w:rsidRPr="008610F8" w:rsidSect="0027462F">
      <w:footerReference w:type="even" r:id="rId17"/>
      <w:footerReference w:type="default" r:id="rId18"/>
      <w:pgSz w:w="12240" w:h="15840"/>
      <w:pgMar w:top="1440" w:right="990" w:bottom="1440" w:left="46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3791" w14:textId="77777777" w:rsidR="00B623D3" w:rsidRDefault="00B623D3" w:rsidP="00260EEE">
      <w:r>
        <w:separator/>
      </w:r>
    </w:p>
  </w:endnote>
  <w:endnote w:type="continuationSeparator" w:id="0">
    <w:p w14:paraId="200C8DA9" w14:textId="77777777" w:rsidR="00B623D3" w:rsidRDefault="00B623D3" w:rsidP="0026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Light"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282" w14:textId="77777777" w:rsidR="00305F95" w:rsidRDefault="00785EF1" w:rsidP="000917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5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BB283" w14:textId="77777777" w:rsidR="00305F95" w:rsidRDefault="00305F95" w:rsidP="00260E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827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5ADBB284" w14:textId="3E8F9214" w:rsidR="00305F95" w:rsidRPr="00AF0822" w:rsidRDefault="0027462F">
        <w:pPr>
          <w:pStyle w:val="Stopka"/>
          <w:jc w:val="right"/>
          <w:rPr>
            <w:rFonts w:ascii="Segoe UI" w:hAnsi="Segoe UI" w:cs="Segoe UI"/>
          </w:rPr>
        </w:pPr>
        <w:r>
          <w:rPr>
            <w:rFonts w:ascii="Segoe UI" w:hAnsi="Segoe UI" w:cs="Segoe UI"/>
            <w:noProof/>
            <w:lang w:val="pl-PL" w:eastAsia="pl-PL"/>
          </w:rPr>
          <w:drawing>
            <wp:inline distT="0" distB="0" distL="0" distR="0" wp14:anchorId="24E3D4A6" wp14:editId="4737DBD5">
              <wp:extent cx="1150620" cy="440789"/>
              <wp:effectExtent l="0" t="0" r="0" b="0"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SFT_logotype_rgb_CG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446" cy="4407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85EF1" w:rsidRPr="00AF0822">
          <w:rPr>
            <w:rFonts w:ascii="Segoe UI" w:hAnsi="Segoe UI" w:cs="Segoe UI"/>
          </w:rPr>
          <w:fldChar w:fldCharType="begin"/>
        </w:r>
        <w:r w:rsidR="00305F95" w:rsidRPr="00AF0822">
          <w:rPr>
            <w:rFonts w:ascii="Segoe UI" w:hAnsi="Segoe UI" w:cs="Segoe UI"/>
          </w:rPr>
          <w:instrText xml:space="preserve"> PAGE   \* MERGEFORMAT </w:instrText>
        </w:r>
        <w:r w:rsidR="00785EF1" w:rsidRPr="00AF0822">
          <w:rPr>
            <w:rFonts w:ascii="Segoe UI" w:hAnsi="Segoe UI" w:cs="Segoe UI"/>
          </w:rPr>
          <w:fldChar w:fldCharType="separate"/>
        </w:r>
        <w:r w:rsidR="00765E71">
          <w:rPr>
            <w:rFonts w:ascii="Segoe UI" w:hAnsi="Segoe UI" w:cs="Segoe UI"/>
            <w:noProof/>
          </w:rPr>
          <w:t>3</w:t>
        </w:r>
        <w:r w:rsidR="00785EF1" w:rsidRPr="00AF0822">
          <w:rPr>
            <w:rFonts w:ascii="Segoe UI" w:hAnsi="Segoe UI" w:cs="Segoe U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7610" w14:textId="77777777" w:rsidR="00B623D3" w:rsidRDefault="00B623D3" w:rsidP="00260EEE">
      <w:r>
        <w:separator/>
      </w:r>
    </w:p>
  </w:footnote>
  <w:footnote w:type="continuationSeparator" w:id="0">
    <w:p w14:paraId="4AC8148D" w14:textId="77777777" w:rsidR="00B623D3" w:rsidRDefault="00B623D3" w:rsidP="0026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262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AA0890"/>
    <w:multiLevelType w:val="hybridMultilevel"/>
    <w:tmpl w:val="AD46CEE0"/>
    <w:lvl w:ilvl="0" w:tplc="8952A51C">
      <w:numFmt w:val="bullet"/>
      <w:lvlText w:val="•"/>
      <w:lvlJc w:val="left"/>
      <w:pPr>
        <w:ind w:left="497" w:hanging="360"/>
      </w:pPr>
      <w:rPr>
        <w:rFonts w:ascii="Segoe" w:eastAsia="Times New Roman" w:hAnsi="Segoe" w:cs="Segoe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>
    <w:nsid w:val="28144C49"/>
    <w:multiLevelType w:val="hybridMultilevel"/>
    <w:tmpl w:val="E7F655F2"/>
    <w:lvl w:ilvl="0" w:tplc="9A762AAA">
      <w:numFmt w:val="bullet"/>
      <w:pStyle w:val="SidebarBulletedCopy"/>
      <w:lvlText w:val="•"/>
      <w:lvlJc w:val="left"/>
      <w:pPr>
        <w:ind w:left="533" w:hanging="360"/>
      </w:pPr>
      <w:rPr>
        <w:rFonts w:ascii="Segoe" w:eastAsia="Times New Roman" w:hAnsi="Segoe" w:cs="Segoe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28866621"/>
    <w:multiLevelType w:val="hybridMultilevel"/>
    <w:tmpl w:val="B4C4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2CFC"/>
    <w:multiLevelType w:val="hybridMultilevel"/>
    <w:tmpl w:val="46848894"/>
    <w:lvl w:ilvl="0" w:tplc="071ABD4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520E6"/>
    <w:multiLevelType w:val="hybridMultilevel"/>
    <w:tmpl w:val="64FE01DE"/>
    <w:lvl w:ilvl="0" w:tplc="001EC9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3C89"/>
    <w:multiLevelType w:val="hybridMultilevel"/>
    <w:tmpl w:val="484859EC"/>
    <w:lvl w:ilvl="0" w:tplc="E0D83DC8">
      <w:numFmt w:val="bullet"/>
      <w:lvlText w:val="•"/>
      <w:lvlJc w:val="left"/>
      <w:pPr>
        <w:ind w:left="670" w:hanging="360"/>
      </w:pPr>
      <w:rPr>
        <w:rFonts w:ascii="Segoe" w:eastAsia="Times New Roman" w:hAnsi="Segoe" w:cs="Segoe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535F2B88"/>
    <w:multiLevelType w:val="hybridMultilevel"/>
    <w:tmpl w:val="908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140CF"/>
    <w:multiLevelType w:val="hybridMultilevel"/>
    <w:tmpl w:val="0BAE8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164FF"/>
    <w:multiLevelType w:val="hybridMultilevel"/>
    <w:tmpl w:val="8E48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012F7"/>
    <w:multiLevelType w:val="hybridMultilevel"/>
    <w:tmpl w:val="93D4CD60"/>
    <w:lvl w:ilvl="0" w:tplc="2D3CC3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12929"/>
    <w:multiLevelType w:val="hybridMultilevel"/>
    <w:tmpl w:val="445867F8"/>
    <w:lvl w:ilvl="0" w:tplc="001EC9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8F"/>
    <w:rsid w:val="0002124B"/>
    <w:rsid w:val="00024480"/>
    <w:rsid w:val="00032594"/>
    <w:rsid w:val="000328FD"/>
    <w:rsid w:val="0003412B"/>
    <w:rsid w:val="00044ACF"/>
    <w:rsid w:val="00075074"/>
    <w:rsid w:val="0008730D"/>
    <w:rsid w:val="000917A3"/>
    <w:rsid w:val="00096B2C"/>
    <w:rsid w:val="000D0549"/>
    <w:rsid w:val="000D376E"/>
    <w:rsid w:val="000D382B"/>
    <w:rsid w:val="000D4FD6"/>
    <w:rsid w:val="000E3506"/>
    <w:rsid w:val="000E6E0E"/>
    <w:rsid w:val="000F3461"/>
    <w:rsid w:val="001005EE"/>
    <w:rsid w:val="0010112A"/>
    <w:rsid w:val="001039E1"/>
    <w:rsid w:val="001107A9"/>
    <w:rsid w:val="00146D42"/>
    <w:rsid w:val="001653BD"/>
    <w:rsid w:val="001850A2"/>
    <w:rsid w:val="001969C2"/>
    <w:rsid w:val="001A2CCA"/>
    <w:rsid w:val="001A7D78"/>
    <w:rsid w:val="001B0EB9"/>
    <w:rsid w:val="001B3F1C"/>
    <w:rsid w:val="001E1CAE"/>
    <w:rsid w:val="001E3AD1"/>
    <w:rsid w:val="00201DC7"/>
    <w:rsid w:val="002022EC"/>
    <w:rsid w:val="00211E58"/>
    <w:rsid w:val="0022248C"/>
    <w:rsid w:val="002277D3"/>
    <w:rsid w:val="002323B7"/>
    <w:rsid w:val="002326EF"/>
    <w:rsid w:val="002334E3"/>
    <w:rsid w:val="00234492"/>
    <w:rsid w:val="0023751D"/>
    <w:rsid w:val="00237A40"/>
    <w:rsid w:val="002427F0"/>
    <w:rsid w:val="00243E47"/>
    <w:rsid w:val="00246F9C"/>
    <w:rsid w:val="0025028F"/>
    <w:rsid w:val="00260EEE"/>
    <w:rsid w:val="00272D7F"/>
    <w:rsid w:val="0027462F"/>
    <w:rsid w:val="002940AA"/>
    <w:rsid w:val="002B2E88"/>
    <w:rsid w:val="002D21D0"/>
    <w:rsid w:val="00305F95"/>
    <w:rsid w:val="003151B6"/>
    <w:rsid w:val="00334976"/>
    <w:rsid w:val="00335E43"/>
    <w:rsid w:val="0034737D"/>
    <w:rsid w:val="00351C50"/>
    <w:rsid w:val="00393EF8"/>
    <w:rsid w:val="003D6E2A"/>
    <w:rsid w:val="003E49DA"/>
    <w:rsid w:val="003F2490"/>
    <w:rsid w:val="0040014E"/>
    <w:rsid w:val="004136F1"/>
    <w:rsid w:val="0042014F"/>
    <w:rsid w:val="00433AD0"/>
    <w:rsid w:val="004426A1"/>
    <w:rsid w:val="00446C9C"/>
    <w:rsid w:val="00450828"/>
    <w:rsid w:val="004A2E4F"/>
    <w:rsid w:val="004C22B1"/>
    <w:rsid w:val="004C2611"/>
    <w:rsid w:val="004C3A28"/>
    <w:rsid w:val="004C5FEC"/>
    <w:rsid w:val="004D055A"/>
    <w:rsid w:val="004D3E17"/>
    <w:rsid w:val="004D4120"/>
    <w:rsid w:val="004F72EE"/>
    <w:rsid w:val="005054FF"/>
    <w:rsid w:val="00505625"/>
    <w:rsid w:val="00506BB1"/>
    <w:rsid w:val="00526520"/>
    <w:rsid w:val="00534474"/>
    <w:rsid w:val="00557E22"/>
    <w:rsid w:val="00575D8E"/>
    <w:rsid w:val="00592E0A"/>
    <w:rsid w:val="00596D31"/>
    <w:rsid w:val="005A51FE"/>
    <w:rsid w:val="005B24CD"/>
    <w:rsid w:val="005C0D44"/>
    <w:rsid w:val="005C2DD2"/>
    <w:rsid w:val="005C4D33"/>
    <w:rsid w:val="005D324C"/>
    <w:rsid w:val="005D6E17"/>
    <w:rsid w:val="005E0EA1"/>
    <w:rsid w:val="00601D2D"/>
    <w:rsid w:val="006122CE"/>
    <w:rsid w:val="00622A11"/>
    <w:rsid w:val="00645416"/>
    <w:rsid w:val="006578F2"/>
    <w:rsid w:val="00677C09"/>
    <w:rsid w:val="00681142"/>
    <w:rsid w:val="006D4DAB"/>
    <w:rsid w:val="006E3CCA"/>
    <w:rsid w:val="00707450"/>
    <w:rsid w:val="0071308E"/>
    <w:rsid w:val="00726205"/>
    <w:rsid w:val="00752102"/>
    <w:rsid w:val="007630A8"/>
    <w:rsid w:val="00765E71"/>
    <w:rsid w:val="0077123E"/>
    <w:rsid w:val="00785EF1"/>
    <w:rsid w:val="00790CF6"/>
    <w:rsid w:val="007A631D"/>
    <w:rsid w:val="007B066B"/>
    <w:rsid w:val="007C0339"/>
    <w:rsid w:val="007C0AC0"/>
    <w:rsid w:val="007C7587"/>
    <w:rsid w:val="007D0C3B"/>
    <w:rsid w:val="007D72AE"/>
    <w:rsid w:val="00815CF2"/>
    <w:rsid w:val="00816790"/>
    <w:rsid w:val="00816CFA"/>
    <w:rsid w:val="00822686"/>
    <w:rsid w:val="00826FB6"/>
    <w:rsid w:val="008313F9"/>
    <w:rsid w:val="0083418F"/>
    <w:rsid w:val="00840D72"/>
    <w:rsid w:val="00842CF8"/>
    <w:rsid w:val="00856A90"/>
    <w:rsid w:val="0086012D"/>
    <w:rsid w:val="00860E6D"/>
    <w:rsid w:val="008610F8"/>
    <w:rsid w:val="00882398"/>
    <w:rsid w:val="008945C0"/>
    <w:rsid w:val="008A553B"/>
    <w:rsid w:val="008C68E5"/>
    <w:rsid w:val="008C6906"/>
    <w:rsid w:val="008D46C7"/>
    <w:rsid w:val="008D6796"/>
    <w:rsid w:val="008D7533"/>
    <w:rsid w:val="008E3698"/>
    <w:rsid w:val="008E5D10"/>
    <w:rsid w:val="008E6FED"/>
    <w:rsid w:val="008F032E"/>
    <w:rsid w:val="008F4608"/>
    <w:rsid w:val="0090468C"/>
    <w:rsid w:val="00927894"/>
    <w:rsid w:val="009709FE"/>
    <w:rsid w:val="009916D8"/>
    <w:rsid w:val="00991A28"/>
    <w:rsid w:val="009A0E9B"/>
    <w:rsid w:val="009A5CB3"/>
    <w:rsid w:val="009B22C7"/>
    <w:rsid w:val="009B5424"/>
    <w:rsid w:val="009C4090"/>
    <w:rsid w:val="009F1C6A"/>
    <w:rsid w:val="00A16E69"/>
    <w:rsid w:val="00A527BA"/>
    <w:rsid w:val="00A530F2"/>
    <w:rsid w:val="00A56042"/>
    <w:rsid w:val="00A63CE3"/>
    <w:rsid w:val="00A821A6"/>
    <w:rsid w:val="00A91903"/>
    <w:rsid w:val="00A9726C"/>
    <w:rsid w:val="00AC11D4"/>
    <w:rsid w:val="00AC2671"/>
    <w:rsid w:val="00AC582F"/>
    <w:rsid w:val="00AD6A93"/>
    <w:rsid w:val="00AF0822"/>
    <w:rsid w:val="00AF6F9F"/>
    <w:rsid w:val="00B01742"/>
    <w:rsid w:val="00B05C4B"/>
    <w:rsid w:val="00B17846"/>
    <w:rsid w:val="00B3431C"/>
    <w:rsid w:val="00B40AF7"/>
    <w:rsid w:val="00B56983"/>
    <w:rsid w:val="00B623D3"/>
    <w:rsid w:val="00B64B62"/>
    <w:rsid w:val="00B80D2F"/>
    <w:rsid w:val="00BB47AB"/>
    <w:rsid w:val="00BD5D23"/>
    <w:rsid w:val="00C11C05"/>
    <w:rsid w:val="00C140AE"/>
    <w:rsid w:val="00C31613"/>
    <w:rsid w:val="00C44C1C"/>
    <w:rsid w:val="00C53842"/>
    <w:rsid w:val="00C6271F"/>
    <w:rsid w:val="00C83396"/>
    <w:rsid w:val="00C835B2"/>
    <w:rsid w:val="00C9292B"/>
    <w:rsid w:val="00CB0CE0"/>
    <w:rsid w:val="00CD095F"/>
    <w:rsid w:val="00CD3522"/>
    <w:rsid w:val="00CD60B7"/>
    <w:rsid w:val="00D02714"/>
    <w:rsid w:val="00D04957"/>
    <w:rsid w:val="00D04B9F"/>
    <w:rsid w:val="00D05A57"/>
    <w:rsid w:val="00D06A4A"/>
    <w:rsid w:val="00D2655B"/>
    <w:rsid w:val="00D26C16"/>
    <w:rsid w:val="00D3307C"/>
    <w:rsid w:val="00D42240"/>
    <w:rsid w:val="00D43D10"/>
    <w:rsid w:val="00D445A8"/>
    <w:rsid w:val="00D60504"/>
    <w:rsid w:val="00D71C02"/>
    <w:rsid w:val="00D82364"/>
    <w:rsid w:val="00D9469C"/>
    <w:rsid w:val="00D953D6"/>
    <w:rsid w:val="00DA6197"/>
    <w:rsid w:val="00DB1DAD"/>
    <w:rsid w:val="00DB28D0"/>
    <w:rsid w:val="00DC1D1A"/>
    <w:rsid w:val="00DC727B"/>
    <w:rsid w:val="00DD5ACB"/>
    <w:rsid w:val="00DE59C8"/>
    <w:rsid w:val="00DF3062"/>
    <w:rsid w:val="00DF39D0"/>
    <w:rsid w:val="00E032F2"/>
    <w:rsid w:val="00E21FDC"/>
    <w:rsid w:val="00E264BF"/>
    <w:rsid w:val="00E313A3"/>
    <w:rsid w:val="00E40E4F"/>
    <w:rsid w:val="00E44D29"/>
    <w:rsid w:val="00E47116"/>
    <w:rsid w:val="00E478DB"/>
    <w:rsid w:val="00E47C67"/>
    <w:rsid w:val="00E50C3F"/>
    <w:rsid w:val="00E512D1"/>
    <w:rsid w:val="00E61B1D"/>
    <w:rsid w:val="00E76876"/>
    <w:rsid w:val="00EA1B96"/>
    <w:rsid w:val="00EA74DD"/>
    <w:rsid w:val="00EC0D60"/>
    <w:rsid w:val="00EC5EF1"/>
    <w:rsid w:val="00F20228"/>
    <w:rsid w:val="00F26515"/>
    <w:rsid w:val="00F345F3"/>
    <w:rsid w:val="00F36DAD"/>
    <w:rsid w:val="00F84A6D"/>
    <w:rsid w:val="00F97CF6"/>
    <w:rsid w:val="00FA4CD8"/>
    <w:rsid w:val="00FB43CC"/>
    <w:rsid w:val="00FB6DDF"/>
    <w:rsid w:val="00FC201F"/>
    <w:rsid w:val="00FE358F"/>
    <w:rsid w:val="00FE7363"/>
    <w:rsid w:val="00FF2DA7"/>
    <w:rsid w:val="00FF5C7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DBB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C02"/>
    <w:pPr>
      <w:outlineLvl w:val="0"/>
    </w:pPr>
    <w:rPr>
      <w:rFonts w:ascii="Segoe UI Light" w:hAnsi="Segoe UI Light" w:cs="Segoe UI"/>
      <w:color w:val="266FA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C02"/>
    <w:pPr>
      <w:outlineLvl w:val="1"/>
    </w:pPr>
    <w:rPr>
      <w:rFonts w:ascii="Segoe UI Semibold" w:hAnsi="Segoe UI Semibold"/>
      <w:color w:val="266FA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4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41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18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8F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1C02"/>
    <w:rPr>
      <w:rFonts w:ascii="Segoe UI Light" w:eastAsia="Times New Roman" w:hAnsi="Segoe UI Light" w:cs="Segoe UI"/>
      <w:color w:val="266FA9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71C02"/>
    <w:rPr>
      <w:rFonts w:ascii="Segoe UI Semibold" w:eastAsia="Times New Roman" w:hAnsi="Segoe UI Semibold" w:cs="Times New Roman"/>
      <w:color w:val="266FA9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341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341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83418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a">
    <w:name w:val="List"/>
    <w:basedOn w:val="Normalny"/>
    <w:uiPriority w:val="99"/>
    <w:unhideWhenUsed/>
    <w:rsid w:val="0083418F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83418F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4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341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60EEE"/>
  </w:style>
  <w:style w:type="paragraph" w:styleId="Nagwek">
    <w:name w:val="header"/>
    <w:basedOn w:val="Normalny"/>
    <w:link w:val="NagwekZnak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E6E0E"/>
    <w:rPr>
      <w:color w:val="0000FF" w:themeColor="hyperlink"/>
      <w:u w:val="single"/>
    </w:rPr>
  </w:style>
  <w:style w:type="paragraph" w:customStyle="1" w:styleId="BodyCopy">
    <w:name w:val="Body Copy"/>
    <w:basedOn w:val="Normalny"/>
    <w:qFormat/>
    <w:rsid w:val="00D71C02"/>
    <w:pPr>
      <w:spacing w:after="120"/>
    </w:pPr>
    <w:rPr>
      <w:rFonts w:ascii="Segoe UI" w:hAnsi="Segoe UI" w:cs="Segoe UI"/>
    </w:rPr>
  </w:style>
  <w:style w:type="paragraph" w:customStyle="1" w:styleId="PulloutQuoteCredit">
    <w:name w:val="Pullout Quote Credit"/>
    <w:basedOn w:val="Normalny"/>
    <w:qFormat/>
    <w:rsid w:val="00D71C02"/>
    <w:pPr>
      <w:widowControl w:val="0"/>
      <w:autoSpaceDE w:val="0"/>
      <w:autoSpaceDN w:val="0"/>
      <w:adjustRightInd w:val="0"/>
      <w:spacing w:after="240"/>
      <w:ind w:left="14" w:right="-14"/>
      <w:jc w:val="right"/>
    </w:pPr>
    <w:rPr>
      <w:rFonts w:ascii="Segoe UI" w:hAnsi="Segoe UI" w:cs="Segoe UI"/>
      <w:color w:val="266FA9"/>
      <w:position w:val="1"/>
      <w:sz w:val="22"/>
      <w:szCs w:val="22"/>
    </w:rPr>
  </w:style>
  <w:style w:type="paragraph" w:customStyle="1" w:styleId="PulloutQuote">
    <w:name w:val="Pullout Quote"/>
    <w:basedOn w:val="Normalny"/>
    <w:qFormat/>
    <w:rsid w:val="00D71C02"/>
    <w:pPr>
      <w:widowControl w:val="0"/>
      <w:autoSpaceDE w:val="0"/>
      <w:autoSpaceDN w:val="0"/>
      <w:adjustRightInd w:val="0"/>
      <w:spacing w:before="720" w:line="385" w:lineRule="exact"/>
      <w:ind w:right="-14"/>
    </w:pPr>
    <w:rPr>
      <w:rFonts w:ascii="Segoe UI" w:hAnsi="Segoe UI" w:cs="Segoe UI"/>
      <w:i/>
      <w:iCs/>
      <w:color w:val="266FA9"/>
      <w:spacing w:val="-15"/>
      <w:position w:val="2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71C02"/>
    <w:pPr>
      <w:spacing w:after="300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1C02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ny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37" w:right="72"/>
    </w:pPr>
    <w:rPr>
      <w:rFonts w:ascii="Segoe UI" w:hAnsi="Segoe UI" w:cs="Segoe UI"/>
      <w:color w:val="FFFFFF" w:themeColor="background1"/>
      <w:sz w:val="18"/>
      <w:szCs w:val="18"/>
    </w:rPr>
  </w:style>
  <w:style w:type="paragraph" w:customStyle="1" w:styleId="TableTextHeading">
    <w:name w:val="Table Text Heading"/>
    <w:basedOn w:val="Normalny"/>
    <w:qFormat/>
    <w:rsid w:val="00024480"/>
    <w:pPr>
      <w:keepNext/>
      <w:keepLines/>
      <w:suppressAutoHyphens/>
      <w:autoSpaceDE w:val="0"/>
      <w:autoSpaceDN w:val="0"/>
      <w:adjustRightInd w:val="0"/>
      <w:spacing w:before="120" w:after="120"/>
      <w:ind w:left="144"/>
    </w:pPr>
    <w:rPr>
      <w:rFonts w:ascii="Segoe UI Semibold" w:hAnsi="Segoe UI Semibold" w:cs="Segoe UI"/>
      <w:bCs/>
      <w:color w:val="FFFFFF" w:themeColor="background1"/>
      <w:sz w:val="18"/>
      <w:szCs w:val="18"/>
    </w:rPr>
  </w:style>
  <w:style w:type="paragraph" w:customStyle="1" w:styleId="TableTextTitle">
    <w:name w:val="Table Text Title"/>
    <w:basedOn w:val="Normalny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44" w:right="72"/>
    </w:pPr>
    <w:rPr>
      <w:rFonts w:ascii="Segoe UI Light" w:hAnsi="Segoe UI Light" w:cs="Segoe UI"/>
      <w:color w:val="FFFFFF"/>
      <w:sz w:val="36"/>
      <w:szCs w:val="36"/>
    </w:rPr>
  </w:style>
  <w:style w:type="paragraph" w:customStyle="1" w:styleId="ForMoreInfo">
    <w:name w:val="For More Info"/>
    <w:basedOn w:val="Normalny"/>
    <w:qFormat/>
    <w:rsid w:val="00024480"/>
    <w:pPr>
      <w:widowControl w:val="0"/>
      <w:autoSpaceDE w:val="0"/>
      <w:autoSpaceDN w:val="0"/>
      <w:adjustRightInd w:val="0"/>
      <w:spacing w:line="277" w:lineRule="exact"/>
      <w:ind w:left="20" w:right="-56"/>
    </w:pPr>
    <w:rPr>
      <w:rFonts w:ascii="Segoe UI" w:hAnsi="Segoe UI" w:cs="Segoe UI"/>
      <w:color w:val="266FA9"/>
      <w:position w:val="1"/>
    </w:rPr>
  </w:style>
  <w:style w:type="paragraph" w:customStyle="1" w:styleId="Legalese">
    <w:name w:val="Legalese"/>
    <w:basedOn w:val="Normalny"/>
    <w:qFormat/>
    <w:rsid w:val="00024480"/>
    <w:pPr>
      <w:widowControl w:val="0"/>
      <w:autoSpaceDE w:val="0"/>
      <w:autoSpaceDN w:val="0"/>
      <w:adjustRightInd w:val="0"/>
      <w:ind w:left="20" w:right="-20"/>
    </w:pPr>
    <w:rPr>
      <w:rFonts w:ascii="Segoe UI" w:hAnsi="Segoe UI" w:cs="Segoe UI"/>
      <w:color w:val="000000" w:themeColor="text1"/>
      <w:position w:val="1"/>
      <w:sz w:val="16"/>
      <w:szCs w:val="16"/>
    </w:rPr>
  </w:style>
  <w:style w:type="paragraph" w:customStyle="1" w:styleId="SidebarHeading">
    <w:name w:val="Sidebar Heading"/>
    <w:basedOn w:val="Normalny"/>
    <w:qFormat/>
    <w:rsid w:val="00D9469C"/>
    <w:pPr>
      <w:widowControl w:val="0"/>
      <w:autoSpaceDE w:val="0"/>
      <w:autoSpaceDN w:val="0"/>
      <w:adjustRightInd w:val="0"/>
      <w:ind w:right="-20"/>
    </w:pPr>
    <w:rPr>
      <w:rFonts w:ascii="Segoe UI Semibold" w:hAnsi="Segoe UI Semibold" w:cs="Segoe UI"/>
      <w:bCs/>
      <w:color w:val="FFFFFF"/>
    </w:rPr>
  </w:style>
  <w:style w:type="paragraph" w:customStyle="1" w:styleId="SidebarBodyCopy">
    <w:name w:val="Sidebar Body Copy"/>
    <w:basedOn w:val="Normalny"/>
    <w:qFormat/>
    <w:rsid w:val="00D9469C"/>
    <w:rPr>
      <w:rFonts w:ascii="Segoe UI" w:hAnsi="Segoe UI" w:cs="Segoe UI"/>
      <w:color w:val="FFFFFF"/>
    </w:rPr>
  </w:style>
  <w:style w:type="paragraph" w:customStyle="1" w:styleId="ProfileTitle">
    <w:name w:val="Profile Title"/>
    <w:basedOn w:val="Normalny"/>
    <w:qFormat/>
    <w:rsid w:val="00D9469C"/>
    <w:pPr>
      <w:widowControl w:val="0"/>
      <w:autoSpaceDE w:val="0"/>
      <w:autoSpaceDN w:val="0"/>
      <w:adjustRightInd w:val="0"/>
      <w:spacing w:before="180"/>
    </w:pPr>
    <w:rPr>
      <w:rFonts w:ascii="Segoe UI Light" w:hAnsi="Segoe UI Light" w:cs="Segoe UI"/>
      <w:color w:val="FFFFFF"/>
      <w:position w:val="1"/>
      <w:sz w:val="36"/>
      <w:szCs w:val="36"/>
    </w:rPr>
  </w:style>
  <w:style w:type="paragraph" w:customStyle="1" w:styleId="SidebarBulletedCopy">
    <w:name w:val="Sidebar Bulleted Copy"/>
    <w:basedOn w:val="Akapitzlist"/>
    <w:qFormat/>
    <w:rsid w:val="00D9469C"/>
    <w:pPr>
      <w:widowControl w:val="0"/>
      <w:numPr>
        <w:numId w:val="7"/>
      </w:numPr>
      <w:autoSpaceDE w:val="0"/>
      <w:autoSpaceDN w:val="0"/>
      <w:adjustRightInd w:val="0"/>
      <w:spacing w:line="240" w:lineRule="exact"/>
      <w:ind w:left="187" w:hanging="187"/>
    </w:pPr>
    <w:rPr>
      <w:rFonts w:ascii="Segoe UI" w:hAnsi="Segoe UI" w:cs="Segoe UI"/>
      <w:color w:val="FFFFFF"/>
      <w:position w:val="1"/>
    </w:rPr>
  </w:style>
  <w:style w:type="paragraph" w:customStyle="1" w:styleId="DocumentType">
    <w:name w:val="Document Type"/>
    <w:basedOn w:val="Normalny"/>
    <w:qFormat/>
    <w:rsid w:val="001005EE"/>
    <w:rPr>
      <w:rFonts w:ascii="Segoe UI" w:hAnsi="Segoe UI" w:cs="Segoe UI"/>
    </w:rPr>
  </w:style>
  <w:style w:type="paragraph" w:styleId="Legenda">
    <w:name w:val="caption"/>
    <w:basedOn w:val="Normalny"/>
    <w:next w:val="Normalny"/>
    <w:uiPriority w:val="35"/>
    <w:unhideWhenUsed/>
    <w:qFormat/>
    <w:rsid w:val="008F032E"/>
    <w:pPr>
      <w:spacing w:after="200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51C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D1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D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C02"/>
    <w:pPr>
      <w:outlineLvl w:val="0"/>
    </w:pPr>
    <w:rPr>
      <w:rFonts w:ascii="Segoe UI Light" w:hAnsi="Segoe UI Light" w:cs="Segoe UI"/>
      <w:color w:val="266FA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C02"/>
    <w:pPr>
      <w:outlineLvl w:val="1"/>
    </w:pPr>
    <w:rPr>
      <w:rFonts w:ascii="Segoe UI Semibold" w:hAnsi="Segoe UI Semibold"/>
      <w:color w:val="266FA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4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41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18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8F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1C02"/>
    <w:rPr>
      <w:rFonts w:ascii="Segoe UI Light" w:eastAsia="Times New Roman" w:hAnsi="Segoe UI Light" w:cs="Segoe UI"/>
      <w:color w:val="266FA9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71C02"/>
    <w:rPr>
      <w:rFonts w:ascii="Segoe UI Semibold" w:eastAsia="Times New Roman" w:hAnsi="Segoe UI Semibold" w:cs="Times New Roman"/>
      <w:color w:val="266FA9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341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341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83418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a">
    <w:name w:val="List"/>
    <w:basedOn w:val="Normalny"/>
    <w:uiPriority w:val="99"/>
    <w:unhideWhenUsed/>
    <w:rsid w:val="0083418F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83418F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4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341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60EEE"/>
  </w:style>
  <w:style w:type="paragraph" w:styleId="Nagwek">
    <w:name w:val="header"/>
    <w:basedOn w:val="Normalny"/>
    <w:link w:val="NagwekZnak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E6E0E"/>
    <w:rPr>
      <w:color w:val="0000FF" w:themeColor="hyperlink"/>
      <w:u w:val="single"/>
    </w:rPr>
  </w:style>
  <w:style w:type="paragraph" w:customStyle="1" w:styleId="BodyCopy">
    <w:name w:val="Body Copy"/>
    <w:basedOn w:val="Normalny"/>
    <w:qFormat/>
    <w:rsid w:val="00D71C02"/>
    <w:pPr>
      <w:spacing w:after="120"/>
    </w:pPr>
    <w:rPr>
      <w:rFonts w:ascii="Segoe UI" w:hAnsi="Segoe UI" w:cs="Segoe UI"/>
    </w:rPr>
  </w:style>
  <w:style w:type="paragraph" w:customStyle="1" w:styleId="PulloutQuoteCredit">
    <w:name w:val="Pullout Quote Credit"/>
    <w:basedOn w:val="Normalny"/>
    <w:qFormat/>
    <w:rsid w:val="00D71C02"/>
    <w:pPr>
      <w:widowControl w:val="0"/>
      <w:autoSpaceDE w:val="0"/>
      <w:autoSpaceDN w:val="0"/>
      <w:adjustRightInd w:val="0"/>
      <w:spacing w:after="240"/>
      <w:ind w:left="14" w:right="-14"/>
      <w:jc w:val="right"/>
    </w:pPr>
    <w:rPr>
      <w:rFonts w:ascii="Segoe UI" w:hAnsi="Segoe UI" w:cs="Segoe UI"/>
      <w:color w:val="266FA9"/>
      <w:position w:val="1"/>
      <w:sz w:val="22"/>
      <w:szCs w:val="22"/>
    </w:rPr>
  </w:style>
  <w:style w:type="paragraph" w:customStyle="1" w:styleId="PulloutQuote">
    <w:name w:val="Pullout Quote"/>
    <w:basedOn w:val="Normalny"/>
    <w:qFormat/>
    <w:rsid w:val="00D71C02"/>
    <w:pPr>
      <w:widowControl w:val="0"/>
      <w:autoSpaceDE w:val="0"/>
      <w:autoSpaceDN w:val="0"/>
      <w:adjustRightInd w:val="0"/>
      <w:spacing w:before="720" w:line="385" w:lineRule="exact"/>
      <w:ind w:right="-14"/>
    </w:pPr>
    <w:rPr>
      <w:rFonts w:ascii="Segoe UI" w:hAnsi="Segoe UI" w:cs="Segoe UI"/>
      <w:i/>
      <w:iCs/>
      <w:color w:val="266FA9"/>
      <w:spacing w:val="-15"/>
      <w:position w:val="2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71C02"/>
    <w:pPr>
      <w:spacing w:after="300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1C02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ny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37" w:right="72"/>
    </w:pPr>
    <w:rPr>
      <w:rFonts w:ascii="Segoe UI" w:hAnsi="Segoe UI" w:cs="Segoe UI"/>
      <w:color w:val="FFFFFF" w:themeColor="background1"/>
      <w:sz w:val="18"/>
      <w:szCs w:val="18"/>
    </w:rPr>
  </w:style>
  <w:style w:type="paragraph" w:customStyle="1" w:styleId="TableTextHeading">
    <w:name w:val="Table Text Heading"/>
    <w:basedOn w:val="Normalny"/>
    <w:qFormat/>
    <w:rsid w:val="00024480"/>
    <w:pPr>
      <w:keepNext/>
      <w:keepLines/>
      <w:suppressAutoHyphens/>
      <w:autoSpaceDE w:val="0"/>
      <w:autoSpaceDN w:val="0"/>
      <w:adjustRightInd w:val="0"/>
      <w:spacing w:before="120" w:after="120"/>
      <w:ind w:left="144"/>
    </w:pPr>
    <w:rPr>
      <w:rFonts w:ascii="Segoe UI Semibold" w:hAnsi="Segoe UI Semibold" w:cs="Segoe UI"/>
      <w:bCs/>
      <w:color w:val="FFFFFF" w:themeColor="background1"/>
      <w:sz w:val="18"/>
      <w:szCs w:val="18"/>
    </w:rPr>
  </w:style>
  <w:style w:type="paragraph" w:customStyle="1" w:styleId="TableTextTitle">
    <w:name w:val="Table Text Title"/>
    <w:basedOn w:val="Normalny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44" w:right="72"/>
    </w:pPr>
    <w:rPr>
      <w:rFonts w:ascii="Segoe UI Light" w:hAnsi="Segoe UI Light" w:cs="Segoe UI"/>
      <w:color w:val="FFFFFF"/>
      <w:sz w:val="36"/>
      <w:szCs w:val="36"/>
    </w:rPr>
  </w:style>
  <w:style w:type="paragraph" w:customStyle="1" w:styleId="ForMoreInfo">
    <w:name w:val="For More Info"/>
    <w:basedOn w:val="Normalny"/>
    <w:qFormat/>
    <w:rsid w:val="00024480"/>
    <w:pPr>
      <w:widowControl w:val="0"/>
      <w:autoSpaceDE w:val="0"/>
      <w:autoSpaceDN w:val="0"/>
      <w:adjustRightInd w:val="0"/>
      <w:spacing w:line="277" w:lineRule="exact"/>
      <w:ind w:left="20" w:right="-56"/>
    </w:pPr>
    <w:rPr>
      <w:rFonts w:ascii="Segoe UI" w:hAnsi="Segoe UI" w:cs="Segoe UI"/>
      <w:color w:val="266FA9"/>
      <w:position w:val="1"/>
    </w:rPr>
  </w:style>
  <w:style w:type="paragraph" w:customStyle="1" w:styleId="Legalese">
    <w:name w:val="Legalese"/>
    <w:basedOn w:val="Normalny"/>
    <w:qFormat/>
    <w:rsid w:val="00024480"/>
    <w:pPr>
      <w:widowControl w:val="0"/>
      <w:autoSpaceDE w:val="0"/>
      <w:autoSpaceDN w:val="0"/>
      <w:adjustRightInd w:val="0"/>
      <w:ind w:left="20" w:right="-20"/>
    </w:pPr>
    <w:rPr>
      <w:rFonts w:ascii="Segoe UI" w:hAnsi="Segoe UI" w:cs="Segoe UI"/>
      <w:color w:val="000000" w:themeColor="text1"/>
      <w:position w:val="1"/>
      <w:sz w:val="16"/>
      <w:szCs w:val="16"/>
    </w:rPr>
  </w:style>
  <w:style w:type="paragraph" w:customStyle="1" w:styleId="SidebarHeading">
    <w:name w:val="Sidebar Heading"/>
    <w:basedOn w:val="Normalny"/>
    <w:qFormat/>
    <w:rsid w:val="00D9469C"/>
    <w:pPr>
      <w:widowControl w:val="0"/>
      <w:autoSpaceDE w:val="0"/>
      <w:autoSpaceDN w:val="0"/>
      <w:adjustRightInd w:val="0"/>
      <w:ind w:right="-20"/>
    </w:pPr>
    <w:rPr>
      <w:rFonts w:ascii="Segoe UI Semibold" w:hAnsi="Segoe UI Semibold" w:cs="Segoe UI"/>
      <w:bCs/>
      <w:color w:val="FFFFFF"/>
    </w:rPr>
  </w:style>
  <w:style w:type="paragraph" w:customStyle="1" w:styleId="SidebarBodyCopy">
    <w:name w:val="Sidebar Body Copy"/>
    <w:basedOn w:val="Normalny"/>
    <w:qFormat/>
    <w:rsid w:val="00D9469C"/>
    <w:rPr>
      <w:rFonts w:ascii="Segoe UI" w:hAnsi="Segoe UI" w:cs="Segoe UI"/>
      <w:color w:val="FFFFFF"/>
    </w:rPr>
  </w:style>
  <w:style w:type="paragraph" w:customStyle="1" w:styleId="ProfileTitle">
    <w:name w:val="Profile Title"/>
    <w:basedOn w:val="Normalny"/>
    <w:qFormat/>
    <w:rsid w:val="00D9469C"/>
    <w:pPr>
      <w:widowControl w:val="0"/>
      <w:autoSpaceDE w:val="0"/>
      <w:autoSpaceDN w:val="0"/>
      <w:adjustRightInd w:val="0"/>
      <w:spacing w:before="180"/>
    </w:pPr>
    <w:rPr>
      <w:rFonts w:ascii="Segoe UI Light" w:hAnsi="Segoe UI Light" w:cs="Segoe UI"/>
      <w:color w:val="FFFFFF"/>
      <w:position w:val="1"/>
      <w:sz w:val="36"/>
      <w:szCs w:val="36"/>
    </w:rPr>
  </w:style>
  <w:style w:type="paragraph" w:customStyle="1" w:styleId="SidebarBulletedCopy">
    <w:name w:val="Sidebar Bulleted Copy"/>
    <w:basedOn w:val="Akapitzlist"/>
    <w:qFormat/>
    <w:rsid w:val="00D9469C"/>
    <w:pPr>
      <w:widowControl w:val="0"/>
      <w:numPr>
        <w:numId w:val="7"/>
      </w:numPr>
      <w:autoSpaceDE w:val="0"/>
      <w:autoSpaceDN w:val="0"/>
      <w:adjustRightInd w:val="0"/>
      <w:spacing w:line="240" w:lineRule="exact"/>
      <w:ind w:left="187" w:hanging="187"/>
    </w:pPr>
    <w:rPr>
      <w:rFonts w:ascii="Segoe UI" w:hAnsi="Segoe UI" w:cs="Segoe UI"/>
      <w:color w:val="FFFFFF"/>
      <w:position w:val="1"/>
    </w:rPr>
  </w:style>
  <w:style w:type="paragraph" w:customStyle="1" w:styleId="DocumentType">
    <w:name w:val="Document Type"/>
    <w:basedOn w:val="Normalny"/>
    <w:qFormat/>
    <w:rsid w:val="001005EE"/>
    <w:rPr>
      <w:rFonts w:ascii="Segoe UI" w:hAnsi="Segoe UI" w:cs="Segoe UI"/>
    </w:rPr>
  </w:style>
  <w:style w:type="paragraph" w:styleId="Legenda">
    <w:name w:val="caption"/>
    <w:basedOn w:val="Normalny"/>
    <w:next w:val="Normalny"/>
    <w:uiPriority w:val="35"/>
    <w:unhideWhenUsed/>
    <w:qFormat/>
    <w:rsid w:val="008F032E"/>
    <w:pPr>
      <w:spacing w:after="200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51C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D1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D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illa-verde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illa-verde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0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4E5269A864498820742E1D5B6428" ma:contentTypeVersion="0" ma:contentTypeDescription="Create a new document." ma:contentTypeScope="" ma:versionID="8b860d0ce1ffdada8b0187232d23c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653A-CA2F-464B-A919-921D7E249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EC1FF-6919-4882-9AD6-7B754E6195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673D22-C887-4822-ADA9-DACF081D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EBA23-093A-4EDD-8BD0-FCE0FC3D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2013-05-07T08:26:00Z</cp:lastPrinted>
  <dcterms:created xsi:type="dcterms:W3CDTF">2013-11-25T11:08:00Z</dcterms:created>
  <dcterms:modified xsi:type="dcterms:W3CDTF">2013-12-11T10:21:00Z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0x01010066EC4E5269A864498820742E1D5B6428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