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13EA" w:rsidRPr="005E3668" w:rsidRDefault="00D523E0" w:rsidP="00ED13EA">
      <w:r w:rsidRPr="008D6C93">
        <w:rPr>
          <w:noProof/>
          <w:lang w:eastAsia="en-GB"/>
        </w:rPr>
        <mc:AlternateContent>
          <mc:Choice Requires="wps">
            <w:drawing>
              <wp:anchor distT="0" distB="0" distL="114300" distR="114300" simplePos="0" relativeHeight="251658240" behindDoc="0" locked="1" layoutInCell="1" allowOverlap="1" wp14:anchorId="34DA7251" wp14:editId="3B60532F">
                <wp:simplePos x="0" y="0"/>
                <wp:positionH relativeFrom="page">
                  <wp:posOffset>540385</wp:posOffset>
                </wp:positionH>
                <wp:positionV relativeFrom="page">
                  <wp:posOffset>8288655</wp:posOffset>
                </wp:positionV>
                <wp:extent cx="2016125" cy="432435"/>
                <wp:effectExtent l="0" t="0" r="0" b="0"/>
                <wp:wrapNone/>
                <wp:docPr id="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0465" w:rsidRDefault="006F0465" w:rsidP="00C51F7C">
                            <w:r w:rsidRPr="00B2076B">
                              <w:t xml:space="preserve">For more information about other Microsoft customer successes, please visit: </w:t>
                            </w:r>
                            <w:hyperlink r:id="rId12"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" stroked="f">
                <v:textbox inset="0,0,0,0">
                  <w:txbxContent>
                    <w:p w:rsidR="006F0465" w:rsidRDefault="006F0465" w:rsidP="00C51F7C">
                      <w:r w:rsidRPr="00B2076B">
                        <w:t xml:space="preserve">For more information about other Microsoft customer successes, please visit: </w:t>
                      </w:r>
                      <w:hyperlink r:id="rId13" w:history="1">
                        <w:r>
                          <w:rPr>
                            <w:rStyle w:val="URL"/>
                          </w:rPr>
                          <w:t>www.microsoft.com/casestudies</w:t>
                        </w:r>
                      </w:hyperlink>
                    </w:p>
                  </w:txbxContent>
                </v:textbox>
                <w10:wrap anchorx="page" anchory="page"/>
                <w10:anchorlock/>
              </v:shape>
            </w:pict>
          </mc:Fallback>
        </mc:AlternateContent>
      </w:r>
      <w:r w:rsidRPr="008D6C93">
        <w:rPr>
          <w:noProof/>
          <w:lang w:eastAsia="en-GB"/>
        </w:rPr>
        <mc:AlternateContent>
          <mc:Choice Requires="wps">
            <w:drawing>
              <wp:anchor distT="0" distB="0" distL="114300" distR="114300" simplePos="0" relativeHeight="251656192" behindDoc="0" locked="1" layoutInCell="1" allowOverlap="1" wp14:anchorId="79641008" wp14:editId="0EC7FA92">
                <wp:simplePos x="0" y="0"/>
                <wp:positionH relativeFrom="page">
                  <wp:posOffset>540385</wp:posOffset>
                </wp:positionH>
                <wp:positionV relativeFrom="page">
                  <wp:posOffset>3168650</wp:posOffset>
                </wp:positionV>
                <wp:extent cx="1979930" cy="4255770"/>
                <wp:effectExtent l="0" t="0" r="0" b="0"/>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465" w:rsidRPr="008D6C93" w:rsidRDefault="006F0465" w:rsidP="008C0428">
                            <w:pPr>
                              <w:pStyle w:val="Bodycopy"/>
                              <w:rPr>
                                <w:lang w:val="en-GB"/>
                              </w:rPr>
                            </w:pPr>
                            <w:r w:rsidRPr="008D6C93">
                              <w:rPr>
                                <w:b/>
                                <w:lang w:val="en-GB"/>
                              </w:rPr>
                              <w:t>Customer:</w:t>
                            </w:r>
                            <w:r w:rsidRPr="008D6C93">
                              <w:rPr>
                                <w:lang w:val="en-GB"/>
                              </w:rPr>
                              <w:t xml:space="preserve"> </w:t>
                            </w:r>
                            <w:bookmarkStart w:id="1" w:name="OverviewCustomer"/>
                            <w:r w:rsidR="00D04512" w:rsidRPr="008D6C93">
                              <w:rPr>
                                <w:lang w:val="en-GB"/>
                              </w:rPr>
                              <w:t>Express Vending</w:t>
                            </w:r>
                            <w:bookmarkEnd w:id="1"/>
                          </w:p>
                          <w:p w:rsidR="006F0465" w:rsidRPr="008D6C93" w:rsidRDefault="006F0465" w:rsidP="008C0428">
                            <w:pPr>
                              <w:pStyle w:val="Bodycopy"/>
                              <w:rPr>
                                <w:lang w:val="en-GB"/>
                              </w:rPr>
                            </w:pPr>
                            <w:r w:rsidRPr="008D6C93">
                              <w:rPr>
                                <w:b/>
                                <w:lang w:val="en-GB"/>
                              </w:rPr>
                              <w:t>Website:</w:t>
                            </w:r>
                            <w:r w:rsidRPr="008D6C93">
                              <w:rPr>
                                <w:lang w:val="en-GB"/>
                              </w:rPr>
                              <w:t xml:space="preserve"> </w:t>
                            </w:r>
                            <w:bookmarkStart w:id="2" w:name="OverviewWebSite"/>
                            <w:r w:rsidR="00D04512" w:rsidRPr="008D6C93">
                              <w:rPr>
                                <w:lang w:val="en-GB"/>
                              </w:rPr>
                              <w:fldChar w:fldCharType="begin"/>
                            </w:r>
                            <w:r w:rsidR="00D04512" w:rsidRPr="008D6C93">
                              <w:rPr>
                                <w:lang w:val="en-GB"/>
                              </w:rPr>
                              <w:instrText xml:space="preserve"> HYPERLINK "http://www.expressvending.co.uk" </w:instrText>
                            </w:r>
                            <w:r w:rsidR="00D04512" w:rsidRPr="008D6C93">
                              <w:rPr>
                                <w:lang w:val="en-GB"/>
                              </w:rPr>
                              <w:fldChar w:fldCharType="separate"/>
                            </w:r>
                            <w:r w:rsidR="00D04512" w:rsidRPr="008D6C93">
                              <w:rPr>
                                <w:rStyle w:val="Hyperlink"/>
                                <w:lang w:val="en-GB"/>
                              </w:rPr>
                              <w:t>www.expressvending.co.uk</w:t>
                            </w:r>
                            <w:r w:rsidR="00D04512" w:rsidRPr="008D6C93">
                              <w:rPr>
                                <w:lang w:val="en-GB"/>
                              </w:rPr>
                              <w:fldChar w:fldCharType="end"/>
                            </w:r>
                            <w:r w:rsidR="008D6C93">
                              <w:rPr>
                                <w:lang w:val="en-GB"/>
                              </w:rPr>
                              <w:t xml:space="preserve"> </w:t>
                            </w:r>
                            <w:bookmarkEnd w:id="2"/>
                          </w:p>
                          <w:p w:rsidR="006F0465" w:rsidRPr="008D6C93" w:rsidRDefault="006F0465" w:rsidP="008C0428">
                            <w:pPr>
                              <w:pStyle w:val="Bodycopy"/>
                              <w:rPr>
                                <w:lang w:val="en-GB"/>
                              </w:rPr>
                            </w:pPr>
                            <w:r w:rsidRPr="008D6C93">
                              <w:rPr>
                                <w:b/>
                                <w:lang w:val="en-GB"/>
                              </w:rPr>
                              <w:t>Customer Size:</w:t>
                            </w:r>
                            <w:r w:rsidRPr="008D6C93">
                              <w:rPr>
                                <w:lang w:val="en-GB"/>
                              </w:rPr>
                              <w:t xml:space="preserve"> </w:t>
                            </w:r>
                            <w:bookmarkStart w:id="3" w:name="OverviewCustomerSize"/>
                            <w:r w:rsidR="00D04512" w:rsidRPr="008D6C93">
                              <w:rPr>
                                <w:lang w:val="en-GB"/>
                              </w:rPr>
                              <w:t>170</w:t>
                            </w:r>
                            <w:bookmarkEnd w:id="3"/>
                          </w:p>
                          <w:p w:rsidR="006F0465" w:rsidRPr="008D6C93" w:rsidRDefault="006F0465" w:rsidP="008C0428">
                            <w:pPr>
                              <w:pStyle w:val="Bodycopy"/>
                              <w:rPr>
                                <w:lang w:val="en-GB"/>
                              </w:rPr>
                            </w:pPr>
                            <w:r w:rsidRPr="008D6C93">
                              <w:rPr>
                                <w:b/>
                                <w:lang w:val="en-GB"/>
                              </w:rPr>
                              <w:t>Country or Region:</w:t>
                            </w:r>
                            <w:r w:rsidRPr="008D6C93">
                              <w:rPr>
                                <w:lang w:val="en-GB"/>
                              </w:rPr>
                              <w:t xml:space="preserve"> </w:t>
                            </w:r>
                            <w:bookmarkStart w:id="4" w:name="OverviewCountry"/>
                            <w:r w:rsidR="00D04512" w:rsidRPr="008D6C93">
                              <w:rPr>
                                <w:lang w:val="en-GB"/>
                              </w:rPr>
                              <w:t>United Kin</w:t>
                            </w:r>
                            <w:r w:rsidR="00E90065" w:rsidRPr="008D6C93">
                              <w:rPr>
                                <w:lang w:val="en-GB"/>
                              </w:rPr>
                              <w:t>gd</w:t>
                            </w:r>
                            <w:r w:rsidR="00D04512" w:rsidRPr="008D6C93">
                              <w:rPr>
                                <w:lang w:val="en-GB"/>
                              </w:rPr>
                              <w:t>om</w:t>
                            </w:r>
                            <w:bookmarkEnd w:id="4"/>
                          </w:p>
                          <w:p w:rsidR="006F0465" w:rsidRPr="008D6C93" w:rsidRDefault="006F0465" w:rsidP="008C0428">
                            <w:pPr>
                              <w:pStyle w:val="Bodycopy"/>
                              <w:rPr>
                                <w:lang w:val="en-GB"/>
                              </w:rPr>
                            </w:pPr>
                            <w:r w:rsidRPr="008D6C93">
                              <w:rPr>
                                <w:b/>
                                <w:lang w:val="en-GB"/>
                              </w:rPr>
                              <w:t>Industry:</w:t>
                            </w:r>
                            <w:r w:rsidRPr="008D6C93">
                              <w:rPr>
                                <w:lang w:val="en-GB"/>
                              </w:rPr>
                              <w:t xml:space="preserve"> </w:t>
                            </w:r>
                            <w:bookmarkStart w:id="5" w:name="OverviewIndustry"/>
                            <w:bookmarkEnd w:id="5"/>
                            <w:r w:rsidR="00D04512" w:rsidRPr="008D6C93">
                              <w:rPr>
                                <w:lang w:val="en-GB"/>
                              </w:rPr>
                              <w:t>Retail</w:t>
                            </w:r>
                          </w:p>
                          <w:p w:rsidR="006F0465" w:rsidRDefault="006F0465" w:rsidP="008C0428">
                            <w:pPr>
                              <w:pStyle w:val="Bodycopy"/>
                              <w:rPr>
                                <w:lang w:val="en-GB"/>
                              </w:rPr>
                            </w:pPr>
                            <w:r w:rsidRPr="008D6C93">
                              <w:rPr>
                                <w:b/>
                                <w:lang w:val="en-GB"/>
                              </w:rPr>
                              <w:t>Partner:</w:t>
                            </w:r>
                            <w:r w:rsidRPr="008D6C93">
                              <w:rPr>
                                <w:lang w:val="en-GB"/>
                              </w:rPr>
                              <w:t xml:space="preserve"> </w:t>
                            </w:r>
                            <w:bookmarkStart w:id="6" w:name="OverviewPartner"/>
                            <w:r w:rsidR="00D04512" w:rsidRPr="008D6C93">
                              <w:rPr>
                                <w:lang w:val="en-GB"/>
                              </w:rPr>
                              <w:t>The CRM Business</w:t>
                            </w:r>
                            <w:bookmarkEnd w:id="6"/>
                            <w:r w:rsidR="008C5BAF">
                              <w:rPr>
                                <w:lang w:val="en-GB"/>
                              </w:rPr>
                              <w:br/>
                            </w:r>
                            <w:r w:rsidR="008C5BAF" w:rsidRPr="008C5BAF">
                              <w:rPr>
                                <w:b/>
                                <w:lang w:val="en-GB"/>
                              </w:rPr>
                              <w:t>Website:</w:t>
                            </w:r>
                            <w:r w:rsidR="008C5BAF">
                              <w:rPr>
                                <w:lang w:val="en-GB"/>
                              </w:rPr>
                              <w:t xml:space="preserve"> </w:t>
                            </w:r>
                            <w:hyperlink r:id="rId14" w:history="1">
                              <w:r w:rsidR="008C5BAF" w:rsidRPr="00EA2B31">
                                <w:rPr>
                                  <w:rStyle w:val="Hyperlink"/>
                                  <w:lang w:val="en-GB"/>
                                </w:rPr>
                                <w:t>www.thecrmbusiness.com</w:t>
                              </w:r>
                            </w:hyperlink>
                          </w:p>
                          <w:p w:rsidR="006F0465" w:rsidRPr="008D6C93" w:rsidRDefault="006F0465" w:rsidP="008C0428">
                            <w:pPr>
                              <w:pStyle w:val="Bodycopy"/>
                              <w:rPr>
                                <w:lang w:val="en-GB"/>
                              </w:rPr>
                            </w:pPr>
                          </w:p>
                          <w:p w:rsidR="006F0465" w:rsidRPr="008D6C93" w:rsidRDefault="006F0465" w:rsidP="008C0428">
                            <w:pPr>
                              <w:pStyle w:val="Bodycopyheading"/>
                              <w:rPr>
                                <w:lang w:val="en-GB"/>
                              </w:rPr>
                            </w:pPr>
                            <w:r w:rsidRPr="008D6C93">
                              <w:rPr>
                                <w:lang w:val="en-GB"/>
                              </w:rPr>
                              <w:t>Customer Profile</w:t>
                            </w:r>
                          </w:p>
                          <w:p w:rsidR="006F0465" w:rsidRPr="008D6C93" w:rsidRDefault="00D04512" w:rsidP="008C0428">
                            <w:pPr>
                              <w:pStyle w:val="Bodycopy"/>
                              <w:rPr>
                                <w:lang w:val="en-GB"/>
                              </w:rPr>
                            </w:pPr>
                            <w:bookmarkStart w:id="7" w:name="OverviewCustomerProfile"/>
                            <w:r w:rsidRPr="008D6C93">
                              <w:rPr>
                                <w:lang w:val="en-GB"/>
                              </w:rPr>
                              <w:t xml:space="preserve">Express Vending </w:t>
                            </w:r>
                            <w:r w:rsidR="003B2121" w:rsidRPr="008D6C93">
                              <w:rPr>
                                <w:lang w:val="en-GB"/>
                              </w:rPr>
                              <w:t xml:space="preserve">is </w:t>
                            </w:r>
                            <w:r w:rsidRPr="008D6C93">
                              <w:rPr>
                                <w:lang w:val="en-GB"/>
                              </w:rPr>
                              <w:t>a U</w:t>
                            </w:r>
                            <w:r w:rsidR="00E10B99" w:rsidRPr="008D6C93">
                              <w:rPr>
                                <w:lang w:val="en-GB"/>
                              </w:rPr>
                              <w:t xml:space="preserve">nited </w:t>
                            </w:r>
                            <w:r w:rsidRPr="008D6C93">
                              <w:rPr>
                                <w:lang w:val="en-GB"/>
                              </w:rPr>
                              <w:t>K</w:t>
                            </w:r>
                            <w:r w:rsidR="00E10B99" w:rsidRPr="008D6C93">
                              <w:rPr>
                                <w:lang w:val="en-GB"/>
                              </w:rPr>
                              <w:t>ingdom</w:t>
                            </w:r>
                            <w:r w:rsidRPr="008D6C93">
                              <w:rPr>
                                <w:lang w:val="en-GB"/>
                              </w:rPr>
                              <w:t xml:space="preserve"> supplier of premium</w:t>
                            </w:r>
                            <w:r w:rsidR="003B2121" w:rsidRPr="008D6C93">
                              <w:rPr>
                                <w:lang w:val="en-GB"/>
                              </w:rPr>
                              <w:t>-</w:t>
                            </w:r>
                            <w:r w:rsidRPr="008D6C93">
                              <w:rPr>
                                <w:lang w:val="en-GB"/>
                              </w:rPr>
                              <w:t xml:space="preserve">quality coffee and refreshment vending machine solutions. </w:t>
                            </w:r>
                            <w:bookmarkEnd w:id="7"/>
                          </w:p>
                          <w:p w:rsidR="006F0465" w:rsidRPr="008D6C93" w:rsidRDefault="006F0465" w:rsidP="008C0428">
                            <w:pPr>
                              <w:pStyle w:val="Bodycopy"/>
                              <w:rPr>
                                <w:lang w:val="en-GB"/>
                              </w:rPr>
                            </w:pPr>
                          </w:p>
                          <w:p w:rsidR="00D04512" w:rsidRPr="008D6C93" w:rsidRDefault="00D04512" w:rsidP="00D04512">
                            <w:pPr>
                              <w:pStyle w:val="Bodycopyheading"/>
                              <w:rPr>
                                <w:lang w:val="en-GB"/>
                              </w:rPr>
                            </w:pPr>
                            <w:bookmarkStart w:id="8" w:name="SoftwareandServices"/>
                            <w:bookmarkEnd w:id="8"/>
                            <w:r w:rsidRPr="008D6C93">
                              <w:rPr>
                                <w:lang w:val="en-GB"/>
                              </w:rPr>
                              <w:t>Software and Services</w:t>
                            </w:r>
                          </w:p>
                          <w:p w:rsidR="00D04512" w:rsidRPr="008D6C93" w:rsidRDefault="00D04512" w:rsidP="00D04512">
                            <w:pPr>
                              <w:pStyle w:val="Bullet"/>
                              <w:rPr>
                                <w:lang w:val="en-GB"/>
                              </w:rPr>
                            </w:pPr>
                            <w:r w:rsidRPr="008D6C93">
                              <w:rPr>
                                <w:lang w:val="en-GB"/>
                              </w:rPr>
                              <w:t>Microsoft Dynamics</w:t>
                            </w:r>
                          </w:p>
                          <w:p w:rsidR="00D04512" w:rsidRPr="008D6C93" w:rsidRDefault="00D04512" w:rsidP="00D04512">
                            <w:pPr>
                              <w:pStyle w:val="BulletLevel2"/>
                              <w:rPr>
                                <w:lang w:val="en-GB"/>
                              </w:rPr>
                            </w:pPr>
                            <w:r w:rsidRPr="008D6C93">
                              <w:rPr>
                                <w:lang w:val="en-GB"/>
                              </w:rPr>
                              <w:t>Microsoft Dynamics CRM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zu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6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A3yCzu&#10;gAIAAAkFAAAOAAAAAAAAAAAAAAAAAC4CAABkcnMvZTJvRG9jLnhtbFBLAQItABQABgAIAAAAIQAl&#10;NimG4AAAAAsBAAAPAAAAAAAAAAAAAAAAANoEAABkcnMvZG93bnJldi54bWxQSwUGAAAAAAQABADz&#10;AAAA5wUAAAAA&#10;" stroked="f">
                <v:textbox inset="0,0,0,0">
                  <w:txbxContent>
                    <w:p w:rsidR="006F0465" w:rsidRPr="008D6C93" w:rsidRDefault="006F0465" w:rsidP="008C0428">
                      <w:pPr>
                        <w:pStyle w:val="Bodycopy"/>
                        <w:rPr>
                          <w:lang w:val="en-GB"/>
                        </w:rPr>
                      </w:pPr>
                      <w:r w:rsidRPr="008D6C93">
                        <w:rPr>
                          <w:b/>
                          <w:lang w:val="en-GB"/>
                        </w:rPr>
                        <w:t>Customer:</w:t>
                      </w:r>
                      <w:r w:rsidRPr="008D6C93">
                        <w:rPr>
                          <w:lang w:val="en-GB"/>
                        </w:rPr>
                        <w:t xml:space="preserve"> </w:t>
                      </w:r>
                      <w:bookmarkStart w:id="8" w:name="OverviewCustomer"/>
                      <w:r w:rsidR="00D04512" w:rsidRPr="008D6C93">
                        <w:rPr>
                          <w:lang w:val="en-GB"/>
                        </w:rPr>
                        <w:t>Express Vending</w:t>
                      </w:r>
                      <w:bookmarkEnd w:id="8"/>
                    </w:p>
                    <w:p w:rsidR="006F0465" w:rsidRPr="008D6C93" w:rsidRDefault="006F0465" w:rsidP="008C0428">
                      <w:pPr>
                        <w:pStyle w:val="Bodycopy"/>
                        <w:rPr>
                          <w:lang w:val="en-GB"/>
                        </w:rPr>
                      </w:pPr>
                      <w:r w:rsidRPr="008D6C93">
                        <w:rPr>
                          <w:b/>
                          <w:lang w:val="en-GB"/>
                        </w:rPr>
                        <w:t>Website:</w:t>
                      </w:r>
                      <w:r w:rsidRPr="008D6C93">
                        <w:rPr>
                          <w:lang w:val="en-GB"/>
                        </w:rPr>
                        <w:t xml:space="preserve"> </w:t>
                      </w:r>
                      <w:bookmarkStart w:id="9" w:name="OverviewWebSite"/>
                      <w:r w:rsidR="00D04512" w:rsidRPr="008D6C93">
                        <w:rPr>
                          <w:lang w:val="en-GB"/>
                        </w:rPr>
                        <w:fldChar w:fldCharType="begin"/>
                      </w:r>
                      <w:r w:rsidR="00D04512" w:rsidRPr="008D6C93">
                        <w:rPr>
                          <w:lang w:val="en-GB"/>
                        </w:rPr>
                        <w:instrText xml:space="preserve"> HYPERLINK "http://www.expressvending.co.uk" </w:instrText>
                      </w:r>
                      <w:r w:rsidR="00D04512" w:rsidRPr="008D6C93">
                        <w:rPr>
                          <w:lang w:val="en-GB"/>
                        </w:rPr>
                        <w:fldChar w:fldCharType="separate"/>
                      </w:r>
                      <w:r w:rsidR="00D04512" w:rsidRPr="008D6C93">
                        <w:rPr>
                          <w:rStyle w:val="Hyperlink"/>
                          <w:lang w:val="en-GB"/>
                        </w:rPr>
                        <w:t>www.expressvending.co.uk</w:t>
                      </w:r>
                      <w:r w:rsidR="00D04512" w:rsidRPr="008D6C93">
                        <w:rPr>
                          <w:lang w:val="en-GB"/>
                        </w:rPr>
                        <w:fldChar w:fldCharType="end"/>
                      </w:r>
                      <w:r w:rsidR="008D6C93">
                        <w:rPr>
                          <w:lang w:val="en-GB"/>
                        </w:rPr>
                        <w:t xml:space="preserve"> </w:t>
                      </w:r>
                      <w:bookmarkEnd w:id="9"/>
                    </w:p>
                    <w:p w:rsidR="006F0465" w:rsidRPr="008D6C93" w:rsidRDefault="006F0465" w:rsidP="008C0428">
                      <w:pPr>
                        <w:pStyle w:val="Bodycopy"/>
                        <w:rPr>
                          <w:lang w:val="en-GB"/>
                        </w:rPr>
                      </w:pPr>
                      <w:r w:rsidRPr="008D6C93">
                        <w:rPr>
                          <w:b/>
                          <w:lang w:val="en-GB"/>
                        </w:rPr>
                        <w:t>Customer Size:</w:t>
                      </w:r>
                      <w:r w:rsidRPr="008D6C93">
                        <w:rPr>
                          <w:lang w:val="en-GB"/>
                        </w:rPr>
                        <w:t xml:space="preserve"> </w:t>
                      </w:r>
                      <w:bookmarkStart w:id="10" w:name="OverviewCustomerSize"/>
                      <w:r w:rsidR="00D04512" w:rsidRPr="008D6C93">
                        <w:rPr>
                          <w:lang w:val="en-GB"/>
                        </w:rPr>
                        <w:t>170</w:t>
                      </w:r>
                      <w:bookmarkEnd w:id="10"/>
                    </w:p>
                    <w:p w:rsidR="006F0465" w:rsidRPr="008D6C93" w:rsidRDefault="006F0465" w:rsidP="008C0428">
                      <w:pPr>
                        <w:pStyle w:val="Bodycopy"/>
                        <w:rPr>
                          <w:lang w:val="en-GB"/>
                        </w:rPr>
                      </w:pPr>
                      <w:r w:rsidRPr="008D6C93">
                        <w:rPr>
                          <w:b/>
                          <w:lang w:val="en-GB"/>
                        </w:rPr>
                        <w:t>Country or Region:</w:t>
                      </w:r>
                      <w:r w:rsidRPr="008D6C93">
                        <w:rPr>
                          <w:lang w:val="en-GB"/>
                        </w:rPr>
                        <w:t xml:space="preserve"> </w:t>
                      </w:r>
                      <w:bookmarkStart w:id="11" w:name="OverviewCountry"/>
                      <w:r w:rsidR="00D04512" w:rsidRPr="008D6C93">
                        <w:rPr>
                          <w:lang w:val="en-GB"/>
                        </w:rPr>
                        <w:t>United Kin</w:t>
                      </w:r>
                      <w:r w:rsidR="00E90065" w:rsidRPr="008D6C93">
                        <w:rPr>
                          <w:lang w:val="en-GB"/>
                        </w:rPr>
                        <w:t>gd</w:t>
                      </w:r>
                      <w:r w:rsidR="00D04512" w:rsidRPr="008D6C93">
                        <w:rPr>
                          <w:lang w:val="en-GB"/>
                        </w:rPr>
                        <w:t>om</w:t>
                      </w:r>
                      <w:bookmarkEnd w:id="11"/>
                    </w:p>
                    <w:p w:rsidR="006F0465" w:rsidRPr="008D6C93" w:rsidRDefault="006F0465" w:rsidP="008C0428">
                      <w:pPr>
                        <w:pStyle w:val="Bodycopy"/>
                        <w:rPr>
                          <w:lang w:val="en-GB"/>
                        </w:rPr>
                      </w:pPr>
                      <w:r w:rsidRPr="008D6C93">
                        <w:rPr>
                          <w:b/>
                          <w:lang w:val="en-GB"/>
                        </w:rPr>
                        <w:t>Industry:</w:t>
                      </w:r>
                      <w:r w:rsidRPr="008D6C93">
                        <w:rPr>
                          <w:lang w:val="en-GB"/>
                        </w:rPr>
                        <w:t xml:space="preserve"> </w:t>
                      </w:r>
                      <w:bookmarkStart w:id="12" w:name="OverviewIndustry"/>
                      <w:bookmarkEnd w:id="12"/>
                      <w:r w:rsidR="00D04512" w:rsidRPr="008D6C93">
                        <w:rPr>
                          <w:lang w:val="en-GB"/>
                        </w:rPr>
                        <w:t>Retail</w:t>
                      </w:r>
                    </w:p>
                    <w:p w:rsidR="006F0465" w:rsidRDefault="006F0465" w:rsidP="008C0428">
                      <w:pPr>
                        <w:pStyle w:val="Bodycopy"/>
                        <w:rPr>
                          <w:lang w:val="en-GB"/>
                        </w:rPr>
                      </w:pPr>
                      <w:r w:rsidRPr="008D6C93">
                        <w:rPr>
                          <w:b/>
                          <w:lang w:val="en-GB"/>
                        </w:rPr>
                        <w:t>Partner:</w:t>
                      </w:r>
                      <w:r w:rsidRPr="008D6C93">
                        <w:rPr>
                          <w:lang w:val="en-GB"/>
                        </w:rPr>
                        <w:t xml:space="preserve"> </w:t>
                      </w:r>
                      <w:bookmarkStart w:id="13" w:name="OverviewPartner"/>
                      <w:r w:rsidR="00D04512" w:rsidRPr="008D6C93">
                        <w:rPr>
                          <w:lang w:val="en-GB"/>
                        </w:rPr>
                        <w:t>The CRM Business</w:t>
                      </w:r>
                      <w:bookmarkEnd w:id="13"/>
                      <w:r w:rsidR="008C5BAF">
                        <w:rPr>
                          <w:lang w:val="en-GB"/>
                        </w:rPr>
                        <w:br/>
                      </w:r>
                      <w:r w:rsidR="008C5BAF" w:rsidRPr="008C5BAF">
                        <w:rPr>
                          <w:b/>
                          <w:lang w:val="en-GB"/>
                        </w:rPr>
                        <w:t>Website:</w:t>
                      </w:r>
                      <w:r w:rsidR="008C5BAF">
                        <w:rPr>
                          <w:lang w:val="en-GB"/>
                        </w:rPr>
                        <w:t xml:space="preserve"> </w:t>
                      </w:r>
                      <w:hyperlink r:id="rId15" w:history="1">
                        <w:r w:rsidR="008C5BAF" w:rsidRPr="00EA2B31">
                          <w:rPr>
                            <w:rStyle w:val="Hyperlink"/>
                            <w:lang w:val="en-GB"/>
                          </w:rPr>
                          <w:t>www.thecrmbusiness.com</w:t>
                        </w:r>
                      </w:hyperlink>
                    </w:p>
                    <w:p w:rsidR="006F0465" w:rsidRPr="008D6C93" w:rsidRDefault="006F0465" w:rsidP="008C0428">
                      <w:pPr>
                        <w:pStyle w:val="Bodycopy"/>
                        <w:rPr>
                          <w:lang w:val="en-GB"/>
                        </w:rPr>
                      </w:pPr>
                    </w:p>
                    <w:p w:rsidR="006F0465" w:rsidRPr="008D6C93" w:rsidRDefault="006F0465" w:rsidP="008C0428">
                      <w:pPr>
                        <w:pStyle w:val="Bodycopyheading"/>
                        <w:rPr>
                          <w:lang w:val="en-GB"/>
                        </w:rPr>
                      </w:pPr>
                      <w:r w:rsidRPr="008D6C93">
                        <w:rPr>
                          <w:lang w:val="en-GB"/>
                        </w:rPr>
                        <w:t>Customer Profile</w:t>
                      </w:r>
                    </w:p>
                    <w:p w:rsidR="006F0465" w:rsidRPr="008D6C93" w:rsidRDefault="00D04512" w:rsidP="008C0428">
                      <w:pPr>
                        <w:pStyle w:val="Bodycopy"/>
                        <w:rPr>
                          <w:lang w:val="en-GB"/>
                        </w:rPr>
                      </w:pPr>
                      <w:bookmarkStart w:id="14" w:name="OverviewCustomerProfile"/>
                      <w:r w:rsidRPr="008D6C93">
                        <w:rPr>
                          <w:lang w:val="en-GB"/>
                        </w:rPr>
                        <w:t xml:space="preserve">Express Vending </w:t>
                      </w:r>
                      <w:r w:rsidR="003B2121" w:rsidRPr="008D6C93">
                        <w:rPr>
                          <w:lang w:val="en-GB"/>
                        </w:rPr>
                        <w:t xml:space="preserve">is </w:t>
                      </w:r>
                      <w:r w:rsidRPr="008D6C93">
                        <w:rPr>
                          <w:lang w:val="en-GB"/>
                        </w:rPr>
                        <w:t>a U</w:t>
                      </w:r>
                      <w:r w:rsidR="00E10B99" w:rsidRPr="008D6C93">
                        <w:rPr>
                          <w:lang w:val="en-GB"/>
                        </w:rPr>
                        <w:t xml:space="preserve">nited </w:t>
                      </w:r>
                      <w:r w:rsidRPr="008D6C93">
                        <w:rPr>
                          <w:lang w:val="en-GB"/>
                        </w:rPr>
                        <w:t>K</w:t>
                      </w:r>
                      <w:r w:rsidR="00E10B99" w:rsidRPr="008D6C93">
                        <w:rPr>
                          <w:lang w:val="en-GB"/>
                        </w:rPr>
                        <w:t>ingdom</w:t>
                      </w:r>
                      <w:r w:rsidRPr="008D6C93">
                        <w:rPr>
                          <w:lang w:val="en-GB"/>
                        </w:rPr>
                        <w:t xml:space="preserve"> supplier of premium</w:t>
                      </w:r>
                      <w:r w:rsidR="003B2121" w:rsidRPr="008D6C93">
                        <w:rPr>
                          <w:lang w:val="en-GB"/>
                        </w:rPr>
                        <w:t>-</w:t>
                      </w:r>
                      <w:r w:rsidRPr="008D6C93">
                        <w:rPr>
                          <w:lang w:val="en-GB"/>
                        </w:rPr>
                        <w:t xml:space="preserve">quality coffee and refreshment vending machine solutions. </w:t>
                      </w:r>
                      <w:bookmarkEnd w:id="14"/>
                    </w:p>
                    <w:p w:rsidR="006F0465" w:rsidRPr="008D6C93" w:rsidRDefault="006F0465" w:rsidP="008C0428">
                      <w:pPr>
                        <w:pStyle w:val="Bodycopy"/>
                        <w:rPr>
                          <w:lang w:val="en-GB"/>
                        </w:rPr>
                      </w:pPr>
                    </w:p>
                    <w:p w:rsidR="00D04512" w:rsidRPr="008D6C93" w:rsidRDefault="00D04512" w:rsidP="00D04512">
                      <w:pPr>
                        <w:pStyle w:val="Bodycopyheading"/>
                        <w:rPr>
                          <w:lang w:val="en-GB"/>
                        </w:rPr>
                      </w:pPr>
                      <w:bookmarkStart w:id="15" w:name="SoftwareandServices"/>
                      <w:bookmarkEnd w:id="15"/>
                      <w:r w:rsidRPr="008D6C93">
                        <w:rPr>
                          <w:lang w:val="en-GB"/>
                        </w:rPr>
                        <w:t>Software and Services</w:t>
                      </w:r>
                    </w:p>
                    <w:p w:rsidR="00D04512" w:rsidRPr="008D6C93" w:rsidRDefault="00D04512" w:rsidP="00D04512">
                      <w:pPr>
                        <w:pStyle w:val="Bullet"/>
                        <w:rPr>
                          <w:lang w:val="en-GB"/>
                        </w:rPr>
                      </w:pPr>
                      <w:r w:rsidRPr="008D6C93">
                        <w:rPr>
                          <w:lang w:val="en-GB"/>
                        </w:rPr>
                        <w:t>Microsoft Dynamics</w:t>
                      </w:r>
                    </w:p>
                    <w:p w:rsidR="00D04512" w:rsidRPr="008D6C93" w:rsidRDefault="00D04512" w:rsidP="00D04512">
                      <w:pPr>
                        <w:pStyle w:val="BulletLevel2"/>
                        <w:rPr>
                          <w:lang w:val="en-GB"/>
                        </w:rPr>
                      </w:pPr>
                      <w:r w:rsidRPr="008D6C93">
                        <w:rPr>
                          <w:lang w:val="en-GB"/>
                        </w:rPr>
                        <w:t>Microsoft Dynamics CRM</w:t>
                      </w:r>
                    </w:p>
                  </w:txbxContent>
                </v:textbox>
                <w10:wrap anchorx="page" anchory="page"/>
                <w10:anchorlock/>
              </v:shape>
            </w:pict>
          </mc:Fallback>
        </mc:AlternateContent>
      </w:r>
      <w:r w:rsidR="00BD3976" w:rsidRPr="005E3668">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RPr="005E3668">
        <w:trPr>
          <w:cantSplit/>
          <w:trHeight w:hRule="exact" w:val="1155"/>
        </w:trPr>
        <w:tc>
          <w:tcPr>
            <w:tcW w:w="4253" w:type="dxa"/>
            <w:gridSpan w:val="2"/>
            <w:vMerge w:val="restart"/>
          </w:tcPr>
          <w:p w:rsidR="00ED13EA" w:rsidRPr="005E3668" w:rsidRDefault="00ED13EA" w:rsidP="00ED13EA"/>
        </w:tc>
        <w:tc>
          <w:tcPr>
            <w:tcW w:w="284" w:type="dxa"/>
            <w:vMerge w:val="restart"/>
          </w:tcPr>
          <w:p w:rsidR="00ED13EA" w:rsidRPr="005E3668" w:rsidRDefault="00ED13EA" w:rsidP="00ED13EA"/>
        </w:tc>
        <w:tc>
          <w:tcPr>
            <w:tcW w:w="6379" w:type="dxa"/>
          </w:tcPr>
          <w:p w:rsidR="00ED13EA" w:rsidRPr="005E3668" w:rsidRDefault="00ED13EA" w:rsidP="00ED13EA">
            <w:pPr>
              <w:pStyle w:val="StandFirstIntroduction"/>
            </w:pPr>
          </w:p>
        </w:tc>
      </w:tr>
      <w:tr w:rsidR="00ED13EA" w:rsidRPr="005E3668">
        <w:trPr>
          <w:cantSplit/>
          <w:trHeight w:val="768"/>
        </w:trPr>
        <w:tc>
          <w:tcPr>
            <w:tcW w:w="4253" w:type="dxa"/>
            <w:gridSpan w:val="2"/>
            <w:vMerge/>
          </w:tcPr>
          <w:p w:rsidR="00ED13EA" w:rsidRPr="005E3668" w:rsidRDefault="00ED13EA" w:rsidP="00ED13EA"/>
        </w:tc>
        <w:tc>
          <w:tcPr>
            <w:tcW w:w="284" w:type="dxa"/>
            <w:vMerge/>
          </w:tcPr>
          <w:p w:rsidR="00ED13EA" w:rsidRPr="005E3668" w:rsidRDefault="00ED13EA" w:rsidP="00ED13EA"/>
        </w:tc>
        <w:tc>
          <w:tcPr>
            <w:tcW w:w="6379" w:type="dxa"/>
            <w:vAlign w:val="bottom"/>
          </w:tcPr>
          <w:p w:rsidR="00D04512" w:rsidRPr="005E3668" w:rsidRDefault="00D04512" w:rsidP="00ED13EA">
            <w:pPr>
              <w:pStyle w:val="Casestudydescription"/>
            </w:pPr>
            <w:bookmarkStart w:id="9" w:name="ProductTitle"/>
            <w:r w:rsidRPr="005E3668">
              <w:t>Microsoft Dynamics</w:t>
            </w:r>
          </w:p>
          <w:p w:rsidR="00ED13EA" w:rsidRPr="005E3668" w:rsidRDefault="00D04512" w:rsidP="00ED13EA">
            <w:pPr>
              <w:pStyle w:val="Casestudydescription"/>
            </w:pPr>
            <w:r w:rsidRPr="005E3668">
              <w:t>Customer Solution Case Study</w:t>
            </w:r>
            <w:bookmarkEnd w:id="9"/>
          </w:p>
        </w:tc>
      </w:tr>
      <w:tr w:rsidR="00ED13EA" w:rsidRPr="005E3668">
        <w:trPr>
          <w:cantSplit/>
          <w:trHeight w:val="950"/>
        </w:trPr>
        <w:tc>
          <w:tcPr>
            <w:tcW w:w="4253" w:type="dxa"/>
            <w:gridSpan w:val="2"/>
            <w:vMerge/>
          </w:tcPr>
          <w:p w:rsidR="00ED13EA" w:rsidRPr="005E3668" w:rsidRDefault="00ED13EA" w:rsidP="00ED13EA"/>
        </w:tc>
        <w:tc>
          <w:tcPr>
            <w:tcW w:w="284" w:type="dxa"/>
          </w:tcPr>
          <w:p w:rsidR="00ED13EA" w:rsidRPr="005E3668" w:rsidRDefault="00ED13EA" w:rsidP="00ED13EA"/>
        </w:tc>
        <w:tc>
          <w:tcPr>
            <w:tcW w:w="6379" w:type="dxa"/>
          </w:tcPr>
          <w:p w:rsidR="00ED13EA" w:rsidRPr="005E3668" w:rsidRDefault="00ED13EA" w:rsidP="00ED13EA">
            <w:pPr>
              <w:spacing w:after="80"/>
              <w:jc w:val="right"/>
              <w:rPr>
                <w:color w:val="FF9900"/>
              </w:rPr>
            </w:pPr>
          </w:p>
        </w:tc>
      </w:tr>
      <w:tr w:rsidR="00ED13EA" w:rsidRPr="005E3668" w:rsidTr="00D04512">
        <w:trPr>
          <w:cantSplit/>
          <w:trHeight w:hRule="exact" w:val="1374"/>
        </w:trPr>
        <w:tc>
          <w:tcPr>
            <w:tcW w:w="860" w:type="dxa"/>
            <w:vMerge w:val="restart"/>
          </w:tcPr>
          <w:p w:rsidR="00ED13EA" w:rsidRPr="005E3668" w:rsidRDefault="00ED13EA" w:rsidP="00ED13EA"/>
        </w:tc>
        <w:tc>
          <w:tcPr>
            <w:tcW w:w="3393" w:type="dxa"/>
            <w:vMerge w:val="restart"/>
          </w:tcPr>
          <w:p w:rsidR="00ED13EA" w:rsidRPr="005E3668" w:rsidRDefault="00ED13EA" w:rsidP="00ED13EA">
            <w:pPr>
              <w:rPr>
                <w:sz w:val="8"/>
              </w:rPr>
            </w:pPr>
          </w:p>
          <w:p w:rsidR="00ED13EA" w:rsidRPr="005E3668" w:rsidRDefault="00D04512" w:rsidP="00ED13EA">
            <w:bookmarkStart w:id="10" w:name="CustomerLogo"/>
            <w:r w:rsidRPr="008D6C93">
              <w:rPr>
                <w:noProof/>
                <w:lang w:eastAsia="en-GB"/>
              </w:rPr>
              <w:drawing>
                <wp:inline distT="0" distB="0" distL="0" distR="0" wp14:anchorId="28E469AA" wp14:editId="5DB66231">
                  <wp:extent cx="1978642" cy="940279"/>
                  <wp:effectExtent l="0" t="0" r="3175" b="0"/>
                  <wp:docPr id="9" name="Picture 9">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7032" b="7812"/>
                          <a:stretch/>
                        </pic:blipFill>
                        <pic:spPr bwMode="auto">
                          <a:xfrm>
                            <a:off x="0" y="0"/>
                            <a:ext cx="1978642" cy="940279"/>
                          </a:xfrm>
                          <a:prstGeom prst="rect">
                            <a:avLst/>
                          </a:prstGeom>
                          <a:ln>
                            <a:noFill/>
                          </a:ln>
                          <a:extLst>
                            <a:ext uri="{53640926-AAD7-44D8-BBD7-CCE9431645EC}">
                              <a14:shadowObscured xmlns:a14="http://schemas.microsoft.com/office/drawing/2010/main"/>
                            </a:ext>
                          </a:extLst>
                        </pic:spPr>
                      </pic:pic>
                    </a:graphicData>
                  </a:graphic>
                </wp:inline>
              </w:drawing>
            </w:r>
            <w:bookmarkEnd w:id="10"/>
          </w:p>
        </w:tc>
        <w:tc>
          <w:tcPr>
            <w:tcW w:w="284" w:type="dxa"/>
            <w:tcBorders>
              <w:left w:val="nil"/>
            </w:tcBorders>
          </w:tcPr>
          <w:p w:rsidR="00ED13EA" w:rsidRPr="005E3668" w:rsidRDefault="00ED13EA" w:rsidP="00ED13EA"/>
        </w:tc>
        <w:tc>
          <w:tcPr>
            <w:tcW w:w="6379" w:type="dxa"/>
          </w:tcPr>
          <w:p w:rsidR="00ED13EA" w:rsidRPr="008D6C93" w:rsidRDefault="00D04512" w:rsidP="00E10B99">
            <w:pPr>
              <w:pStyle w:val="DocumentTitle"/>
              <w:rPr>
                <w:lang w:val="en-GB"/>
              </w:rPr>
            </w:pPr>
            <w:bookmarkStart w:id="11" w:name="DocumentTitle"/>
            <w:r w:rsidRPr="008D6C93">
              <w:rPr>
                <w:noProof/>
                <w:lang w:val="en-GB" w:eastAsia="en-GB"/>
              </w:rPr>
              <w:drawing>
                <wp:anchor distT="0" distB="0" distL="114300" distR="114300" simplePos="0" relativeHeight="251661312" behindDoc="1" locked="0" layoutInCell="0" allowOverlap="1" wp14:anchorId="38E1DDEC" wp14:editId="4C0B84B2">
                  <wp:simplePos x="0" y="0"/>
                  <wp:positionH relativeFrom="page">
                    <wp:posOffset>0</wp:posOffset>
                  </wp:positionH>
                  <wp:positionV relativeFrom="page">
                    <wp:posOffset>0</wp:posOffset>
                  </wp:positionV>
                  <wp:extent cx="7772400" cy="1532890"/>
                  <wp:effectExtent l="0" t="0" r="0" b="0"/>
                  <wp:wrapNone/>
                  <wp:docPr id="30" name="Picture 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namics Hea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C93">
              <w:rPr>
                <w:lang w:val="en-GB"/>
              </w:rPr>
              <w:t xml:space="preserve">Services Business </w:t>
            </w:r>
            <w:r w:rsidR="00E10B99" w:rsidRPr="008D6C93">
              <w:rPr>
                <w:lang w:val="en-GB"/>
              </w:rPr>
              <w:t>U</w:t>
            </w:r>
            <w:r w:rsidRPr="008D6C93">
              <w:rPr>
                <w:lang w:val="en-GB"/>
              </w:rPr>
              <w:t>ses Cloud-Based CRM to Boost Sales Management and Efficiency</w:t>
            </w:r>
            <w:bookmarkEnd w:id="11"/>
          </w:p>
        </w:tc>
      </w:tr>
      <w:tr w:rsidR="00ED13EA" w:rsidRPr="005E3668" w:rsidTr="008C5BAF">
        <w:trPr>
          <w:cantSplit/>
          <w:trHeight w:val="136"/>
        </w:trPr>
        <w:tc>
          <w:tcPr>
            <w:tcW w:w="860" w:type="dxa"/>
            <w:vMerge/>
          </w:tcPr>
          <w:p w:rsidR="00ED13EA" w:rsidRPr="005E3668" w:rsidRDefault="00ED13EA" w:rsidP="00ED13EA"/>
        </w:tc>
        <w:tc>
          <w:tcPr>
            <w:tcW w:w="3393" w:type="dxa"/>
            <w:vMerge/>
            <w:tcBorders>
              <w:top w:val="single" w:sz="4" w:space="0" w:color="auto"/>
            </w:tcBorders>
          </w:tcPr>
          <w:p w:rsidR="00ED13EA" w:rsidRPr="005E3668" w:rsidRDefault="00ED13EA" w:rsidP="00ED13EA"/>
        </w:tc>
        <w:tc>
          <w:tcPr>
            <w:tcW w:w="284" w:type="dxa"/>
            <w:tcBorders>
              <w:left w:val="nil"/>
            </w:tcBorders>
          </w:tcPr>
          <w:p w:rsidR="00ED13EA" w:rsidRPr="008D6C93" w:rsidRDefault="00ED13EA" w:rsidP="00ED13EA">
            <w:pPr>
              <w:rPr>
                <w:sz w:val="20"/>
              </w:rPr>
            </w:pPr>
          </w:p>
        </w:tc>
        <w:tc>
          <w:tcPr>
            <w:tcW w:w="6379" w:type="dxa"/>
            <w:vAlign w:val="bottom"/>
          </w:tcPr>
          <w:p w:rsidR="00ED13EA" w:rsidRPr="005E3668" w:rsidRDefault="00ED13EA" w:rsidP="00ED13EA">
            <w:pPr>
              <w:pStyle w:val="StandFirstIntroduction"/>
            </w:pPr>
          </w:p>
        </w:tc>
      </w:tr>
    </w:tbl>
    <w:p w:rsidR="00BD3976" w:rsidRPr="008D6C93" w:rsidRDefault="00D523E0" w:rsidP="00BD3976">
      <w:pPr>
        <w:pStyle w:val="Pullquote"/>
        <w:rPr>
          <w:lang w:val="en-GB"/>
        </w:rPr>
      </w:pPr>
      <w:r w:rsidRPr="008D6C93">
        <w:rPr>
          <w:noProof/>
          <w:lang w:val="en-GB" w:eastAsia="en-GB"/>
        </w:rPr>
        <mc:AlternateContent>
          <mc:Choice Requires="wps">
            <w:drawing>
              <wp:anchor distT="0" distB="0" distL="114300" distR="114300" simplePos="0" relativeHeight="251659264" behindDoc="0" locked="0" layoutInCell="1" allowOverlap="1" wp14:anchorId="70EE71F5" wp14:editId="0696C748">
                <wp:simplePos x="0" y="0"/>
                <wp:positionH relativeFrom="page">
                  <wp:posOffset>2714625</wp:posOffset>
                </wp:positionH>
                <wp:positionV relativeFrom="page">
                  <wp:posOffset>3004185</wp:posOffset>
                </wp:positionV>
                <wp:extent cx="0" cy="5760085"/>
                <wp:effectExtent l="0" t="0" r="0" b="0"/>
                <wp:wrapNone/>
                <wp:docPr id="6"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X5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OyPpfmWAgAAcgUAAA4AAAAAAAAAAAAAAAAALgIAAGRycy9lMm9E&#10;b2MueG1sUEsBAi0AFAAGAAgAAAAhAArFM9DhAAAADAEAAA8AAAAAAAAAAAAAAAAA8AQAAGRycy9k&#10;b3ducmV2LnhtbFBLBQYAAAAABAAEAPMAAAD+BQAAAAA=&#10;" strokecolor="#a0a0a0">
                <w10:wrap anchorx="page" anchory="page"/>
              </v:line>
            </w:pict>
          </mc:Fallback>
        </mc:AlternateContent>
      </w:r>
      <w:bookmarkStart w:id="12" w:name="DocumentIntroduction"/>
      <w:r w:rsidR="00D04512" w:rsidRPr="008D6C93">
        <w:rPr>
          <w:lang w:val="en-GB"/>
        </w:rPr>
        <w:t>“The result is that salespeople will save vast amounts of time by being able to update appointments on the move. The salesperson’s efficiency on the road will be greatly increased.</w:t>
      </w:r>
      <w:r w:rsidR="00C64C9D" w:rsidRPr="008D6C93">
        <w:rPr>
          <w:lang w:val="en-GB"/>
        </w:rPr>
        <w:t>”</w:t>
      </w:r>
      <w:bookmarkEnd w:id="12"/>
    </w:p>
    <w:p w:rsidR="00BD3976" w:rsidRPr="008D6C93" w:rsidRDefault="00D04512" w:rsidP="00BD3976">
      <w:pPr>
        <w:pStyle w:val="PullQuotecredit"/>
        <w:rPr>
          <w:lang w:val="en-GB"/>
        </w:rPr>
      </w:pPr>
      <w:bookmarkStart w:id="13" w:name="DocumentIntroductionCredit"/>
      <w:r w:rsidRPr="008D6C93">
        <w:rPr>
          <w:lang w:val="en-GB"/>
        </w:rPr>
        <w:t xml:space="preserve">Katy Holden, Sales Manager, Express Vending </w:t>
      </w:r>
      <w:bookmarkEnd w:id="13"/>
    </w:p>
    <w:p w:rsidR="00D04512" w:rsidRPr="008C5BAF" w:rsidRDefault="00D04512" w:rsidP="00BD3976">
      <w:pPr>
        <w:pStyle w:val="StandFirstIntroduction"/>
        <w:rPr>
          <w:sz w:val="25"/>
          <w:szCs w:val="25"/>
        </w:rPr>
      </w:pPr>
      <w:bookmarkStart w:id="14" w:name="DocumentFirstPara"/>
      <w:r w:rsidRPr="005E3668">
        <w:br/>
      </w:r>
      <w:r w:rsidRPr="008C5BAF">
        <w:rPr>
          <w:sz w:val="25"/>
          <w:szCs w:val="25"/>
        </w:rPr>
        <w:t>The need for a</w:t>
      </w:r>
      <w:r w:rsidR="005B6EC5" w:rsidRPr="008C5BAF">
        <w:rPr>
          <w:sz w:val="25"/>
          <w:szCs w:val="25"/>
        </w:rPr>
        <w:t>n</w:t>
      </w:r>
      <w:r w:rsidRPr="008C5BAF">
        <w:rPr>
          <w:sz w:val="25"/>
          <w:szCs w:val="25"/>
        </w:rPr>
        <w:t xml:space="preserve"> efficient</w:t>
      </w:r>
      <w:r w:rsidR="005B6EC5" w:rsidRPr="008C5BAF">
        <w:rPr>
          <w:sz w:val="25"/>
          <w:szCs w:val="25"/>
        </w:rPr>
        <w:t>, streamlined</w:t>
      </w:r>
      <w:r w:rsidRPr="008C5BAF">
        <w:rPr>
          <w:sz w:val="25"/>
          <w:szCs w:val="25"/>
        </w:rPr>
        <w:t xml:space="preserve"> database to improve </w:t>
      </w:r>
      <w:r w:rsidR="005B6EC5" w:rsidRPr="008C5BAF">
        <w:rPr>
          <w:sz w:val="25"/>
          <w:szCs w:val="25"/>
        </w:rPr>
        <w:t xml:space="preserve">sales and </w:t>
      </w:r>
      <w:r w:rsidRPr="008C5BAF">
        <w:rPr>
          <w:sz w:val="25"/>
          <w:szCs w:val="25"/>
        </w:rPr>
        <w:t xml:space="preserve">customer service led Express Vending to deploy Microsoft Dynamics CRM Online. The Microsoft Dynamics CRM solution that </w:t>
      </w:r>
      <w:r w:rsidR="003B2121" w:rsidRPr="008C5BAF">
        <w:rPr>
          <w:sz w:val="25"/>
          <w:szCs w:val="25"/>
        </w:rPr>
        <w:t xml:space="preserve">the </w:t>
      </w:r>
      <w:r w:rsidR="005E3668" w:rsidRPr="008C5BAF">
        <w:rPr>
          <w:sz w:val="25"/>
          <w:szCs w:val="25"/>
        </w:rPr>
        <w:t>firm</w:t>
      </w:r>
      <w:r w:rsidRPr="008C5BAF">
        <w:rPr>
          <w:sz w:val="25"/>
          <w:szCs w:val="25"/>
        </w:rPr>
        <w:t xml:space="preserve"> now ha</w:t>
      </w:r>
      <w:r w:rsidR="001D53A4" w:rsidRPr="008C5BAF">
        <w:rPr>
          <w:sz w:val="25"/>
          <w:szCs w:val="25"/>
        </w:rPr>
        <w:t>s</w:t>
      </w:r>
      <w:r w:rsidRPr="008C5BAF">
        <w:rPr>
          <w:sz w:val="25"/>
          <w:szCs w:val="25"/>
        </w:rPr>
        <w:t xml:space="preserve"> in place has met and exceeded </w:t>
      </w:r>
      <w:r w:rsidR="001D53A4" w:rsidRPr="008C5BAF">
        <w:rPr>
          <w:sz w:val="25"/>
          <w:szCs w:val="25"/>
        </w:rPr>
        <w:t xml:space="preserve">its </w:t>
      </w:r>
      <w:r w:rsidRPr="008C5BAF">
        <w:rPr>
          <w:sz w:val="25"/>
          <w:szCs w:val="25"/>
        </w:rPr>
        <w:t xml:space="preserve">key business needs. The uptake and feedback from </w:t>
      </w:r>
      <w:r w:rsidR="001D53A4" w:rsidRPr="008C5BAF">
        <w:rPr>
          <w:sz w:val="25"/>
          <w:szCs w:val="25"/>
        </w:rPr>
        <w:t xml:space="preserve">both </w:t>
      </w:r>
      <w:r w:rsidRPr="008C5BAF">
        <w:rPr>
          <w:sz w:val="25"/>
          <w:szCs w:val="25"/>
        </w:rPr>
        <w:t>salespeople and managers has been positive</w:t>
      </w:r>
      <w:r w:rsidR="005B6EC5" w:rsidRPr="008C5BAF">
        <w:rPr>
          <w:sz w:val="25"/>
          <w:szCs w:val="25"/>
        </w:rPr>
        <w:t>, with better visibility and access to data leading to increased sales opportunities</w:t>
      </w:r>
      <w:r w:rsidRPr="008C5BAF">
        <w:rPr>
          <w:sz w:val="25"/>
          <w:szCs w:val="25"/>
        </w:rPr>
        <w:t>.</w:t>
      </w:r>
      <w:r w:rsidR="005B6EC5" w:rsidRPr="008C5BAF">
        <w:rPr>
          <w:sz w:val="25"/>
          <w:szCs w:val="25"/>
        </w:rPr>
        <w:t xml:space="preserve"> </w:t>
      </w:r>
    </w:p>
    <w:bookmarkEnd w:id="14"/>
    <w:p w:rsidR="00BD3976" w:rsidRPr="005E3668" w:rsidRDefault="00BD3976" w:rsidP="00BD3976">
      <w:pPr>
        <w:pStyle w:val="StandFirstIntroduction"/>
      </w:pPr>
    </w:p>
    <w:p w:rsidR="00BD3976" w:rsidRPr="008D6C93" w:rsidRDefault="00BD3976" w:rsidP="00DD69AC">
      <w:pPr>
        <w:pStyle w:val="SectionHeading"/>
        <w:rPr>
          <w:lang w:val="en-GB"/>
        </w:rPr>
        <w:sectPr w:rsidR="00BD3976" w:rsidRPr="008D6C93" w:rsidSect="00ED13EA">
          <w:headerReference w:type="default" r:id="rId19"/>
          <w:footerReference w:type="default" r:id="rId20"/>
          <w:type w:val="continuous"/>
          <w:pgSz w:w="12242" w:h="15842" w:code="1"/>
          <w:pgMar w:top="0" w:right="851" w:bottom="1321" w:left="851" w:header="0" w:footer="40" w:gutter="0"/>
          <w:cols w:num="2" w:space="720" w:equalWidth="0">
            <w:col w:w="3321" w:space="364"/>
            <w:col w:w="6855"/>
          </w:cols>
          <w:titlePg/>
          <w:docGrid w:linePitch="360"/>
        </w:sectPr>
      </w:pPr>
    </w:p>
    <w:p w:rsidR="00DD69AC" w:rsidRPr="008D6C93" w:rsidRDefault="00D523E0" w:rsidP="00DD69AC">
      <w:pPr>
        <w:pStyle w:val="SectionHeading"/>
        <w:rPr>
          <w:lang w:val="en-GB"/>
        </w:rPr>
      </w:pPr>
      <w:r w:rsidRPr="008D6C93">
        <w:rPr>
          <w:noProof/>
          <w:lang w:val="en-GB" w:eastAsia="en-GB"/>
        </w:rPr>
        <w:lastRenderedPageBreak/>
        <mc:AlternateContent>
          <mc:Choice Requires="wps">
            <w:drawing>
              <wp:anchor distT="36195" distB="0" distL="114300" distR="114300" simplePos="0" relativeHeight="251657216" behindDoc="1" locked="1" layoutInCell="1" allowOverlap="1" wp14:anchorId="6167D19F" wp14:editId="66E1B101">
                <wp:simplePos x="0" y="0"/>
                <wp:positionH relativeFrom="page">
                  <wp:posOffset>540385</wp:posOffset>
                </wp:positionH>
                <wp:positionV relativeFrom="page">
                  <wp:posOffset>8831580</wp:posOffset>
                </wp:positionV>
                <wp:extent cx="6696075" cy="941070"/>
                <wp:effectExtent l="0" t="0" r="0" b="0"/>
                <wp:wrapTopAndBottom/>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trPr>
                                <w:cantSplit/>
                                <w:trHeight w:val="1440"/>
                              </w:trPr>
                              <w:tc>
                                <w:tcPr>
                                  <w:tcW w:w="3119" w:type="dxa"/>
                                  <w:vAlign w:val="bottom"/>
                                </w:tcPr>
                                <w:p w:rsidR="006F0465" w:rsidRDefault="00D04512" w:rsidP="00C51F7C">
                                  <w:bookmarkStart w:id="17" w:name="PartnerLogo"/>
                                  <w:r>
                                    <w:rPr>
                                      <w:noProof/>
                                      <w:lang w:eastAsia="en-GB"/>
                                    </w:rPr>
                                    <w:drawing>
                                      <wp:inline distT="0" distB="0" distL="0" distR="0" wp14:anchorId="286B9772" wp14:editId="429DBA12">
                                        <wp:extent cx="1978889" cy="429260"/>
                                        <wp:effectExtent l="0" t="0" r="2540" b="8890"/>
                                        <wp:docPr id="11" name="Picture 1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78889" cy="429260"/>
                                                </a:xfrm>
                                                <a:prstGeom prst="rect">
                                                  <a:avLst/>
                                                </a:prstGeom>
                                              </pic:spPr>
                                            </pic:pic>
                                          </a:graphicData>
                                        </a:graphic>
                                      </wp:inline>
                                    </w:drawing>
                                  </w:r>
                                  <w:bookmarkEnd w:id="17"/>
                                </w:p>
                              </w:tc>
                              <w:tc>
                                <w:tcPr>
                                  <w:tcW w:w="284" w:type="dxa"/>
                                  <w:tcBorders>
                                    <w:left w:val="nil"/>
                                  </w:tcBorders>
                                </w:tcPr>
                                <w:p w:rsidR="006F0465" w:rsidRDefault="006F0465" w:rsidP="00C51F7C"/>
                              </w:tc>
                              <w:tc>
                                <w:tcPr>
                                  <w:tcW w:w="284" w:type="dxa"/>
                                  <w:tcBorders>
                                    <w:left w:val="nil"/>
                                  </w:tcBorders>
                                </w:tcPr>
                                <w:p w:rsidR="006F0465" w:rsidRDefault="006F0465" w:rsidP="00C51F7C"/>
                              </w:tc>
                              <w:tc>
                                <w:tcPr>
                                  <w:tcW w:w="6861" w:type="dxa"/>
                                  <w:vAlign w:val="bottom"/>
                                </w:tcPr>
                                <w:p w:rsidR="006F0465" w:rsidRDefault="00D04512" w:rsidP="00C51F7C">
                                  <w:pPr>
                                    <w:jc w:val="right"/>
                                    <w:rPr>
                                      <w:color w:val="FF9900"/>
                                    </w:rPr>
                                  </w:pPr>
                                  <w:bookmarkStart w:id="18" w:name="ProductLogo"/>
                                  <w:r>
                                    <w:rPr>
                                      <w:noProof/>
                                      <w:color w:val="FF9900"/>
                                      <w:lang w:eastAsia="en-GB"/>
                                    </w:rPr>
                                    <w:drawing>
                                      <wp:inline distT="0" distB="0" distL="0" distR="0" wp14:anchorId="37F80D38" wp14:editId="421FFE87">
                                        <wp:extent cx="3295468" cy="457200"/>
                                        <wp:effectExtent l="0" t="0" r="635"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 b="-20000"/>
                                                <a:stretch/>
                                              </pic:blipFill>
                                              <pic:spPr bwMode="auto">
                                                <a:xfrm>
                                                  <a:off x="0" y="0"/>
                                                  <a:ext cx="3303270" cy="458282"/>
                                                </a:xfrm>
                                                <a:prstGeom prst="rect">
                                                  <a:avLst/>
                                                </a:prstGeom>
                                                <a:ln>
                                                  <a:noFill/>
                                                </a:ln>
                                                <a:extLst>
                                                  <a:ext uri="{53640926-AAD7-44D8-BBD7-CCE9431645EC}">
                                                    <a14:shadowObscured xmlns:a14="http://schemas.microsoft.com/office/drawing/2010/main"/>
                                                  </a:ext>
                                                </a:extLst>
                                              </pic:spPr>
                                            </pic:pic>
                                          </a:graphicData>
                                        </a:graphic>
                                      </wp:inline>
                                    </w:drawing>
                                  </w:r>
                                  <w:bookmarkEnd w:id="18"/>
                                </w:p>
                              </w:tc>
                            </w:tr>
                          </w:tbl>
                          <w:p w:rsidR="006F0465" w:rsidRDefault="006F0465"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NK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AMIlNK&#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6F0465">
                        <w:trPr>
                          <w:cantSplit/>
                          <w:trHeight w:val="1440"/>
                        </w:trPr>
                        <w:tc>
                          <w:tcPr>
                            <w:tcW w:w="3119" w:type="dxa"/>
                            <w:vAlign w:val="bottom"/>
                          </w:tcPr>
                          <w:p w:rsidR="006F0465" w:rsidRDefault="00D04512" w:rsidP="00C51F7C">
                            <w:bookmarkStart w:id="19" w:name="PartnerLogo"/>
                            <w:r>
                              <w:rPr>
                                <w:noProof/>
                                <w:lang w:eastAsia="en-GB"/>
                              </w:rPr>
                              <w:drawing>
                                <wp:inline distT="0" distB="0" distL="0" distR="0" wp14:anchorId="286B9772" wp14:editId="429DBA12">
                                  <wp:extent cx="1978889" cy="429260"/>
                                  <wp:effectExtent l="0" t="0" r="2540" b="8890"/>
                                  <wp:docPr id="11" name="Picture 1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78889" cy="429260"/>
                                          </a:xfrm>
                                          <a:prstGeom prst="rect">
                                            <a:avLst/>
                                          </a:prstGeom>
                                        </pic:spPr>
                                      </pic:pic>
                                    </a:graphicData>
                                  </a:graphic>
                                </wp:inline>
                              </w:drawing>
                            </w:r>
                            <w:bookmarkEnd w:id="19"/>
                          </w:p>
                        </w:tc>
                        <w:tc>
                          <w:tcPr>
                            <w:tcW w:w="284" w:type="dxa"/>
                            <w:tcBorders>
                              <w:left w:val="nil"/>
                            </w:tcBorders>
                          </w:tcPr>
                          <w:p w:rsidR="006F0465" w:rsidRDefault="006F0465" w:rsidP="00C51F7C"/>
                        </w:tc>
                        <w:tc>
                          <w:tcPr>
                            <w:tcW w:w="284" w:type="dxa"/>
                            <w:tcBorders>
                              <w:left w:val="nil"/>
                            </w:tcBorders>
                          </w:tcPr>
                          <w:p w:rsidR="006F0465" w:rsidRDefault="006F0465" w:rsidP="00C51F7C"/>
                        </w:tc>
                        <w:tc>
                          <w:tcPr>
                            <w:tcW w:w="6861" w:type="dxa"/>
                            <w:vAlign w:val="bottom"/>
                          </w:tcPr>
                          <w:p w:rsidR="006F0465" w:rsidRDefault="00D04512" w:rsidP="00C51F7C">
                            <w:pPr>
                              <w:jc w:val="right"/>
                              <w:rPr>
                                <w:color w:val="FF9900"/>
                              </w:rPr>
                            </w:pPr>
                            <w:bookmarkStart w:id="20" w:name="ProductLogo"/>
                            <w:r>
                              <w:rPr>
                                <w:noProof/>
                                <w:color w:val="FF9900"/>
                                <w:lang w:eastAsia="en-GB"/>
                              </w:rPr>
                              <w:drawing>
                                <wp:inline distT="0" distB="0" distL="0" distR="0" wp14:anchorId="37F80D38" wp14:editId="421FFE87">
                                  <wp:extent cx="3295468" cy="457200"/>
                                  <wp:effectExtent l="0" t="0" r="635"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 b="-20000"/>
                                          <a:stretch/>
                                        </pic:blipFill>
                                        <pic:spPr bwMode="auto">
                                          <a:xfrm>
                                            <a:off x="0" y="0"/>
                                            <a:ext cx="3303270" cy="458282"/>
                                          </a:xfrm>
                                          <a:prstGeom prst="rect">
                                            <a:avLst/>
                                          </a:prstGeom>
                                          <a:ln>
                                            <a:noFill/>
                                          </a:ln>
                                          <a:extLst>
                                            <a:ext uri="{53640926-AAD7-44D8-BBD7-CCE9431645EC}">
                                              <a14:shadowObscured xmlns:a14="http://schemas.microsoft.com/office/drawing/2010/main"/>
                                            </a:ext>
                                          </a:extLst>
                                        </pic:spPr>
                                      </pic:pic>
                                    </a:graphicData>
                                  </a:graphic>
                                </wp:inline>
                              </w:drawing>
                            </w:r>
                            <w:bookmarkEnd w:id="20"/>
                          </w:p>
                        </w:tc>
                      </w:tr>
                    </w:tbl>
                    <w:p w:rsidR="006F0465" w:rsidRDefault="006F0465" w:rsidP="00572F16"/>
                  </w:txbxContent>
                </v:textbox>
                <w10:wrap type="topAndBottom" anchorx="page" anchory="page"/>
                <w10:anchorlock/>
              </v:shape>
            </w:pict>
          </mc:Fallback>
        </mc:AlternateContent>
      </w:r>
      <w:r w:rsidR="00A94CBC" w:rsidRPr="008D6C93">
        <w:rPr>
          <w:lang w:val="en-GB"/>
        </w:rPr>
        <w:br w:type="column"/>
      </w:r>
      <w:r w:rsidR="008C5BAF">
        <w:rPr>
          <w:lang w:val="en-GB"/>
        </w:rPr>
        <w:lastRenderedPageBreak/>
        <w:br/>
      </w:r>
      <w:r w:rsidR="00DD69AC" w:rsidRPr="008D6C93">
        <w:rPr>
          <w:lang w:val="en-GB"/>
        </w:rPr>
        <w:t>Business</w:t>
      </w:r>
      <w:r w:rsidR="00591D27" w:rsidRPr="008D6C93">
        <w:rPr>
          <w:lang w:val="en-GB"/>
        </w:rPr>
        <w:t xml:space="preserve"> Needs</w:t>
      </w:r>
    </w:p>
    <w:p w:rsidR="00D04512" w:rsidRPr="008C5BAF" w:rsidRDefault="00D04512" w:rsidP="005024D1">
      <w:pPr>
        <w:pStyle w:val="Bodycopy"/>
        <w:rPr>
          <w:sz w:val="19"/>
          <w:szCs w:val="19"/>
          <w:lang w:val="en-GB"/>
        </w:rPr>
      </w:pPr>
      <w:bookmarkStart w:id="21" w:name="BusinessNeeds"/>
      <w:r w:rsidRPr="008C5BAF">
        <w:rPr>
          <w:sz w:val="19"/>
          <w:szCs w:val="19"/>
          <w:lang w:val="en-GB"/>
        </w:rPr>
        <w:t xml:space="preserve">Express Vending </w:t>
      </w:r>
      <w:r w:rsidR="003B2121" w:rsidRPr="008C5BAF">
        <w:rPr>
          <w:sz w:val="19"/>
          <w:szCs w:val="19"/>
          <w:lang w:val="en-GB"/>
        </w:rPr>
        <w:t xml:space="preserve">supplies </w:t>
      </w:r>
      <w:r w:rsidRPr="008C5BAF">
        <w:rPr>
          <w:sz w:val="19"/>
          <w:szCs w:val="19"/>
          <w:lang w:val="en-GB"/>
        </w:rPr>
        <w:t>premium</w:t>
      </w:r>
      <w:r w:rsidR="00BF3B1E" w:rsidRPr="008C5BAF">
        <w:rPr>
          <w:sz w:val="19"/>
          <w:szCs w:val="19"/>
          <w:lang w:val="en-GB"/>
        </w:rPr>
        <w:t>-</w:t>
      </w:r>
      <w:r w:rsidRPr="008C5BAF">
        <w:rPr>
          <w:sz w:val="19"/>
          <w:szCs w:val="19"/>
          <w:lang w:val="en-GB"/>
        </w:rPr>
        <w:t>quality coffee and refreshment vending machine solutions</w:t>
      </w:r>
      <w:r w:rsidR="005B6EC5" w:rsidRPr="008C5BAF">
        <w:rPr>
          <w:sz w:val="19"/>
          <w:szCs w:val="19"/>
          <w:lang w:val="en-GB"/>
        </w:rPr>
        <w:t xml:space="preserve">, which </w:t>
      </w:r>
      <w:r w:rsidRPr="008C5BAF">
        <w:rPr>
          <w:sz w:val="19"/>
          <w:szCs w:val="19"/>
          <w:lang w:val="en-GB"/>
        </w:rPr>
        <w:t>are tailored to meet the demands of organisations of any size and type</w:t>
      </w:r>
      <w:r w:rsidR="005B6EC5" w:rsidRPr="008C5BAF">
        <w:rPr>
          <w:sz w:val="19"/>
          <w:szCs w:val="19"/>
          <w:lang w:val="en-GB"/>
        </w:rPr>
        <w:t xml:space="preserve">. Having </w:t>
      </w:r>
      <w:r w:rsidRPr="008C5BAF">
        <w:rPr>
          <w:sz w:val="19"/>
          <w:szCs w:val="19"/>
          <w:lang w:val="en-GB"/>
        </w:rPr>
        <w:t xml:space="preserve">a </w:t>
      </w:r>
      <w:r w:rsidR="001D53A4" w:rsidRPr="008C5BAF">
        <w:rPr>
          <w:sz w:val="19"/>
          <w:szCs w:val="19"/>
          <w:lang w:val="en-GB"/>
        </w:rPr>
        <w:t>custom-built customer relationship management (</w:t>
      </w:r>
      <w:r w:rsidRPr="008C5BAF">
        <w:rPr>
          <w:sz w:val="19"/>
          <w:szCs w:val="19"/>
          <w:lang w:val="en-GB"/>
        </w:rPr>
        <w:t>CRM</w:t>
      </w:r>
      <w:r w:rsidR="001D53A4" w:rsidRPr="008C5BAF">
        <w:rPr>
          <w:sz w:val="19"/>
          <w:szCs w:val="19"/>
          <w:lang w:val="en-GB"/>
        </w:rPr>
        <w:t>)</w:t>
      </w:r>
      <w:r w:rsidRPr="008C5BAF">
        <w:rPr>
          <w:sz w:val="19"/>
          <w:szCs w:val="19"/>
          <w:lang w:val="en-GB"/>
        </w:rPr>
        <w:t xml:space="preserve"> system was essential for </w:t>
      </w:r>
      <w:r w:rsidR="00BF3B1E" w:rsidRPr="008C5BAF">
        <w:rPr>
          <w:sz w:val="19"/>
          <w:szCs w:val="19"/>
          <w:lang w:val="en-GB"/>
        </w:rPr>
        <w:t xml:space="preserve">its </w:t>
      </w:r>
      <w:r w:rsidRPr="008C5BAF">
        <w:rPr>
          <w:sz w:val="19"/>
          <w:szCs w:val="19"/>
          <w:lang w:val="en-GB"/>
        </w:rPr>
        <w:t>business.</w:t>
      </w:r>
    </w:p>
    <w:p w:rsidR="00D04512" w:rsidRPr="008C5BAF" w:rsidRDefault="00D04512" w:rsidP="005024D1">
      <w:pPr>
        <w:pStyle w:val="Bodycopy"/>
        <w:rPr>
          <w:sz w:val="19"/>
          <w:szCs w:val="19"/>
          <w:lang w:val="en-GB"/>
        </w:rPr>
      </w:pPr>
    </w:p>
    <w:p w:rsidR="008C5BAF" w:rsidRPr="008C5BAF" w:rsidRDefault="00D04512" w:rsidP="005024D1">
      <w:pPr>
        <w:pStyle w:val="Bodycopy"/>
        <w:rPr>
          <w:sz w:val="19"/>
          <w:szCs w:val="19"/>
          <w:lang w:val="en-GB"/>
        </w:rPr>
      </w:pPr>
      <w:r w:rsidRPr="008C5BAF">
        <w:rPr>
          <w:sz w:val="19"/>
          <w:szCs w:val="19"/>
          <w:lang w:val="en-GB"/>
        </w:rPr>
        <w:t xml:space="preserve">Historically, Express Vending </w:t>
      </w:r>
      <w:r w:rsidR="001D53A4" w:rsidRPr="008C5BAF">
        <w:rPr>
          <w:sz w:val="19"/>
          <w:szCs w:val="19"/>
          <w:lang w:val="en-GB"/>
        </w:rPr>
        <w:t xml:space="preserve">was </w:t>
      </w:r>
      <w:r w:rsidRPr="008C5BAF">
        <w:rPr>
          <w:sz w:val="19"/>
          <w:szCs w:val="19"/>
          <w:lang w:val="en-GB"/>
        </w:rPr>
        <w:t>using an outdated sales database</w:t>
      </w:r>
      <w:r w:rsidR="001D53A4" w:rsidRPr="008C5BAF">
        <w:rPr>
          <w:sz w:val="19"/>
          <w:szCs w:val="19"/>
          <w:lang w:val="en-GB"/>
        </w:rPr>
        <w:t xml:space="preserve"> called</w:t>
      </w:r>
      <w:r w:rsidRPr="008C5BAF">
        <w:rPr>
          <w:sz w:val="19"/>
          <w:szCs w:val="19"/>
          <w:lang w:val="en-GB"/>
        </w:rPr>
        <w:t xml:space="preserve"> Goldmine. The information on </w:t>
      </w:r>
      <w:r w:rsidR="008C5BAF">
        <w:rPr>
          <w:sz w:val="19"/>
          <w:szCs w:val="19"/>
          <w:lang w:val="en-GB"/>
        </w:rPr>
        <w:br/>
      </w:r>
      <w:r w:rsidR="008C5BAF">
        <w:rPr>
          <w:sz w:val="19"/>
          <w:szCs w:val="19"/>
          <w:lang w:val="en-GB"/>
        </w:rPr>
        <w:lastRenderedPageBreak/>
        <w:br/>
      </w:r>
      <w:r w:rsidRPr="008C5BAF">
        <w:rPr>
          <w:sz w:val="19"/>
          <w:szCs w:val="19"/>
          <w:lang w:val="en-GB"/>
        </w:rPr>
        <w:t xml:space="preserve">the system was becoming increasingly unreliable, </w:t>
      </w:r>
      <w:r w:rsidR="00C57042" w:rsidRPr="008C5BAF">
        <w:rPr>
          <w:sz w:val="19"/>
          <w:szCs w:val="19"/>
          <w:lang w:val="en-GB"/>
        </w:rPr>
        <w:t xml:space="preserve">and </w:t>
      </w:r>
      <w:r w:rsidRPr="008C5BAF">
        <w:rPr>
          <w:sz w:val="19"/>
          <w:szCs w:val="19"/>
          <w:lang w:val="en-GB"/>
        </w:rPr>
        <w:t xml:space="preserve">data was hard to </w:t>
      </w:r>
      <w:r w:rsidR="008C5BAF">
        <w:rPr>
          <w:sz w:val="19"/>
          <w:szCs w:val="19"/>
          <w:lang w:val="en-GB"/>
        </w:rPr>
        <w:br/>
      </w:r>
      <w:r w:rsidR="008C5BAF">
        <w:rPr>
          <w:sz w:val="19"/>
          <w:szCs w:val="19"/>
          <w:lang w:val="en-GB"/>
        </w:rPr>
        <w:br/>
      </w:r>
      <w:r w:rsidRPr="008C5BAF">
        <w:rPr>
          <w:sz w:val="19"/>
          <w:szCs w:val="19"/>
          <w:lang w:val="en-GB"/>
        </w:rPr>
        <w:t>extract and analyse. Sales and order processes were being managed using spreadsheets and paper</w:t>
      </w:r>
      <w:r w:rsidR="00C57042" w:rsidRPr="008C5BAF">
        <w:rPr>
          <w:sz w:val="19"/>
          <w:szCs w:val="19"/>
          <w:lang w:val="en-GB"/>
        </w:rPr>
        <w:t>-based</w:t>
      </w:r>
      <w:r w:rsidRPr="008C5BAF">
        <w:rPr>
          <w:sz w:val="19"/>
          <w:szCs w:val="19"/>
          <w:lang w:val="en-GB"/>
        </w:rPr>
        <w:t xml:space="preserve"> systems. Express Vending needed a streamlined database to minimise confusion and mistakes. </w:t>
      </w:r>
      <w:r w:rsidR="003B2121" w:rsidRPr="008C5BAF">
        <w:rPr>
          <w:sz w:val="19"/>
          <w:szCs w:val="19"/>
          <w:lang w:val="en-GB"/>
        </w:rPr>
        <w:t>The firm</w:t>
      </w:r>
      <w:r w:rsidRPr="008C5BAF">
        <w:rPr>
          <w:sz w:val="19"/>
          <w:szCs w:val="19"/>
          <w:lang w:val="en-GB"/>
        </w:rPr>
        <w:t xml:space="preserve"> wanted to deploy an efficient CRM system that provided salespeople and managers with fast</w:t>
      </w:r>
      <w:r w:rsidR="005A6CB7" w:rsidRPr="008C5BAF">
        <w:rPr>
          <w:sz w:val="19"/>
          <w:szCs w:val="19"/>
          <w:lang w:val="en-GB"/>
        </w:rPr>
        <w:t>,</w:t>
      </w:r>
      <w:r w:rsidRPr="008C5BAF">
        <w:rPr>
          <w:sz w:val="19"/>
          <w:szCs w:val="19"/>
          <w:lang w:val="en-GB"/>
        </w:rPr>
        <w:t xml:space="preserve"> reliable access to CRM tools, from both the office and </w:t>
      </w:r>
      <w:r w:rsidRPr="008C5BAF">
        <w:rPr>
          <w:sz w:val="19"/>
          <w:szCs w:val="19"/>
          <w:lang w:val="en-GB"/>
        </w:rPr>
        <w:lastRenderedPageBreak/>
        <w:t>remotely, using tablets and smartphones. Katy Holden, Sales Manager, Express Vending</w:t>
      </w:r>
      <w:r w:rsidR="00C57042" w:rsidRPr="008C5BAF">
        <w:rPr>
          <w:sz w:val="19"/>
          <w:szCs w:val="19"/>
          <w:lang w:val="en-GB"/>
        </w:rPr>
        <w:t>,</w:t>
      </w:r>
      <w:r w:rsidRPr="008C5BAF">
        <w:rPr>
          <w:sz w:val="19"/>
          <w:szCs w:val="19"/>
          <w:lang w:val="en-GB"/>
        </w:rPr>
        <w:t xml:space="preserve"> says: “We needed a whole database overhaul</w:t>
      </w:r>
      <w:r w:rsidR="00C57042" w:rsidRPr="008C5BAF">
        <w:rPr>
          <w:sz w:val="19"/>
          <w:szCs w:val="19"/>
          <w:lang w:val="en-GB"/>
        </w:rPr>
        <w:t>—</w:t>
      </w:r>
      <w:r w:rsidRPr="008C5BAF">
        <w:rPr>
          <w:sz w:val="19"/>
          <w:szCs w:val="19"/>
          <w:lang w:val="en-GB"/>
        </w:rPr>
        <w:t>to completely rethink the way in which our salespeople worked, and also to</w:t>
      </w:r>
      <w:r w:rsidRPr="008C5BAF">
        <w:rPr>
          <w:sz w:val="18"/>
          <w:szCs w:val="18"/>
          <w:lang w:val="en-GB"/>
        </w:rPr>
        <w:t xml:space="preserve"> </w:t>
      </w:r>
      <w:r w:rsidRPr="008C5BAF">
        <w:rPr>
          <w:sz w:val="19"/>
          <w:szCs w:val="19"/>
          <w:lang w:val="en-GB"/>
        </w:rPr>
        <w:t>integrate our new system into our other internal processes.</w:t>
      </w:r>
      <w:r w:rsidR="00C64C9D" w:rsidRPr="008C5BAF">
        <w:rPr>
          <w:sz w:val="19"/>
          <w:szCs w:val="19"/>
          <w:lang w:val="en-GB"/>
        </w:rPr>
        <w:t>”</w:t>
      </w:r>
      <w:r w:rsidR="008D6C93" w:rsidRPr="008C5BAF">
        <w:rPr>
          <w:sz w:val="19"/>
          <w:szCs w:val="19"/>
          <w:lang w:val="en-GB"/>
        </w:rPr>
        <w:t xml:space="preserve">      </w:t>
      </w:r>
    </w:p>
    <w:p w:rsidR="00D04512" w:rsidRPr="008C5BAF" w:rsidRDefault="008D6C93" w:rsidP="005024D1">
      <w:pPr>
        <w:pStyle w:val="Bodycopy"/>
        <w:rPr>
          <w:sz w:val="19"/>
          <w:szCs w:val="19"/>
          <w:lang w:val="en-GB"/>
        </w:rPr>
      </w:pPr>
      <w:r w:rsidRPr="008C5BAF">
        <w:rPr>
          <w:sz w:val="19"/>
          <w:szCs w:val="19"/>
          <w:lang w:val="en-GB"/>
        </w:rPr>
        <w:t xml:space="preserve">            </w:t>
      </w:r>
    </w:p>
    <w:p w:rsidR="006A5A72" w:rsidRPr="008C5BAF" w:rsidRDefault="00D04512" w:rsidP="005024D1">
      <w:pPr>
        <w:pStyle w:val="Bodycopy"/>
        <w:rPr>
          <w:sz w:val="19"/>
          <w:szCs w:val="19"/>
          <w:lang w:val="en-GB"/>
        </w:rPr>
      </w:pPr>
      <w:r w:rsidRPr="008C5BAF">
        <w:rPr>
          <w:sz w:val="19"/>
          <w:szCs w:val="19"/>
          <w:lang w:val="en-GB"/>
        </w:rPr>
        <w:t xml:space="preserve">A key challenge for Express Vending was </w:t>
      </w:r>
      <w:r w:rsidR="00C57042" w:rsidRPr="008C5BAF">
        <w:rPr>
          <w:sz w:val="19"/>
          <w:szCs w:val="19"/>
          <w:lang w:val="en-GB"/>
        </w:rPr>
        <w:t xml:space="preserve">creating a </w:t>
      </w:r>
      <w:r w:rsidRPr="008C5BAF">
        <w:rPr>
          <w:sz w:val="19"/>
          <w:szCs w:val="19"/>
          <w:lang w:val="en-GB"/>
        </w:rPr>
        <w:t xml:space="preserve">CRM system that </w:t>
      </w:r>
      <w:r w:rsidR="00C57042" w:rsidRPr="008C5BAF">
        <w:rPr>
          <w:sz w:val="19"/>
          <w:szCs w:val="19"/>
          <w:lang w:val="en-GB"/>
        </w:rPr>
        <w:t xml:space="preserve">improved </w:t>
      </w:r>
      <w:r w:rsidRPr="008C5BAF">
        <w:rPr>
          <w:sz w:val="19"/>
          <w:szCs w:val="19"/>
          <w:lang w:val="en-GB"/>
        </w:rPr>
        <w:t>customer service by having up</w:t>
      </w:r>
      <w:r w:rsidR="00C57042" w:rsidRPr="008C5BAF">
        <w:rPr>
          <w:sz w:val="19"/>
          <w:szCs w:val="19"/>
          <w:lang w:val="en-GB"/>
        </w:rPr>
        <w:t>-</w:t>
      </w:r>
      <w:r w:rsidRPr="008C5BAF">
        <w:rPr>
          <w:sz w:val="19"/>
          <w:szCs w:val="19"/>
          <w:lang w:val="en-GB"/>
        </w:rPr>
        <w:t>to</w:t>
      </w:r>
      <w:r w:rsidR="00C57042" w:rsidRPr="008C5BAF">
        <w:rPr>
          <w:sz w:val="19"/>
          <w:szCs w:val="19"/>
          <w:lang w:val="en-GB"/>
        </w:rPr>
        <w:t>-</w:t>
      </w:r>
      <w:r w:rsidRPr="008C5BAF">
        <w:rPr>
          <w:sz w:val="19"/>
          <w:szCs w:val="19"/>
          <w:lang w:val="en-GB"/>
        </w:rPr>
        <w:t>date records on customers and prospect accounts</w:t>
      </w:r>
      <w:r w:rsidR="00C57042" w:rsidRPr="008C5BAF">
        <w:rPr>
          <w:sz w:val="19"/>
          <w:szCs w:val="19"/>
          <w:lang w:val="en-GB"/>
        </w:rPr>
        <w:t xml:space="preserve">. It </w:t>
      </w:r>
      <w:r w:rsidRPr="008C5BAF">
        <w:rPr>
          <w:sz w:val="19"/>
          <w:szCs w:val="19"/>
          <w:lang w:val="en-GB"/>
        </w:rPr>
        <w:t xml:space="preserve">also </w:t>
      </w:r>
      <w:r w:rsidR="00C57042" w:rsidRPr="008C5BAF">
        <w:rPr>
          <w:sz w:val="19"/>
          <w:szCs w:val="19"/>
          <w:lang w:val="en-GB"/>
        </w:rPr>
        <w:t xml:space="preserve">wanted to help its </w:t>
      </w:r>
      <w:r w:rsidRPr="008C5BAF">
        <w:rPr>
          <w:sz w:val="19"/>
          <w:szCs w:val="19"/>
          <w:lang w:val="en-GB"/>
        </w:rPr>
        <w:t xml:space="preserve">salespeople by </w:t>
      </w:r>
      <w:r w:rsidR="005A6CB7" w:rsidRPr="008C5BAF">
        <w:rPr>
          <w:sz w:val="19"/>
          <w:szCs w:val="19"/>
          <w:lang w:val="en-GB"/>
        </w:rPr>
        <w:t xml:space="preserve">making </w:t>
      </w:r>
      <w:r w:rsidRPr="008C5BAF">
        <w:rPr>
          <w:sz w:val="19"/>
          <w:szCs w:val="19"/>
          <w:lang w:val="en-GB"/>
        </w:rPr>
        <w:t xml:space="preserve">account information easily accessible. </w:t>
      </w:r>
      <w:r w:rsidR="00C57042" w:rsidRPr="008C5BAF">
        <w:rPr>
          <w:sz w:val="19"/>
          <w:szCs w:val="19"/>
          <w:lang w:val="en-GB"/>
        </w:rPr>
        <w:t xml:space="preserve">In addition, the </w:t>
      </w:r>
      <w:r w:rsidRPr="008C5BAF">
        <w:rPr>
          <w:sz w:val="19"/>
          <w:szCs w:val="19"/>
          <w:lang w:val="en-GB"/>
        </w:rPr>
        <w:t xml:space="preserve">new system needed to be used </w:t>
      </w:r>
      <w:r w:rsidR="00C57042" w:rsidRPr="008C5BAF">
        <w:rPr>
          <w:sz w:val="19"/>
          <w:szCs w:val="19"/>
          <w:lang w:val="en-GB"/>
        </w:rPr>
        <w:t xml:space="preserve">by managers </w:t>
      </w:r>
      <w:r w:rsidRPr="008C5BAF">
        <w:rPr>
          <w:sz w:val="19"/>
          <w:szCs w:val="19"/>
          <w:lang w:val="en-GB"/>
        </w:rPr>
        <w:t>to analyse sales</w:t>
      </w:r>
      <w:r w:rsidR="001D53A4" w:rsidRPr="008C5BAF">
        <w:rPr>
          <w:sz w:val="19"/>
          <w:szCs w:val="19"/>
          <w:lang w:val="en-GB"/>
        </w:rPr>
        <w:t>.</w:t>
      </w:r>
      <w:r w:rsidRPr="008C5BAF">
        <w:rPr>
          <w:sz w:val="19"/>
          <w:szCs w:val="19"/>
          <w:lang w:val="en-GB"/>
        </w:rPr>
        <w:t xml:space="preserve"> </w:t>
      </w:r>
      <w:bookmarkEnd w:id="21"/>
    </w:p>
    <w:p w:rsidR="002C3F83" w:rsidRPr="008D6C93" w:rsidRDefault="002C3F83" w:rsidP="005024D1">
      <w:pPr>
        <w:pStyle w:val="Bodycopy"/>
        <w:rPr>
          <w:lang w:val="en-GB"/>
        </w:rPr>
      </w:pPr>
    </w:p>
    <w:p w:rsidR="00AF1B00" w:rsidRPr="008D6C93" w:rsidRDefault="008C5BAF" w:rsidP="00AF1B00">
      <w:pPr>
        <w:pStyle w:val="SectionHeading"/>
        <w:rPr>
          <w:lang w:val="en-GB"/>
        </w:rPr>
      </w:pPr>
      <w:r>
        <w:rPr>
          <w:lang w:val="en-GB"/>
        </w:rPr>
        <w:br/>
      </w:r>
      <w:r w:rsidR="00AF1B00" w:rsidRPr="008D6C93">
        <w:rPr>
          <w:lang w:val="en-GB"/>
        </w:rPr>
        <w:t>Solution</w:t>
      </w:r>
    </w:p>
    <w:p w:rsidR="00D04512" w:rsidRPr="008C5BAF" w:rsidRDefault="00D04512" w:rsidP="005024D1">
      <w:pPr>
        <w:pStyle w:val="Bodycopy"/>
        <w:rPr>
          <w:sz w:val="19"/>
          <w:szCs w:val="19"/>
          <w:lang w:val="en-GB"/>
        </w:rPr>
      </w:pPr>
      <w:bookmarkStart w:id="22" w:name="Solution"/>
      <w:r w:rsidRPr="008C5BAF">
        <w:rPr>
          <w:sz w:val="19"/>
          <w:szCs w:val="19"/>
          <w:lang w:val="en-GB"/>
        </w:rPr>
        <w:t xml:space="preserve">Express Vending </w:t>
      </w:r>
      <w:r w:rsidR="00BF3B1E" w:rsidRPr="008C5BAF">
        <w:rPr>
          <w:sz w:val="19"/>
          <w:szCs w:val="19"/>
          <w:lang w:val="en-GB"/>
        </w:rPr>
        <w:t xml:space="preserve">put out a request for </w:t>
      </w:r>
      <w:r w:rsidRPr="008C5BAF">
        <w:rPr>
          <w:sz w:val="19"/>
          <w:szCs w:val="19"/>
          <w:lang w:val="en-GB"/>
        </w:rPr>
        <w:t>tender for the project</w:t>
      </w:r>
      <w:r w:rsidR="00BF3B1E" w:rsidRPr="008C5BAF">
        <w:rPr>
          <w:sz w:val="19"/>
          <w:szCs w:val="19"/>
          <w:lang w:val="en-GB"/>
        </w:rPr>
        <w:t xml:space="preserve">, inviting five </w:t>
      </w:r>
      <w:r w:rsidRPr="008C5BAF">
        <w:rPr>
          <w:sz w:val="19"/>
          <w:szCs w:val="19"/>
          <w:lang w:val="en-GB"/>
        </w:rPr>
        <w:t xml:space="preserve">companies to </w:t>
      </w:r>
      <w:r w:rsidR="00C64C9D" w:rsidRPr="008C5BAF">
        <w:rPr>
          <w:sz w:val="19"/>
          <w:szCs w:val="19"/>
          <w:lang w:val="en-GB"/>
        </w:rPr>
        <w:t>respond</w:t>
      </w:r>
      <w:r w:rsidRPr="008C5BAF">
        <w:rPr>
          <w:sz w:val="19"/>
          <w:szCs w:val="19"/>
          <w:lang w:val="en-GB"/>
        </w:rPr>
        <w:t>. “The CRM Business delivered the most exciting presentation</w:t>
      </w:r>
      <w:r w:rsidR="005A6CB7" w:rsidRPr="008C5BAF">
        <w:rPr>
          <w:sz w:val="19"/>
          <w:szCs w:val="19"/>
          <w:lang w:val="en-GB"/>
        </w:rPr>
        <w:t xml:space="preserve"> and understood </w:t>
      </w:r>
      <w:r w:rsidRPr="008C5BAF">
        <w:rPr>
          <w:sz w:val="19"/>
          <w:szCs w:val="19"/>
          <w:lang w:val="en-GB"/>
        </w:rPr>
        <w:t>our business needs</w:t>
      </w:r>
      <w:r w:rsidR="009726B4" w:rsidRPr="008C5BAF">
        <w:rPr>
          <w:sz w:val="19"/>
          <w:szCs w:val="19"/>
          <w:lang w:val="en-GB"/>
        </w:rPr>
        <w:t xml:space="preserve"> most comprehensively</w:t>
      </w:r>
      <w:r w:rsidRPr="008C5BAF">
        <w:rPr>
          <w:sz w:val="19"/>
          <w:szCs w:val="19"/>
          <w:lang w:val="en-GB"/>
        </w:rPr>
        <w:t>. We had previously considered using Salesforce.com, but Roger Collins, M</w:t>
      </w:r>
      <w:r w:rsidR="009726B4" w:rsidRPr="008C5BAF">
        <w:rPr>
          <w:sz w:val="19"/>
          <w:szCs w:val="19"/>
          <w:lang w:val="en-GB"/>
        </w:rPr>
        <w:t xml:space="preserve">anaging </w:t>
      </w:r>
      <w:r w:rsidRPr="008C5BAF">
        <w:rPr>
          <w:sz w:val="19"/>
          <w:szCs w:val="19"/>
          <w:lang w:val="en-GB"/>
        </w:rPr>
        <w:t>D</w:t>
      </w:r>
      <w:r w:rsidR="009726B4" w:rsidRPr="008C5BAF">
        <w:rPr>
          <w:sz w:val="19"/>
          <w:szCs w:val="19"/>
          <w:lang w:val="en-GB"/>
        </w:rPr>
        <w:t>irector</w:t>
      </w:r>
      <w:r w:rsidRPr="008C5BAF">
        <w:rPr>
          <w:sz w:val="19"/>
          <w:szCs w:val="19"/>
          <w:lang w:val="en-GB"/>
        </w:rPr>
        <w:t xml:space="preserve"> of The CRM Business</w:t>
      </w:r>
      <w:r w:rsidR="005A6CB7" w:rsidRPr="008C5BAF">
        <w:rPr>
          <w:sz w:val="19"/>
          <w:szCs w:val="19"/>
          <w:lang w:val="en-GB"/>
        </w:rPr>
        <w:t>,</w:t>
      </w:r>
      <w:r w:rsidRPr="008C5BAF">
        <w:rPr>
          <w:sz w:val="19"/>
          <w:szCs w:val="19"/>
          <w:lang w:val="en-GB"/>
        </w:rPr>
        <w:t xml:space="preserve"> persuaded us otherwise by demonstrating the power of Microsoft Dynamics CRM</w:t>
      </w:r>
      <w:r w:rsidR="009726B4" w:rsidRPr="008C5BAF">
        <w:rPr>
          <w:sz w:val="19"/>
          <w:szCs w:val="19"/>
          <w:lang w:val="en-GB"/>
        </w:rPr>
        <w:t>. It</w:t>
      </w:r>
      <w:r w:rsidRPr="008C5BAF">
        <w:rPr>
          <w:sz w:val="19"/>
          <w:szCs w:val="19"/>
          <w:lang w:val="en-GB"/>
        </w:rPr>
        <w:t xml:space="preserve"> seemed to meet all of our business needs and offered additional functionality that we hadn</w:t>
      </w:r>
      <w:r w:rsidR="009726B4" w:rsidRPr="008C5BAF">
        <w:rPr>
          <w:sz w:val="19"/>
          <w:szCs w:val="19"/>
          <w:lang w:val="en-GB"/>
        </w:rPr>
        <w:t>’</w:t>
      </w:r>
      <w:r w:rsidRPr="008C5BAF">
        <w:rPr>
          <w:sz w:val="19"/>
          <w:szCs w:val="19"/>
          <w:lang w:val="en-GB"/>
        </w:rPr>
        <w:t>t initially considered</w:t>
      </w:r>
      <w:r w:rsidR="005E3668" w:rsidRPr="008C5BAF">
        <w:rPr>
          <w:sz w:val="19"/>
          <w:szCs w:val="19"/>
          <w:lang w:val="en-GB"/>
        </w:rPr>
        <w:t>,</w:t>
      </w:r>
      <w:r w:rsidR="00C64C9D" w:rsidRPr="008C5BAF">
        <w:rPr>
          <w:sz w:val="19"/>
          <w:szCs w:val="19"/>
          <w:lang w:val="en-GB"/>
        </w:rPr>
        <w:t>”</w:t>
      </w:r>
      <w:r w:rsidR="005E3668" w:rsidRPr="008C5BAF">
        <w:rPr>
          <w:sz w:val="19"/>
          <w:szCs w:val="19"/>
          <w:lang w:val="en-GB"/>
        </w:rPr>
        <w:t xml:space="preserve"> says Holden.</w:t>
      </w:r>
    </w:p>
    <w:p w:rsidR="00D04512" w:rsidRPr="008C5BAF" w:rsidRDefault="00D04512" w:rsidP="005024D1">
      <w:pPr>
        <w:pStyle w:val="Bodycopy"/>
        <w:rPr>
          <w:sz w:val="19"/>
          <w:szCs w:val="19"/>
          <w:lang w:val="en-GB"/>
        </w:rPr>
      </w:pPr>
    </w:p>
    <w:p w:rsidR="00D04512" w:rsidRPr="008C5BAF" w:rsidRDefault="00D04512" w:rsidP="005024D1">
      <w:pPr>
        <w:pStyle w:val="Bodycopy"/>
        <w:rPr>
          <w:sz w:val="18"/>
          <w:szCs w:val="18"/>
          <w:lang w:val="en-GB"/>
        </w:rPr>
      </w:pPr>
      <w:r w:rsidRPr="008C5BAF">
        <w:rPr>
          <w:sz w:val="19"/>
          <w:szCs w:val="19"/>
          <w:lang w:val="en-GB"/>
        </w:rPr>
        <w:t xml:space="preserve">The CRM Business had in-depth consultation meetings with Express Vending, ensuring that all work was scoped in detail before commencing the project. Holden says: “Being the Project Manager from the client side, this certainly gave me confidence that The CRM Business </w:t>
      </w:r>
      <w:r w:rsidR="00BF3B1E" w:rsidRPr="008C5BAF">
        <w:rPr>
          <w:sz w:val="19"/>
          <w:szCs w:val="19"/>
          <w:lang w:val="en-GB"/>
        </w:rPr>
        <w:t xml:space="preserve">was </w:t>
      </w:r>
      <w:r w:rsidRPr="008C5BAF">
        <w:rPr>
          <w:sz w:val="19"/>
          <w:szCs w:val="19"/>
          <w:lang w:val="en-GB"/>
        </w:rPr>
        <w:t xml:space="preserve">making sure </w:t>
      </w:r>
      <w:r w:rsidR="00BF3B1E" w:rsidRPr="008C5BAF">
        <w:rPr>
          <w:sz w:val="19"/>
          <w:szCs w:val="19"/>
          <w:lang w:val="en-GB"/>
        </w:rPr>
        <w:t xml:space="preserve">it </w:t>
      </w:r>
      <w:r w:rsidRPr="008C5BAF">
        <w:rPr>
          <w:sz w:val="19"/>
          <w:szCs w:val="19"/>
          <w:lang w:val="en-GB"/>
        </w:rPr>
        <w:lastRenderedPageBreak/>
        <w:t>really got to know all of our intricate internal processes. We</w:t>
      </w:r>
      <w:r w:rsidR="00BF3B1E" w:rsidRPr="008C5BAF">
        <w:rPr>
          <w:sz w:val="19"/>
          <w:szCs w:val="19"/>
          <w:lang w:val="en-GB"/>
        </w:rPr>
        <w:t xml:space="preserve"> </w:t>
      </w:r>
      <w:r w:rsidR="005A6CB7" w:rsidRPr="008C5BAF">
        <w:rPr>
          <w:sz w:val="19"/>
          <w:szCs w:val="19"/>
          <w:lang w:val="en-GB"/>
        </w:rPr>
        <w:t>run</w:t>
      </w:r>
      <w:r w:rsidR="00BF3B1E" w:rsidRPr="008C5BAF">
        <w:rPr>
          <w:sz w:val="19"/>
          <w:szCs w:val="19"/>
          <w:lang w:val="en-GB"/>
        </w:rPr>
        <w:t xml:space="preserve"> a </w:t>
      </w:r>
      <w:r w:rsidRPr="008C5BAF">
        <w:rPr>
          <w:sz w:val="19"/>
          <w:szCs w:val="19"/>
          <w:lang w:val="en-GB"/>
        </w:rPr>
        <w:t>fast</w:t>
      </w:r>
      <w:r w:rsidR="00BF3B1E" w:rsidRPr="008C5BAF">
        <w:rPr>
          <w:sz w:val="19"/>
          <w:szCs w:val="19"/>
          <w:lang w:val="en-GB"/>
        </w:rPr>
        <w:t>-</w:t>
      </w:r>
      <w:r w:rsidRPr="008C5BAF">
        <w:rPr>
          <w:sz w:val="19"/>
          <w:szCs w:val="19"/>
          <w:lang w:val="en-GB"/>
        </w:rPr>
        <w:t xml:space="preserve">paced sales floor, so it was vital that the </w:t>
      </w:r>
      <w:r w:rsidR="00BF3B1E" w:rsidRPr="008C5BAF">
        <w:rPr>
          <w:sz w:val="19"/>
          <w:szCs w:val="19"/>
          <w:lang w:val="en-GB"/>
        </w:rPr>
        <w:t xml:space="preserve">move </w:t>
      </w:r>
      <w:r w:rsidRPr="008C5BAF">
        <w:rPr>
          <w:sz w:val="19"/>
          <w:szCs w:val="19"/>
          <w:lang w:val="en-GB"/>
        </w:rPr>
        <w:t>to our new system was seamless</w:t>
      </w:r>
      <w:r w:rsidR="00BF3B1E" w:rsidRPr="008C5BAF">
        <w:rPr>
          <w:sz w:val="19"/>
          <w:szCs w:val="19"/>
          <w:lang w:val="en-GB"/>
        </w:rPr>
        <w:t xml:space="preserve">. The </w:t>
      </w:r>
      <w:r w:rsidRPr="008C5BAF">
        <w:rPr>
          <w:sz w:val="19"/>
          <w:szCs w:val="19"/>
          <w:lang w:val="en-GB"/>
        </w:rPr>
        <w:t>early</w:t>
      </w:r>
      <w:r w:rsidR="00BF3B1E" w:rsidRPr="008C5BAF">
        <w:rPr>
          <w:sz w:val="19"/>
          <w:szCs w:val="19"/>
          <w:lang w:val="en-GB"/>
        </w:rPr>
        <w:t xml:space="preserve"> and highly </w:t>
      </w:r>
      <w:r w:rsidRPr="008C5BAF">
        <w:rPr>
          <w:sz w:val="19"/>
          <w:szCs w:val="19"/>
          <w:lang w:val="en-GB"/>
        </w:rPr>
        <w:t>detailed scoping sessions with The</w:t>
      </w:r>
      <w:r w:rsidRPr="008C5BAF">
        <w:rPr>
          <w:sz w:val="18"/>
          <w:szCs w:val="18"/>
          <w:lang w:val="en-GB"/>
        </w:rPr>
        <w:t xml:space="preserve"> </w:t>
      </w:r>
      <w:r w:rsidRPr="008C5BAF">
        <w:rPr>
          <w:sz w:val="19"/>
          <w:szCs w:val="19"/>
          <w:lang w:val="en-GB"/>
        </w:rPr>
        <w:t xml:space="preserve">CRM Business </w:t>
      </w:r>
      <w:r w:rsidR="00BF3B1E" w:rsidRPr="008C5BAF">
        <w:rPr>
          <w:sz w:val="19"/>
          <w:szCs w:val="19"/>
          <w:lang w:val="en-GB"/>
        </w:rPr>
        <w:t xml:space="preserve">helped </w:t>
      </w:r>
      <w:r w:rsidRPr="008C5BAF">
        <w:rPr>
          <w:sz w:val="19"/>
          <w:szCs w:val="19"/>
          <w:lang w:val="en-GB"/>
        </w:rPr>
        <w:t xml:space="preserve">us make the </w:t>
      </w:r>
      <w:r w:rsidR="00BF3B1E" w:rsidRPr="008C5BAF">
        <w:rPr>
          <w:sz w:val="19"/>
          <w:szCs w:val="19"/>
          <w:lang w:val="en-GB"/>
        </w:rPr>
        <w:t>migration</w:t>
      </w:r>
      <w:r w:rsidRPr="008C5BAF">
        <w:rPr>
          <w:sz w:val="19"/>
          <w:szCs w:val="19"/>
          <w:lang w:val="en-GB"/>
        </w:rPr>
        <w:t xml:space="preserve"> as painless as possible.</w:t>
      </w:r>
      <w:r w:rsidR="00BF3B1E" w:rsidRPr="008C5BAF">
        <w:rPr>
          <w:sz w:val="19"/>
          <w:szCs w:val="19"/>
          <w:lang w:val="en-GB"/>
        </w:rPr>
        <w:t>”</w:t>
      </w:r>
      <w:r w:rsidRPr="008C5BAF">
        <w:rPr>
          <w:sz w:val="19"/>
          <w:szCs w:val="19"/>
          <w:lang w:val="en-GB"/>
        </w:rPr>
        <w:t xml:space="preserve"> </w:t>
      </w:r>
      <w:r w:rsidR="008C5BAF" w:rsidRPr="008C5BAF">
        <w:rPr>
          <w:sz w:val="19"/>
          <w:szCs w:val="19"/>
          <w:lang w:val="en-GB"/>
        </w:rPr>
        <w:br/>
      </w:r>
    </w:p>
    <w:bookmarkEnd w:id="22"/>
    <w:p w:rsidR="00DD69AC" w:rsidRPr="008D6C93" w:rsidRDefault="008C5BAF" w:rsidP="00DD69AC">
      <w:pPr>
        <w:pStyle w:val="SectionHeading"/>
        <w:rPr>
          <w:lang w:val="en-GB"/>
        </w:rPr>
      </w:pPr>
      <w:r>
        <w:rPr>
          <w:lang w:val="en-GB"/>
        </w:rPr>
        <w:br/>
      </w:r>
      <w:r w:rsidR="00DD69AC" w:rsidRPr="008D6C93">
        <w:rPr>
          <w:lang w:val="en-GB"/>
        </w:rPr>
        <w:t>Benefits</w:t>
      </w:r>
    </w:p>
    <w:p w:rsidR="00D04512" w:rsidRPr="008C5BAF" w:rsidRDefault="00D04512" w:rsidP="0054284F">
      <w:pPr>
        <w:pStyle w:val="Bodycopy"/>
        <w:rPr>
          <w:sz w:val="19"/>
          <w:szCs w:val="19"/>
          <w:lang w:val="en-GB"/>
        </w:rPr>
      </w:pPr>
      <w:bookmarkStart w:id="23" w:name="Benefits"/>
      <w:r w:rsidRPr="008C5BAF">
        <w:rPr>
          <w:sz w:val="19"/>
          <w:szCs w:val="19"/>
          <w:lang w:val="en-GB"/>
        </w:rPr>
        <w:t xml:space="preserve">Express Vending has improved the accuracy and efficiency </w:t>
      </w:r>
      <w:r w:rsidR="00C64C9D" w:rsidRPr="008C5BAF">
        <w:rPr>
          <w:sz w:val="19"/>
          <w:szCs w:val="19"/>
          <w:lang w:val="en-GB"/>
        </w:rPr>
        <w:t>of its</w:t>
      </w:r>
      <w:r w:rsidRPr="008C5BAF">
        <w:rPr>
          <w:sz w:val="19"/>
          <w:szCs w:val="19"/>
          <w:lang w:val="en-GB"/>
        </w:rPr>
        <w:t xml:space="preserve"> sales team and enhanced client communications since deploying Microsoft Dynamics CRM Online. </w:t>
      </w:r>
      <w:r w:rsidR="00C64C9D" w:rsidRPr="008C5BAF">
        <w:rPr>
          <w:sz w:val="19"/>
          <w:szCs w:val="19"/>
          <w:lang w:val="en-GB"/>
        </w:rPr>
        <w:t xml:space="preserve">Its </w:t>
      </w:r>
      <w:r w:rsidRPr="008C5BAF">
        <w:rPr>
          <w:sz w:val="19"/>
          <w:szCs w:val="19"/>
          <w:lang w:val="en-GB"/>
        </w:rPr>
        <w:t>streamlined</w:t>
      </w:r>
      <w:r w:rsidR="00B65676" w:rsidRPr="008C5BAF">
        <w:rPr>
          <w:sz w:val="19"/>
          <w:szCs w:val="19"/>
          <w:lang w:val="en-GB"/>
        </w:rPr>
        <w:t xml:space="preserve"> Microsoft </w:t>
      </w:r>
      <w:r w:rsidRPr="008C5BAF">
        <w:rPr>
          <w:sz w:val="19"/>
          <w:szCs w:val="19"/>
          <w:lang w:val="en-GB"/>
        </w:rPr>
        <w:t>Dynamics CRM solution allows the sales management team to respond to the sales team’s training requirements.</w:t>
      </w:r>
    </w:p>
    <w:p w:rsidR="00E10B99" w:rsidRPr="008C5BAF" w:rsidRDefault="00E10B99" w:rsidP="0054284F">
      <w:pPr>
        <w:pStyle w:val="Bodycopy"/>
        <w:rPr>
          <w:sz w:val="19"/>
          <w:szCs w:val="19"/>
          <w:lang w:val="en-GB"/>
        </w:rPr>
      </w:pPr>
    </w:p>
    <w:p w:rsidR="00D04512" w:rsidRPr="008C5BAF" w:rsidRDefault="00E10B99" w:rsidP="008D6C93">
      <w:pPr>
        <w:pStyle w:val="Bullet"/>
        <w:rPr>
          <w:sz w:val="19"/>
          <w:szCs w:val="19"/>
          <w:lang w:val="en-GB"/>
        </w:rPr>
      </w:pPr>
      <w:r w:rsidRPr="008C5BAF">
        <w:rPr>
          <w:b/>
          <w:sz w:val="19"/>
          <w:szCs w:val="19"/>
          <w:lang w:val="en-GB"/>
        </w:rPr>
        <w:t>Better visibility.</w:t>
      </w:r>
      <w:r w:rsidRPr="008C5BAF">
        <w:rPr>
          <w:sz w:val="19"/>
          <w:szCs w:val="19"/>
          <w:lang w:val="en-GB"/>
        </w:rPr>
        <w:t xml:space="preserve"> </w:t>
      </w:r>
      <w:r w:rsidR="00D04512" w:rsidRPr="008C5BAF">
        <w:rPr>
          <w:sz w:val="19"/>
          <w:szCs w:val="19"/>
          <w:lang w:val="en-GB"/>
        </w:rPr>
        <w:t xml:space="preserve">Live </w:t>
      </w:r>
      <w:r w:rsidR="005A6CB7" w:rsidRPr="008C5BAF">
        <w:rPr>
          <w:sz w:val="19"/>
          <w:szCs w:val="19"/>
          <w:lang w:val="en-GB"/>
        </w:rPr>
        <w:t>key performance indicator d</w:t>
      </w:r>
      <w:r w:rsidR="00D04512" w:rsidRPr="008C5BAF">
        <w:rPr>
          <w:sz w:val="19"/>
          <w:szCs w:val="19"/>
          <w:lang w:val="en-GB"/>
        </w:rPr>
        <w:t>ashboards have motivated team members</w:t>
      </w:r>
      <w:r w:rsidRPr="008C5BAF">
        <w:rPr>
          <w:sz w:val="19"/>
          <w:szCs w:val="19"/>
          <w:lang w:val="en-GB"/>
        </w:rPr>
        <w:t xml:space="preserve"> because </w:t>
      </w:r>
      <w:r w:rsidR="005A6CB7" w:rsidRPr="008C5BAF">
        <w:rPr>
          <w:sz w:val="19"/>
          <w:szCs w:val="19"/>
          <w:lang w:val="en-GB"/>
        </w:rPr>
        <w:t xml:space="preserve">now </w:t>
      </w:r>
      <w:r w:rsidR="00D04512" w:rsidRPr="008C5BAF">
        <w:rPr>
          <w:sz w:val="19"/>
          <w:szCs w:val="19"/>
          <w:lang w:val="en-GB"/>
        </w:rPr>
        <w:t>they can see exactly where they are against activity targets and their colleagues. Sales managers have increased visibility of activit</w:t>
      </w:r>
      <w:r w:rsidR="005A6CB7" w:rsidRPr="008C5BAF">
        <w:rPr>
          <w:sz w:val="19"/>
          <w:szCs w:val="19"/>
          <w:lang w:val="en-GB"/>
        </w:rPr>
        <w:t xml:space="preserve">ies, so </w:t>
      </w:r>
      <w:r w:rsidR="00D04512" w:rsidRPr="008C5BAF">
        <w:rPr>
          <w:sz w:val="19"/>
          <w:szCs w:val="19"/>
          <w:lang w:val="en-GB"/>
        </w:rPr>
        <w:t xml:space="preserve">they can spot potential issues early and address </w:t>
      </w:r>
      <w:r w:rsidR="005A6CB7" w:rsidRPr="008C5BAF">
        <w:rPr>
          <w:sz w:val="19"/>
          <w:szCs w:val="19"/>
          <w:lang w:val="en-GB"/>
        </w:rPr>
        <w:t xml:space="preserve">them, tailoring </w:t>
      </w:r>
      <w:r w:rsidR="00D04512" w:rsidRPr="008C5BAF">
        <w:rPr>
          <w:sz w:val="19"/>
          <w:szCs w:val="19"/>
          <w:lang w:val="en-GB"/>
        </w:rPr>
        <w:t>training programmes appropriately.</w:t>
      </w:r>
      <w:r w:rsidR="005E3668" w:rsidRPr="008C5BAF">
        <w:rPr>
          <w:sz w:val="19"/>
          <w:szCs w:val="19"/>
          <w:lang w:val="en-GB"/>
        </w:rPr>
        <w:t xml:space="preserve"> </w:t>
      </w:r>
      <w:r w:rsidR="008C5BAF">
        <w:rPr>
          <w:sz w:val="19"/>
          <w:szCs w:val="19"/>
          <w:lang w:val="en-GB"/>
        </w:rPr>
        <w:br/>
      </w:r>
    </w:p>
    <w:p w:rsidR="00D04512" w:rsidRPr="008C5BAF" w:rsidRDefault="00E10B99" w:rsidP="008D6C93">
      <w:pPr>
        <w:pStyle w:val="Bullet"/>
        <w:rPr>
          <w:sz w:val="19"/>
          <w:szCs w:val="19"/>
          <w:lang w:val="en-GB"/>
        </w:rPr>
      </w:pPr>
      <w:r w:rsidRPr="008C5BAF">
        <w:rPr>
          <w:b/>
          <w:sz w:val="19"/>
          <w:szCs w:val="19"/>
          <w:lang w:val="en-GB"/>
        </w:rPr>
        <w:t>Streamlined processes.</w:t>
      </w:r>
      <w:r w:rsidRPr="008C5BAF">
        <w:rPr>
          <w:sz w:val="19"/>
          <w:szCs w:val="19"/>
          <w:lang w:val="en-GB"/>
        </w:rPr>
        <w:t xml:space="preserve"> </w:t>
      </w:r>
      <w:r w:rsidR="00D04512" w:rsidRPr="008C5BAF">
        <w:rPr>
          <w:sz w:val="19"/>
          <w:szCs w:val="19"/>
          <w:lang w:val="en-GB"/>
        </w:rPr>
        <w:t xml:space="preserve">The </w:t>
      </w:r>
      <w:r w:rsidR="001D53A4" w:rsidRPr="008C5BAF">
        <w:rPr>
          <w:sz w:val="19"/>
          <w:szCs w:val="19"/>
          <w:lang w:val="en-GB"/>
        </w:rPr>
        <w:t>s</w:t>
      </w:r>
      <w:r w:rsidR="00D04512" w:rsidRPr="008C5BAF">
        <w:rPr>
          <w:sz w:val="19"/>
          <w:szCs w:val="19"/>
          <w:lang w:val="en-GB"/>
        </w:rPr>
        <w:t xml:space="preserve">ales </w:t>
      </w:r>
      <w:r w:rsidR="001D53A4" w:rsidRPr="008C5BAF">
        <w:rPr>
          <w:sz w:val="19"/>
          <w:szCs w:val="19"/>
          <w:lang w:val="en-GB"/>
        </w:rPr>
        <w:t>o</w:t>
      </w:r>
      <w:r w:rsidR="00D04512" w:rsidRPr="008C5BAF">
        <w:rPr>
          <w:sz w:val="19"/>
          <w:szCs w:val="19"/>
          <w:lang w:val="en-GB"/>
        </w:rPr>
        <w:t xml:space="preserve">rder </w:t>
      </w:r>
      <w:r w:rsidR="001D53A4" w:rsidRPr="008C5BAF">
        <w:rPr>
          <w:sz w:val="19"/>
          <w:szCs w:val="19"/>
          <w:lang w:val="en-GB"/>
        </w:rPr>
        <w:t>p</w:t>
      </w:r>
      <w:r w:rsidR="00D04512" w:rsidRPr="008C5BAF">
        <w:rPr>
          <w:sz w:val="19"/>
          <w:szCs w:val="19"/>
          <w:lang w:val="en-GB"/>
        </w:rPr>
        <w:t xml:space="preserve">rocess has been streamlined using a custom configurator within </w:t>
      </w:r>
      <w:r w:rsidRPr="008C5BAF">
        <w:rPr>
          <w:sz w:val="19"/>
          <w:szCs w:val="19"/>
          <w:lang w:val="en-GB"/>
        </w:rPr>
        <w:t xml:space="preserve">Microsoft </w:t>
      </w:r>
      <w:r w:rsidR="00D04512" w:rsidRPr="008C5BAF">
        <w:rPr>
          <w:sz w:val="19"/>
          <w:szCs w:val="19"/>
          <w:lang w:val="en-GB"/>
        </w:rPr>
        <w:t xml:space="preserve">Dynamics CRM. </w:t>
      </w:r>
      <w:r w:rsidR="00BF3B1E" w:rsidRPr="008C5BAF">
        <w:rPr>
          <w:sz w:val="19"/>
          <w:szCs w:val="19"/>
          <w:lang w:val="en-GB"/>
        </w:rPr>
        <w:t>S</w:t>
      </w:r>
      <w:r w:rsidR="00D04512" w:rsidRPr="008C5BAF">
        <w:rPr>
          <w:sz w:val="19"/>
          <w:szCs w:val="19"/>
          <w:lang w:val="en-GB"/>
        </w:rPr>
        <w:t>alespe</w:t>
      </w:r>
      <w:r w:rsidR="00BF3B1E" w:rsidRPr="008C5BAF">
        <w:rPr>
          <w:sz w:val="19"/>
          <w:szCs w:val="19"/>
          <w:lang w:val="en-GB"/>
        </w:rPr>
        <w:t>ople</w:t>
      </w:r>
      <w:r w:rsidR="00D04512" w:rsidRPr="008C5BAF">
        <w:rPr>
          <w:sz w:val="19"/>
          <w:szCs w:val="19"/>
          <w:lang w:val="en-GB"/>
        </w:rPr>
        <w:t xml:space="preserve"> can now effectively </w:t>
      </w:r>
      <w:r w:rsidR="009726B4" w:rsidRPr="008C5BAF">
        <w:rPr>
          <w:sz w:val="19"/>
          <w:szCs w:val="19"/>
          <w:lang w:val="en-GB"/>
        </w:rPr>
        <w:t>“</w:t>
      </w:r>
      <w:r w:rsidR="00D04512" w:rsidRPr="008C5BAF">
        <w:rPr>
          <w:sz w:val="19"/>
          <w:szCs w:val="19"/>
          <w:lang w:val="en-GB"/>
        </w:rPr>
        <w:t>build</w:t>
      </w:r>
      <w:r w:rsidR="009726B4" w:rsidRPr="008C5BAF">
        <w:rPr>
          <w:sz w:val="19"/>
          <w:szCs w:val="19"/>
          <w:lang w:val="en-GB"/>
        </w:rPr>
        <w:t>”</w:t>
      </w:r>
      <w:r w:rsidR="00D04512" w:rsidRPr="008C5BAF">
        <w:rPr>
          <w:sz w:val="19"/>
          <w:szCs w:val="19"/>
          <w:lang w:val="en-GB"/>
        </w:rPr>
        <w:t xml:space="preserve"> their own vending machine</w:t>
      </w:r>
      <w:r w:rsidR="005E3668" w:rsidRPr="008C5BAF">
        <w:rPr>
          <w:sz w:val="19"/>
          <w:szCs w:val="19"/>
          <w:lang w:val="en-GB"/>
        </w:rPr>
        <w:t>s</w:t>
      </w:r>
      <w:r w:rsidR="00D04512" w:rsidRPr="008C5BAF">
        <w:rPr>
          <w:sz w:val="19"/>
          <w:szCs w:val="19"/>
          <w:lang w:val="en-GB"/>
        </w:rPr>
        <w:t>, ensuring they get the configuration and price of the equipment exactly right. The sales order process counteracts a large proportion of human error involved in ordering machines</w:t>
      </w:r>
      <w:r w:rsidR="009726B4" w:rsidRPr="008C5BAF">
        <w:rPr>
          <w:sz w:val="19"/>
          <w:szCs w:val="19"/>
          <w:lang w:val="en-GB"/>
        </w:rPr>
        <w:t xml:space="preserve"> because </w:t>
      </w:r>
      <w:r w:rsidR="00D04512" w:rsidRPr="008C5BAF">
        <w:rPr>
          <w:sz w:val="19"/>
          <w:szCs w:val="19"/>
          <w:lang w:val="en-GB"/>
        </w:rPr>
        <w:t xml:space="preserve">only valid </w:t>
      </w:r>
      <w:r w:rsidR="00D04512" w:rsidRPr="008C5BAF">
        <w:rPr>
          <w:sz w:val="19"/>
          <w:szCs w:val="19"/>
          <w:lang w:val="en-GB"/>
        </w:rPr>
        <w:lastRenderedPageBreak/>
        <w:t xml:space="preserve">configurations can be </w:t>
      </w:r>
      <w:r w:rsidR="005E3668" w:rsidRPr="008C5BAF">
        <w:rPr>
          <w:sz w:val="19"/>
          <w:szCs w:val="19"/>
          <w:lang w:val="en-GB"/>
        </w:rPr>
        <w:t>selected</w:t>
      </w:r>
      <w:r w:rsidR="00D04512" w:rsidRPr="008C5BAF">
        <w:rPr>
          <w:sz w:val="19"/>
          <w:szCs w:val="19"/>
          <w:lang w:val="en-GB"/>
        </w:rPr>
        <w:t xml:space="preserve">, saving the </w:t>
      </w:r>
      <w:r w:rsidR="005E3668" w:rsidRPr="008C5BAF">
        <w:rPr>
          <w:sz w:val="19"/>
          <w:szCs w:val="19"/>
          <w:lang w:val="en-GB"/>
        </w:rPr>
        <w:t xml:space="preserve">firm </w:t>
      </w:r>
      <w:r w:rsidR="00D04512" w:rsidRPr="008C5BAF">
        <w:rPr>
          <w:sz w:val="19"/>
          <w:szCs w:val="19"/>
          <w:lang w:val="en-GB"/>
        </w:rPr>
        <w:t xml:space="preserve">money by decreasing aborted installs and incorrect machine orders. </w:t>
      </w:r>
      <w:r w:rsidR="008C5BAF">
        <w:rPr>
          <w:sz w:val="19"/>
          <w:szCs w:val="19"/>
          <w:lang w:val="en-GB"/>
        </w:rPr>
        <w:br/>
      </w:r>
    </w:p>
    <w:p w:rsidR="00D04512" w:rsidRPr="008C5BAF" w:rsidRDefault="001D53A4" w:rsidP="008D6C93">
      <w:pPr>
        <w:pStyle w:val="Bullet"/>
        <w:rPr>
          <w:sz w:val="19"/>
          <w:szCs w:val="19"/>
          <w:lang w:val="en-GB"/>
        </w:rPr>
      </w:pPr>
      <w:r w:rsidRPr="008C5BAF">
        <w:rPr>
          <w:b/>
          <w:sz w:val="19"/>
          <w:szCs w:val="19"/>
          <w:lang w:val="en-GB"/>
        </w:rPr>
        <w:t>Increased opportunities.</w:t>
      </w:r>
      <w:r w:rsidRPr="008C5BAF">
        <w:rPr>
          <w:sz w:val="19"/>
          <w:szCs w:val="19"/>
          <w:lang w:val="en-GB"/>
        </w:rPr>
        <w:t xml:space="preserve"> </w:t>
      </w:r>
      <w:r w:rsidR="00D04512" w:rsidRPr="008C5BAF">
        <w:rPr>
          <w:sz w:val="19"/>
          <w:szCs w:val="19"/>
          <w:lang w:val="en-GB"/>
        </w:rPr>
        <w:t>Sales</w:t>
      </w:r>
      <w:r w:rsidRPr="008C5BAF">
        <w:rPr>
          <w:sz w:val="19"/>
          <w:szCs w:val="19"/>
          <w:lang w:val="en-GB"/>
        </w:rPr>
        <w:t>p</w:t>
      </w:r>
      <w:r w:rsidR="00D04512" w:rsidRPr="008C5BAF">
        <w:rPr>
          <w:sz w:val="19"/>
          <w:szCs w:val="19"/>
          <w:lang w:val="en-GB"/>
        </w:rPr>
        <w:t xml:space="preserve">eople are able to keep on top of prospects and leads </w:t>
      </w:r>
      <w:r w:rsidR="009726B4" w:rsidRPr="008C5BAF">
        <w:rPr>
          <w:sz w:val="19"/>
          <w:szCs w:val="19"/>
          <w:lang w:val="en-GB"/>
        </w:rPr>
        <w:t xml:space="preserve">because </w:t>
      </w:r>
      <w:r w:rsidR="00D04512" w:rsidRPr="008C5BAF">
        <w:rPr>
          <w:sz w:val="19"/>
          <w:szCs w:val="19"/>
          <w:lang w:val="en-GB"/>
        </w:rPr>
        <w:t>prospects are tracked in</w:t>
      </w:r>
      <w:r w:rsidRPr="008C5BAF">
        <w:rPr>
          <w:sz w:val="19"/>
          <w:szCs w:val="19"/>
          <w:lang w:val="en-GB"/>
        </w:rPr>
        <w:t xml:space="preserve"> Microsoft </w:t>
      </w:r>
      <w:r w:rsidR="00D04512" w:rsidRPr="008C5BAF">
        <w:rPr>
          <w:sz w:val="19"/>
          <w:szCs w:val="19"/>
          <w:lang w:val="en-GB"/>
        </w:rPr>
        <w:t xml:space="preserve">Dynamics CRM from the point that the first meeting is booked. Weekly </w:t>
      </w:r>
      <w:r w:rsidR="005A6CB7" w:rsidRPr="008C5BAF">
        <w:rPr>
          <w:sz w:val="19"/>
          <w:szCs w:val="19"/>
          <w:lang w:val="en-GB"/>
        </w:rPr>
        <w:t>f</w:t>
      </w:r>
      <w:r w:rsidR="00D04512" w:rsidRPr="008C5BAF">
        <w:rPr>
          <w:sz w:val="19"/>
          <w:szCs w:val="19"/>
          <w:lang w:val="en-GB"/>
        </w:rPr>
        <w:t xml:space="preserve">orecast meetings can now also be led directly by the opportunity pipeline logged on </w:t>
      </w:r>
      <w:r w:rsidR="00B65676" w:rsidRPr="008C5BAF">
        <w:rPr>
          <w:sz w:val="19"/>
          <w:szCs w:val="19"/>
          <w:lang w:val="en-GB"/>
        </w:rPr>
        <w:t xml:space="preserve">Microsoft </w:t>
      </w:r>
      <w:r w:rsidR="00D04512" w:rsidRPr="008C5BAF">
        <w:rPr>
          <w:sz w:val="19"/>
          <w:szCs w:val="19"/>
          <w:lang w:val="en-GB"/>
        </w:rPr>
        <w:t>Dynamics CRM, increasing the salesperson’s accountability for managing their prospects closely and accurately.</w:t>
      </w:r>
      <w:r w:rsidR="008C5BAF">
        <w:rPr>
          <w:sz w:val="19"/>
          <w:szCs w:val="19"/>
          <w:lang w:val="en-GB"/>
        </w:rPr>
        <w:br/>
      </w:r>
    </w:p>
    <w:p w:rsidR="00781614" w:rsidRPr="008C5BAF" w:rsidRDefault="00E10B99" w:rsidP="008D6C93">
      <w:pPr>
        <w:pStyle w:val="Bullet"/>
        <w:rPr>
          <w:sz w:val="19"/>
          <w:szCs w:val="19"/>
          <w:lang w:val="en-GB"/>
        </w:rPr>
      </w:pPr>
      <w:r w:rsidRPr="008C5BAF">
        <w:rPr>
          <w:b/>
          <w:sz w:val="19"/>
          <w:szCs w:val="19"/>
          <w:lang w:val="en-GB"/>
        </w:rPr>
        <w:t>Accessible data.</w:t>
      </w:r>
      <w:r w:rsidRPr="008C5BAF">
        <w:rPr>
          <w:sz w:val="19"/>
          <w:szCs w:val="19"/>
          <w:lang w:val="en-GB"/>
        </w:rPr>
        <w:t xml:space="preserve"> </w:t>
      </w:r>
      <w:r w:rsidR="005E3668" w:rsidRPr="008C5BAF">
        <w:rPr>
          <w:sz w:val="19"/>
          <w:szCs w:val="19"/>
          <w:lang w:val="en-GB"/>
        </w:rPr>
        <w:t>With Microsoft Dynamics on tablets and smartphones,</w:t>
      </w:r>
      <w:r w:rsidR="005E3668" w:rsidRPr="008C5BAF" w:rsidDel="009726B4">
        <w:rPr>
          <w:sz w:val="19"/>
          <w:szCs w:val="19"/>
          <w:lang w:val="en-GB"/>
        </w:rPr>
        <w:t xml:space="preserve"> </w:t>
      </w:r>
      <w:r w:rsidR="005E3668" w:rsidRPr="008C5BAF">
        <w:rPr>
          <w:sz w:val="19"/>
          <w:szCs w:val="19"/>
          <w:lang w:val="en-GB"/>
        </w:rPr>
        <w:t>d</w:t>
      </w:r>
      <w:r w:rsidR="009726B4" w:rsidRPr="008C5BAF">
        <w:rPr>
          <w:sz w:val="19"/>
          <w:szCs w:val="19"/>
          <w:lang w:val="en-GB"/>
        </w:rPr>
        <w:t>a</w:t>
      </w:r>
      <w:r w:rsidR="00D04512" w:rsidRPr="008C5BAF">
        <w:rPr>
          <w:sz w:val="19"/>
          <w:szCs w:val="19"/>
          <w:lang w:val="en-GB"/>
        </w:rPr>
        <w:t>ta is easily accessible both in the office and out on the road. “The result is that salespeople will save vast amounts of time by being able to update appointments on the move. The salesperson’s efficiency on the road will be greatly increased and site surveys can be filled out accurately when on site</w:t>
      </w:r>
      <w:r w:rsidR="005E3668" w:rsidRPr="008C5BAF">
        <w:rPr>
          <w:sz w:val="19"/>
          <w:szCs w:val="19"/>
          <w:lang w:val="en-GB"/>
        </w:rPr>
        <w:t>,</w:t>
      </w:r>
      <w:bookmarkEnd w:id="23"/>
      <w:r w:rsidR="00C64C9D" w:rsidRPr="008C5BAF">
        <w:rPr>
          <w:sz w:val="19"/>
          <w:szCs w:val="19"/>
          <w:lang w:val="en-GB"/>
        </w:rPr>
        <w:t>”</w:t>
      </w:r>
      <w:r w:rsidR="005E3668" w:rsidRPr="008C5BAF">
        <w:rPr>
          <w:sz w:val="19"/>
          <w:szCs w:val="19"/>
          <w:lang w:val="en-GB"/>
        </w:rPr>
        <w:t xml:space="preserve"> says Holden.</w:t>
      </w:r>
    </w:p>
    <w:sectPr w:rsidR="00781614" w:rsidRPr="008C5BAF"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512" w:rsidRDefault="00D04512">
      <w:r>
        <w:separator/>
      </w:r>
    </w:p>
  </w:endnote>
  <w:endnote w:type="continuationSeparator" w:id="0">
    <w:p w:rsidR="00D04512" w:rsidRDefault="00D04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E0EE3129-2C77-4062-9104-63919B62755E}"/>
    <w:embedBold r:id="rId2" w:fontKey="{E5F6EAC2-98BB-47F7-A1E3-3A83045F1C06}"/>
    <w:embedItalic r:id="rId3" w:fontKey="{FF6EDE8B-6CFB-4693-822B-D1EDCE9D44D9}"/>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6F0465">
      <w:trPr>
        <w:cantSplit/>
        <w:trHeight w:hRule="exact" w:val="120"/>
      </w:trPr>
      <w:tc>
        <w:tcPr>
          <w:tcW w:w="6946" w:type="dxa"/>
          <w:vAlign w:val="bottom"/>
        </w:tcPr>
        <w:p w:rsidR="006F0465" w:rsidRDefault="006F0465" w:rsidP="002F4A63">
          <w:pPr>
            <w:rPr>
              <w:color w:val="FF9900"/>
            </w:rPr>
          </w:pPr>
        </w:p>
      </w:tc>
      <w:tc>
        <w:tcPr>
          <w:tcW w:w="3595" w:type="dxa"/>
          <w:vMerge w:val="restart"/>
          <w:vAlign w:val="bottom"/>
        </w:tcPr>
        <w:p w:rsidR="006F0465" w:rsidRDefault="00D523E0" w:rsidP="002F4A63">
          <w:pPr>
            <w:jc w:val="right"/>
          </w:pPr>
          <w:r>
            <w:rPr>
              <w:noProof/>
              <w:spacing w:val="20"/>
              <w:sz w:val="16"/>
              <w:lang w:eastAsia="en-GB"/>
            </w:rPr>
            <w:drawing>
              <wp:inline distT="0" distB="0" distL="0" distR="0" wp14:anchorId="020D63A7" wp14:editId="56B4B2DE">
                <wp:extent cx="1852295" cy="724535"/>
                <wp:effectExtent l="0" t="0" r="0" b="0"/>
                <wp:docPr id="2" name="Picture 2"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852295" cy="724535"/>
                        </a:xfrm>
                        <a:prstGeom prst="rect">
                          <a:avLst/>
                        </a:prstGeom>
                        <a:noFill/>
                        <a:ln>
                          <a:noFill/>
                        </a:ln>
                      </pic:spPr>
                    </pic:pic>
                  </a:graphicData>
                </a:graphic>
              </wp:inline>
            </w:drawing>
          </w:r>
        </w:p>
      </w:tc>
    </w:tr>
    <w:tr w:rsidR="006F0465">
      <w:trPr>
        <w:cantSplit/>
        <w:trHeight w:hRule="exact" w:val="120"/>
      </w:trPr>
      <w:tc>
        <w:tcPr>
          <w:tcW w:w="6946" w:type="dxa"/>
          <w:vAlign w:val="bottom"/>
        </w:tcPr>
        <w:p w:rsidR="006F0465" w:rsidRDefault="006F0465" w:rsidP="002F4A63">
          <w:pPr>
            <w:rPr>
              <w:color w:val="FF9900"/>
            </w:rPr>
          </w:pPr>
        </w:p>
      </w:tc>
      <w:tc>
        <w:tcPr>
          <w:tcW w:w="3595" w:type="dxa"/>
          <w:vMerge/>
          <w:vAlign w:val="bottom"/>
        </w:tcPr>
        <w:p w:rsidR="006F0465" w:rsidRDefault="006F0465" w:rsidP="002F4A63">
          <w:pPr>
            <w:pStyle w:val="Disclaimer"/>
            <w:rPr>
              <w:color w:val="FF9900"/>
            </w:rPr>
          </w:pPr>
        </w:p>
      </w:tc>
    </w:tr>
    <w:tr w:rsidR="006F0465">
      <w:trPr>
        <w:cantSplit/>
        <w:trHeight w:hRule="exact" w:val="1186"/>
      </w:trPr>
      <w:tc>
        <w:tcPr>
          <w:tcW w:w="6946" w:type="dxa"/>
          <w:vAlign w:val="bottom"/>
        </w:tcPr>
        <w:p w:rsidR="006F0465" w:rsidRDefault="00D04512" w:rsidP="002F4A63">
          <w:pPr>
            <w:pStyle w:val="Disclaimer"/>
          </w:pPr>
          <w:bookmarkStart w:id="15" w:name="Disclaimer"/>
          <w:r>
            <w:t>This case study is for informational purposes only. MICROSOFT MAKES NO WARRANTIES, EXPRESS OR IMPLIED, IN THIS SUMMARY.</w:t>
          </w:r>
          <w:bookmarkEnd w:id="15"/>
        </w:p>
        <w:p w:rsidR="006F0465" w:rsidRDefault="006F0465" w:rsidP="002F4A63">
          <w:pPr>
            <w:pStyle w:val="Disclaimer"/>
          </w:pPr>
        </w:p>
        <w:p w:rsidR="006F0465" w:rsidRPr="008A704E" w:rsidRDefault="006F0465" w:rsidP="001D53A4">
          <w:pPr>
            <w:pStyle w:val="Disclaimer"/>
          </w:pPr>
          <w:r w:rsidRPr="00A10B69">
            <w:t xml:space="preserve">Document published </w:t>
          </w:r>
          <w:bookmarkStart w:id="16" w:name="DocumentPublished"/>
          <w:r w:rsidR="001D53A4">
            <w:t xml:space="preserve">June </w:t>
          </w:r>
          <w:r w:rsidR="00D04512">
            <w:t>2013</w:t>
          </w:r>
          <w:bookmarkEnd w:id="16"/>
        </w:p>
      </w:tc>
      <w:tc>
        <w:tcPr>
          <w:tcW w:w="3595" w:type="dxa"/>
          <w:vMerge/>
          <w:vAlign w:val="bottom"/>
        </w:tcPr>
        <w:p w:rsidR="006F0465" w:rsidRPr="008A704E" w:rsidRDefault="006F0465" w:rsidP="002F4A63">
          <w:pPr>
            <w:pStyle w:val="Disclaimer"/>
            <w:spacing w:line="240" w:lineRule="auto"/>
          </w:pPr>
        </w:p>
      </w:tc>
    </w:tr>
  </w:tbl>
  <w:p w:rsidR="006F0465" w:rsidRDefault="006F0465"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512" w:rsidRDefault="00D04512">
      <w:r>
        <w:separator/>
      </w:r>
    </w:p>
  </w:footnote>
  <w:footnote w:type="continuationSeparator" w:id="0">
    <w:p w:rsidR="00D04512" w:rsidRDefault="00D04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465" w:rsidRDefault="00D04512">
    <w:pPr>
      <w:pStyle w:val="Header"/>
    </w:pPr>
    <w:r>
      <w:rPr>
        <w:noProof/>
        <w:lang w:eastAsia="en-GB" w:bidi="ar-SA"/>
      </w:rPr>
      <w:drawing>
        <wp:anchor distT="0" distB="0" distL="114300" distR="114300" simplePos="0" relativeHeight="251659264" behindDoc="1" locked="0" layoutInCell="0" allowOverlap="1" wp14:anchorId="4A3A4D7F" wp14:editId="39BBD3EF">
          <wp:simplePos x="0" y="0"/>
          <wp:positionH relativeFrom="page">
            <wp:posOffset>0</wp:posOffset>
          </wp:positionH>
          <wp:positionV relativeFrom="page">
            <wp:posOffset>0</wp:posOffset>
          </wp:positionV>
          <wp:extent cx="7772400" cy="91821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4Avr9kx7cQnFo2oELko4MYNCil8=" w:salt="wgvl1dae/rVZfw44LD3Fig=="/>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1228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170"/>
    <w:docVar w:name="cbCustomerSize_0" w:val="1-99"/>
    <w:docVar w:name="cbCustomerSize_1" w:val="100-5,000"/>
    <w:docVar w:name="cbCustomerSize_2" w:val="5,000+"/>
    <w:docVar w:name="cbCustomerSize_ListCount" w:val="3"/>
    <w:docVar w:name="cbCustomerSize_ListIndex" w:val="-1"/>
    <w:docVar w:name="CHKITEM" w:val="0"/>
    <w:docVar w:name="ClientLogo" w:val="V:\FY13\QAB UK Non Metia\Published\Express Vending\EV Refreshing People logo.jp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50828"/>
    <w:docVar w:name="lbColour_3_2" w:val="12632256"/>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7_0" w:val="OrangeDark"/>
    <w:docVar w:name="lbColour_7_1" w:val="15595"/>
    <w:docVar w:name="lbColour_7_2" w:val="12632256"/>
    <w:docVar w:name="lbColour_7_SELECTED" w:val="0"/>
    <w:docVar w:name="lbColour_ListCount" w:val="8"/>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71_0" w:val="Windows_Azure"/>
    <w:docVar w:name="lbProductList_71_SELECTED" w:val="0"/>
    <w:docVar w:name="lbProductList_8_0" w:val="Bing Maps"/>
    <w:docVar w:name="lbProductList_8_SELECTED" w:val="0"/>
    <w:docVar w:name="lbProductList_9_0" w:val="Biztalk"/>
    <w:docVar w:name="lbProductList_9_SELECTED" w:val="0"/>
    <w:docVar w:name="lbProductList_ListCount" w:val="72"/>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Red - Phone"/>
    <w:docVar w:name="lbProductType_10_1" w:val="Red"/>
    <w:docVar w:name="lbProductType_10_2" w:val="Red"/>
    <w:docVar w:name="lbProductType_10_SELECTED" w:val="0"/>
    <w:docVar w:name="lbProductType_11_0" w:val="Green - Dev"/>
    <w:docVar w:name="lbProductType_11_1" w:val="Green"/>
    <w:docVar w:name="lbProductType_11_2" w:val="Green"/>
    <w:docVar w:name="lbProductType_11_SELECTED" w:val="0"/>
    <w:docVar w:name="lbProductType_12_0" w:val="Green - Windows 8"/>
    <w:docVar w:name="lbProductType_12_1" w:val="Green"/>
    <w:docVar w:name="lbProductType_12_2" w:val="Windows8"/>
    <w:docVar w:name="lbProductType_12_SELECTED" w:val="0"/>
    <w:docVar w:name="lbProductType_13_0" w:val="Yellow - Expression"/>
    <w:docVar w:name="lbProductType_13_1" w:val="Yellow1"/>
    <w:docVar w:name="lbProductType_13_2" w:val="Yellow1"/>
    <w:docVar w:name="lbProductType_13_SELECTED" w:val="0"/>
    <w:docVar w:name="lbProductType_14_0" w:val="Orange - Bing Maps"/>
    <w:docVar w:name="lbProductType_14_1" w:val="Orange"/>
    <w:docVar w:name="lbProductType_14_2" w:val="Orange"/>
    <w:docVar w:name="lbProductType_14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Orange - Office365"/>
    <w:docVar w:name="lbProductType_6_1" w:val="OrangeDark"/>
    <w:docVar w:name="lbProductType_6_2" w:val="OrangeDark"/>
    <w:docVar w:name="lbProductType_6_SELECTED" w:val="0"/>
    <w:docVar w:name="lbProductType_7_0" w:val="Red - Office"/>
    <w:docVar w:name="lbProductType_7_1" w:val="Red"/>
    <w:docVar w:name="lbProductType_7_2" w:val="Office"/>
    <w:docVar w:name="lbProductType_7_SELECTED" w:val="0"/>
    <w:docVar w:name="lbProductType_8_0" w:val="Red - Surface"/>
    <w:docVar w:name="lbProductType_8_1" w:val="Red"/>
    <w:docVar w:name="lbProductType_8_2" w:val="Red"/>
    <w:docVar w:name="lbProductType_8_SELECTED" w:val="0"/>
    <w:docVar w:name="lbProductType_9_0" w:val="Red - MSPP"/>
    <w:docVar w:name="lbProductType_9_1" w:val="Red"/>
    <w:docVar w:name="lbProductType_9_2" w:val="Red"/>
    <w:docVar w:name="lbProductType_9_SELECTED" w:val="0"/>
    <w:docVar w:name="lbProductType_ListCount" w:val="15"/>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PartnerLogo" w:val="V:\FY13\QAB UK Non Metia\Published\Express Vending\black_logo.png"/>
    <w:docVar w:name="RERUN" w:val="1"/>
    <w:docVar w:name="tbCustomerName" w:val="Express Vending"/>
    <w:docVar w:name="tbCustomerURL" w:val="www.expressvending.co.uk "/>
    <w:docVar w:name="tbDatePublished" w:val="May 2013"/>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Express Vending has improved the accuracy and efficiency within the sales team and enhanced client communications since deploying Microsoft Dynamics CRM Online. Their streamlined Dynamics CRM solution allows the sales management team to respond to the sales team’s training requirements._x000d__x000a_Live KPI dashboards have motivated team members, as they can see exactly where they are against activity targets and their colleagues. Sales managers have an increased visibility of activity, now they can spot potential issues early and address quickly and tailor training programmes appropriately.   _x000d__x000a__x000d__x000a_The Sales Order Process has been streamlined using a custom configurator within Dynamics CRM. The salesperson can now effectively ‘build’ their own vending machine, ensuring they get the configuration, and the price of the equipment exactly right. The sales order process counteracts a large proportion of human error involved in ordering of machines, as only valid configurations can be ordered, thus saving the company money by decreasing aborted installs and incorrect machine orders. _x000d__x000a__x000d__x000a_Sales People are able to keep on top of prospects and leads rather than allowing opportunities to slip through the net, as prospects are now tracked in Dynamics CRM from the point that the first meeting is booked. Weekly Forecast meetings can now also be led directly by the opportunity pipeline logged on Dynamics CRM, increasing the salesperson’s accountability for managing their prospects closely and accurately._x000d__x000a__x000d__x000a_The data is now easily accessible, both in the office and out on the road using Microsoft Dynamics on tablets and smart phones. Katy Holden, Sales Manager, Express Vending says: “The result is that salespeople will save vast amounts of time by being able to update appointments on the move. The salesperson’s efficiency on the road will be greatly increased and site surveys can be filled out accurately when on site."/>
    <w:docVar w:name="tbDocumentBusinessNeeds" w:val="Express Vending are a leading UK supplier of premium quality coffee and refreshment vending machine solutions. Express Vending’s solutions are tailored to meet the demands of organisations of any size and type, therefore having a bespoke CRM system was essential for their business._x000d__x000a__x000d__x000a_Historically, Express Vending were using an outdated sales database; Goldmine. The information on the previous system was becoming increasingly unreliable, due to the way in which data was hard to extract and analyse. Sales and order processes were being managed using spreadsheets and paper systems. Express Vending needed a streamlined and efficient database to minimise confusion and to help eliminate any mistakes. Express Vending wanted to deploy an efficient CRM system that provided sales people and managers with fast and reliable access to CRM tools, from both the office and remotely, using tablets and smartphones. Katy Holden, Sales Manager, Express Vending says: “We really needed a whole database overhaul; to completely rethink the way in which our sales people worked, and also to integrate our new system into our other internal processes”.                                                                        _x000d__x000a__x000d__x000a_A key challenge for Express Vending was to have a CRM system that ultimately benefited customer service, by having up to date records on customers and prospect accounts, and to also help the sales people by having account information readily available and easily accessible. The new system needed to be used as a management tool, to analyse sales "/>
    <w:docVar w:name="tbDocumentFirstPara" w:val="The need for a streamlined and efficient database to improve customer service and sales led Express Vending to deploying Microsoft Dynamics CRM Online. The Microsoft Dynamics CRM solution that Express Vending now have in place has met and exceeded their key business needs. The uptake and feedback from sales people and managers alike has been profoundly positive._x000d__x000a_"/>
    <w:docVar w:name="tbDocumentIntroduction" w:val="“The result is that salespeople will save vast amounts of time by being able to update appointments on the move. The salesperson’s efficiency on the road will be greatly increased and site surveys can be filled out accurately when on site.&quot;"/>
    <w:docVar w:name="tbDocumentIntroductionCredit" w:val="Katy Holden, Sales Manager, Express Vending "/>
    <w:docVar w:name="tbDocumentSolution" w:val="When investigating the various solution options, Express Vending wanted to keep their options open. They went out to tender for the project and invited 5 companies to reply to their formal written brief. Katy Holden, Sales Manager, Express Vending says: “The CRM Business certainly delivered the most exciting presentation, seeming to best understand our business needs. We had previously considered using ‘Salesforce.com’, but Roger Collins, MD of The CRM Business persuaded us otherwise by demonstrating the power of Microsoft Dynamics CRM, which seemed to meet all of our business needs and offered additional functionality that we had not initially considered”._x000d__x000a__x000d__x000a_The CRM Business had in-depth consultation meetings with Express Vending, ensuring that all work was scoped in detail before commencing the project. Katy Holden, Sales Manager, Express Vending says: “Being the Project Manager from the client side, this certainly gave me confidence that The CRM Business were making sure they really got to know all of our intricate internal processes. We’re a very fast paced sales floor, so it was vital that the change over from our old system to our new system was as seamless as possible and I really think that these early detailed scoping sessions with The CRM Business enabled us to make the change-over as painless as possible”. _x000d__x000a_"/>
    <w:docVar w:name="tbDocumentTitle" w:val="Office Services Business uses Cloud-Based CRM to Boost Sales Management and Efficiency"/>
    <w:docVar w:name="tbOverviewCountry" w:val="United Kindgom"/>
    <w:docVar w:name="tbOverviewCustomerProfile" w:val="Express Vending are a leading UK supplier of premium quality coffee and refreshment vending machine solutions. "/>
    <w:docVar w:name="tbPartnerName" w:val="The CRM Business"/>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D04512"/>
    <w:rsid w:val="00001E4F"/>
    <w:rsid w:val="00004ED9"/>
    <w:rsid w:val="00013642"/>
    <w:rsid w:val="000141D2"/>
    <w:rsid w:val="000167FE"/>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F4C5B"/>
    <w:rsid w:val="00113B22"/>
    <w:rsid w:val="00134F39"/>
    <w:rsid w:val="001374EC"/>
    <w:rsid w:val="0014791A"/>
    <w:rsid w:val="001542C0"/>
    <w:rsid w:val="0016332D"/>
    <w:rsid w:val="00164F03"/>
    <w:rsid w:val="001712F1"/>
    <w:rsid w:val="0017294A"/>
    <w:rsid w:val="00173D52"/>
    <w:rsid w:val="0018348D"/>
    <w:rsid w:val="001868BC"/>
    <w:rsid w:val="00195A63"/>
    <w:rsid w:val="00197A6D"/>
    <w:rsid w:val="001B425C"/>
    <w:rsid w:val="001B4BFA"/>
    <w:rsid w:val="001D0A90"/>
    <w:rsid w:val="001D4D82"/>
    <w:rsid w:val="001D53A4"/>
    <w:rsid w:val="001E06AD"/>
    <w:rsid w:val="001E138A"/>
    <w:rsid w:val="001E4547"/>
    <w:rsid w:val="001F035E"/>
    <w:rsid w:val="001F5C5D"/>
    <w:rsid w:val="00206078"/>
    <w:rsid w:val="002115AD"/>
    <w:rsid w:val="00212853"/>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58CE"/>
    <w:rsid w:val="003446CB"/>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2121"/>
    <w:rsid w:val="003B5C80"/>
    <w:rsid w:val="003D2D61"/>
    <w:rsid w:val="003D5E91"/>
    <w:rsid w:val="003D5ECB"/>
    <w:rsid w:val="003D7224"/>
    <w:rsid w:val="003E3941"/>
    <w:rsid w:val="003E75E4"/>
    <w:rsid w:val="003F1750"/>
    <w:rsid w:val="003F414A"/>
    <w:rsid w:val="00403BE5"/>
    <w:rsid w:val="00406FD9"/>
    <w:rsid w:val="00410367"/>
    <w:rsid w:val="00410B75"/>
    <w:rsid w:val="004110C0"/>
    <w:rsid w:val="00417AE2"/>
    <w:rsid w:val="00417E92"/>
    <w:rsid w:val="00421EC8"/>
    <w:rsid w:val="0042235A"/>
    <w:rsid w:val="00430E1D"/>
    <w:rsid w:val="004348DB"/>
    <w:rsid w:val="004371F2"/>
    <w:rsid w:val="00456C5F"/>
    <w:rsid w:val="00464757"/>
    <w:rsid w:val="00466F8A"/>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A6CB7"/>
    <w:rsid w:val="005B1760"/>
    <w:rsid w:val="005B6EC5"/>
    <w:rsid w:val="005C20A8"/>
    <w:rsid w:val="005C336D"/>
    <w:rsid w:val="005E3668"/>
    <w:rsid w:val="00601843"/>
    <w:rsid w:val="006479AC"/>
    <w:rsid w:val="0065114C"/>
    <w:rsid w:val="00656A7A"/>
    <w:rsid w:val="00657930"/>
    <w:rsid w:val="00684110"/>
    <w:rsid w:val="006A2EF0"/>
    <w:rsid w:val="006A4285"/>
    <w:rsid w:val="006A5A72"/>
    <w:rsid w:val="006A7EB7"/>
    <w:rsid w:val="006B1F91"/>
    <w:rsid w:val="006B3560"/>
    <w:rsid w:val="006B4716"/>
    <w:rsid w:val="006B67D2"/>
    <w:rsid w:val="006D450A"/>
    <w:rsid w:val="006E1FF6"/>
    <w:rsid w:val="006E344B"/>
    <w:rsid w:val="006E48C2"/>
    <w:rsid w:val="006E5F15"/>
    <w:rsid w:val="006E6EFB"/>
    <w:rsid w:val="006F0465"/>
    <w:rsid w:val="006F74AC"/>
    <w:rsid w:val="00713E88"/>
    <w:rsid w:val="007154C9"/>
    <w:rsid w:val="00716859"/>
    <w:rsid w:val="007203F8"/>
    <w:rsid w:val="00722393"/>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5D81"/>
    <w:rsid w:val="008B70E7"/>
    <w:rsid w:val="008C0428"/>
    <w:rsid w:val="008C5BAF"/>
    <w:rsid w:val="008D204D"/>
    <w:rsid w:val="008D6C93"/>
    <w:rsid w:val="008F0DFC"/>
    <w:rsid w:val="008F4959"/>
    <w:rsid w:val="008F608C"/>
    <w:rsid w:val="008F70C5"/>
    <w:rsid w:val="00900BA0"/>
    <w:rsid w:val="00901825"/>
    <w:rsid w:val="009122D5"/>
    <w:rsid w:val="00937979"/>
    <w:rsid w:val="00937FC7"/>
    <w:rsid w:val="00943510"/>
    <w:rsid w:val="009572DC"/>
    <w:rsid w:val="0095750A"/>
    <w:rsid w:val="00960727"/>
    <w:rsid w:val="00961B99"/>
    <w:rsid w:val="009726B4"/>
    <w:rsid w:val="00980338"/>
    <w:rsid w:val="009A016A"/>
    <w:rsid w:val="009A37A8"/>
    <w:rsid w:val="009C4155"/>
    <w:rsid w:val="009D5860"/>
    <w:rsid w:val="009E7F3E"/>
    <w:rsid w:val="009F4255"/>
    <w:rsid w:val="00A016BF"/>
    <w:rsid w:val="00A0337F"/>
    <w:rsid w:val="00A0472A"/>
    <w:rsid w:val="00A05278"/>
    <w:rsid w:val="00A12971"/>
    <w:rsid w:val="00A12B41"/>
    <w:rsid w:val="00A1780E"/>
    <w:rsid w:val="00A2124F"/>
    <w:rsid w:val="00A31E75"/>
    <w:rsid w:val="00A3386E"/>
    <w:rsid w:val="00A845AF"/>
    <w:rsid w:val="00A907EE"/>
    <w:rsid w:val="00A94CBC"/>
    <w:rsid w:val="00A967B8"/>
    <w:rsid w:val="00AA22FF"/>
    <w:rsid w:val="00AA397E"/>
    <w:rsid w:val="00AB0077"/>
    <w:rsid w:val="00AD11AA"/>
    <w:rsid w:val="00AD6944"/>
    <w:rsid w:val="00AE5FCE"/>
    <w:rsid w:val="00AF1B00"/>
    <w:rsid w:val="00AF2CFD"/>
    <w:rsid w:val="00AF32E0"/>
    <w:rsid w:val="00B17618"/>
    <w:rsid w:val="00B2076B"/>
    <w:rsid w:val="00B360B4"/>
    <w:rsid w:val="00B60D40"/>
    <w:rsid w:val="00B65676"/>
    <w:rsid w:val="00B833E7"/>
    <w:rsid w:val="00B8467E"/>
    <w:rsid w:val="00B874EA"/>
    <w:rsid w:val="00B927FB"/>
    <w:rsid w:val="00BA0883"/>
    <w:rsid w:val="00BA0C8E"/>
    <w:rsid w:val="00BA646F"/>
    <w:rsid w:val="00BB3182"/>
    <w:rsid w:val="00BC6694"/>
    <w:rsid w:val="00BD3976"/>
    <w:rsid w:val="00BE234B"/>
    <w:rsid w:val="00BE6D62"/>
    <w:rsid w:val="00BF38E8"/>
    <w:rsid w:val="00BF3B1E"/>
    <w:rsid w:val="00C15E2E"/>
    <w:rsid w:val="00C21DC3"/>
    <w:rsid w:val="00C24533"/>
    <w:rsid w:val="00C44431"/>
    <w:rsid w:val="00C44E63"/>
    <w:rsid w:val="00C47DE3"/>
    <w:rsid w:val="00C51F7C"/>
    <w:rsid w:val="00C55370"/>
    <w:rsid w:val="00C5634E"/>
    <w:rsid w:val="00C57042"/>
    <w:rsid w:val="00C60AB6"/>
    <w:rsid w:val="00C61DB9"/>
    <w:rsid w:val="00C64C9D"/>
    <w:rsid w:val="00C7662F"/>
    <w:rsid w:val="00C76FD1"/>
    <w:rsid w:val="00C933B3"/>
    <w:rsid w:val="00CA2FF3"/>
    <w:rsid w:val="00CC32FA"/>
    <w:rsid w:val="00CC632B"/>
    <w:rsid w:val="00CC7882"/>
    <w:rsid w:val="00CD77AC"/>
    <w:rsid w:val="00CE24C8"/>
    <w:rsid w:val="00CE3826"/>
    <w:rsid w:val="00D01D12"/>
    <w:rsid w:val="00D04512"/>
    <w:rsid w:val="00D07222"/>
    <w:rsid w:val="00D11868"/>
    <w:rsid w:val="00D14C24"/>
    <w:rsid w:val="00D16000"/>
    <w:rsid w:val="00D17463"/>
    <w:rsid w:val="00D23303"/>
    <w:rsid w:val="00D235A3"/>
    <w:rsid w:val="00D4118A"/>
    <w:rsid w:val="00D523E0"/>
    <w:rsid w:val="00D94464"/>
    <w:rsid w:val="00DB2F3B"/>
    <w:rsid w:val="00DC47C2"/>
    <w:rsid w:val="00DD69AC"/>
    <w:rsid w:val="00DE4672"/>
    <w:rsid w:val="00DF12FE"/>
    <w:rsid w:val="00DF6CA2"/>
    <w:rsid w:val="00DF775B"/>
    <w:rsid w:val="00E05362"/>
    <w:rsid w:val="00E063C8"/>
    <w:rsid w:val="00E10B99"/>
    <w:rsid w:val="00E27CA1"/>
    <w:rsid w:val="00E301CF"/>
    <w:rsid w:val="00E40D66"/>
    <w:rsid w:val="00E41633"/>
    <w:rsid w:val="00E44D2D"/>
    <w:rsid w:val="00E458CB"/>
    <w:rsid w:val="00E47A82"/>
    <w:rsid w:val="00E74DB8"/>
    <w:rsid w:val="00E84772"/>
    <w:rsid w:val="00E86EBD"/>
    <w:rsid w:val="00E90065"/>
    <w:rsid w:val="00E90AB9"/>
    <w:rsid w:val="00E918E4"/>
    <w:rsid w:val="00E95178"/>
    <w:rsid w:val="00EC2CFC"/>
    <w:rsid w:val="00ED075A"/>
    <w:rsid w:val="00ED13EA"/>
    <w:rsid w:val="00ED51A2"/>
    <w:rsid w:val="00EE246D"/>
    <w:rsid w:val="00EE6C18"/>
    <w:rsid w:val="00F01DA5"/>
    <w:rsid w:val="00F06AB5"/>
    <w:rsid w:val="00F1037C"/>
    <w:rsid w:val="00F36B2C"/>
    <w:rsid w:val="00F56688"/>
    <w:rsid w:val="00F5713C"/>
    <w:rsid w:val="00F604B2"/>
    <w:rsid w:val="00F71257"/>
    <w:rsid w:val="00F714C9"/>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character" w:styleId="CommentReference">
    <w:name w:val="annotation reference"/>
    <w:basedOn w:val="DefaultParagraphFont"/>
    <w:rsid w:val="00BF3B1E"/>
    <w:rPr>
      <w:sz w:val="16"/>
      <w:szCs w:val="16"/>
    </w:rPr>
  </w:style>
  <w:style w:type="paragraph" w:styleId="CommentSubject">
    <w:name w:val="annotation subject"/>
    <w:basedOn w:val="CommentText"/>
    <w:next w:val="CommentText"/>
    <w:link w:val="CommentSubjectChar"/>
    <w:rsid w:val="00BF3B1E"/>
    <w:rPr>
      <w:b/>
      <w:bCs/>
      <w:sz w:val="20"/>
      <w:szCs w:val="20"/>
    </w:rPr>
  </w:style>
  <w:style w:type="character" w:customStyle="1" w:styleId="CommentTextChar">
    <w:name w:val="Comment Text Char"/>
    <w:basedOn w:val="DefaultParagraphFont"/>
    <w:link w:val="CommentText"/>
    <w:semiHidden/>
    <w:rsid w:val="00BF3B1E"/>
    <w:rPr>
      <w:rFonts w:ascii="Segoe UI" w:hAnsi="Segoe UI" w:cs="Segoe UI"/>
      <w:sz w:val="24"/>
      <w:szCs w:val="24"/>
      <w:lang w:val="en-GB"/>
    </w:rPr>
  </w:style>
  <w:style w:type="character" w:customStyle="1" w:styleId="CommentSubjectChar">
    <w:name w:val="Comment Subject Char"/>
    <w:basedOn w:val="CommentTextChar"/>
    <w:link w:val="CommentSubject"/>
    <w:rsid w:val="00BF3B1E"/>
    <w:rPr>
      <w:rFonts w:ascii="Segoe UI" w:hAnsi="Segoe UI" w:cs="Segoe UI"/>
      <w:b/>
      <w:bCs/>
      <w:sz w:val="24"/>
      <w:szCs w:val="24"/>
      <w:lang w:val="en-GB"/>
    </w:rPr>
  </w:style>
  <w:style w:type="paragraph" w:styleId="Revision">
    <w:name w:val="Revision"/>
    <w:hidden/>
    <w:uiPriority w:val="99"/>
    <w:semiHidden/>
    <w:rsid w:val="00C64C9D"/>
    <w:rPr>
      <w:rFonts w:ascii="Segoe UI" w:hAnsi="Segoe UI" w:cs="Segoe UI"/>
      <w:sz w:val="17"/>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character" w:styleId="CommentReference">
    <w:name w:val="annotation reference"/>
    <w:basedOn w:val="DefaultParagraphFont"/>
    <w:rsid w:val="00BF3B1E"/>
    <w:rPr>
      <w:sz w:val="16"/>
      <w:szCs w:val="16"/>
    </w:rPr>
  </w:style>
  <w:style w:type="paragraph" w:styleId="CommentSubject">
    <w:name w:val="annotation subject"/>
    <w:basedOn w:val="CommentText"/>
    <w:next w:val="CommentText"/>
    <w:link w:val="CommentSubjectChar"/>
    <w:rsid w:val="00BF3B1E"/>
    <w:rPr>
      <w:b/>
      <w:bCs/>
      <w:sz w:val="20"/>
      <w:szCs w:val="20"/>
    </w:rPr>
  </w:style>
  <w:style w:type="character" w:customStyle="1" w:styleId="CommentTextChar">
    <w:name w:val="Comment Text Char"/>
    <w:basedOn w:val="DefaultParagraphFont"/>
    <w:link w:val="CommentText"/>
    <w:semiHidden/>
    <w:rsid w:val="00BF3B1E"/>
    <w:rPr>
      <w:rFonts w:ascii="Segoe UI" w:hAnsi="Segoe UI" w:cs="Segoe UI"/>
      <w:sz w:val="24"/>
      <w:szCs w:val="24"/>
      <w:lang w:val="en-GB"/>
    </w:rPr>
  </w:style>
  <w:style w:type="character" w:customStyle="1" w:styleId="CommentSubjectChar">
    <w:name w:val="Comment Subject Char"/>
    <w:basedOn w:val="CommentTextChar"/>
    <w:link w:val="CommentSubject"/>
    <w:rsid w:val="00BF3B1E"/>
    <w:rPr>
      <w:rFonts w:ascii="Segoe UI" w:hAnsi="Segoe UI" w:cs="Segoe UI"/>
      <w:b/>
      <w:bCs/>
      <w:sz w:val="24"/>
      <w:szCs w:val="24"/>
      <w:lang w:val="en-GB"/>
    </w:rPr>
  </w:style>
  <w:style w:type="paragraph" w:styleId="Revision">
    <w:name w:val="Revision"/>
    <w:hidden/>
    <w:uiPriority w:val="99"/>
    <w:semiHidden/>
    <w:rsid w:val="00C64C9D"/>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icrosoft.com/casestudies"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hyperlink" Target="http://www.microsoft.com/casestudies"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hyperlink" Target="http://www.expressvending.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thecrmbusiness.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hecrmbusiness.com" TargetMode="External"/><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AppData\Roaming\Microsoft\Templates\CSB_Template_V.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07fba0c3-9c7b-4326-8bdb-c1906a64b6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48F5A68DCB30498998066665108EE6" ma:contentTypeVersion="1" ma:contentTypeDescription="Create a new document." ma:contentTypeScope="" ma:versionID="b3a06c29a7c0597d289334f40dd7e833">
  <xsd:schema xmlns:xsd="http://www.w3.org/2001/XMLSchema" xmlns:xs="http://www.w3.org/2001/XMLSchema" xmlns:p="http://schemas.microsoft.com/office/2006/metadata/properties" xmlns:ns2="07fba0c3-9c7b-4326-8bdb-c1906a64b677" targetNamespace="http://schemas.microsoft.com/office/2006/metadata/properties" ma:root="true" ma:fieldsID="6a636f8186ea1301c63cf55d915fde34" ns2:_="">
    <xsd:import namespace="07fba0c3-9c7b-4326-8bdb-c1906a64b677"/>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ba0c3-9c7b-4326-8bdb-c1906a64b677"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F3C3E-4C1C-4374-89F6-DA74A95B032F}">
  <ds:schemaRefs>
    <ds:schemaRef ds:uri="http://schemas.microsoft.com/sharepoint/v3/contenttype/forms"/>
  </ds:schemaRefs>
</ds:datastoreItem>
</file>

<file path=customXml/itemProps2.xml><?xml version="1.0" encoding="utf-8"?>
<ds:datastoreItem xmlns:ds="http://schemas.openxmlformats.org/officeDocument/2006/customXml" ds:itemID="{44FA38E4-8E72-44C7-A528-577F08D4249A}">
  <ds:schemaRefs>
    <ds:schemaRef ds:uri="http://schemas.microsoft.com/office/2006/documentManagement/types"/>
    <ds:schemaRef ds:uri="http://schemas.microsoft.com/office/infopath/2007/PartnerControls"/>
    <ds:schemaRef ds:uri="http://purl.org/dc/dcmitype/"/>
    <ds:schemaRef ds:uri="http://purl.org/dc/terms/"/>
    <ds:schemaRef ds:uri="http://purl.org/dc/elements/1.1/"/>
    <ds:schemaRef ds:uri="http://schemas.microsoft.com/office/2006/metadata/properties"/>
    <ds:schemaRef ds:uri="http://schemas.openxmlformats.org/package/2006/metadata/core-properties"/>
    <ds:schemaRef ds:uri="07fba0c3-9c7b-4326-8bdb-c1906a64b677"/>
    <ds:schemaRef ds:uri="http://www.w3.org/XML/1998/namespace"/>
  </ds:schemaRefs>
</ds:datastoreItem>
</file>

<file path=customXml/itemProps3.xml><?xml version="1.0" encoding="utf-8"?>
<ds:datastoreItem xmlns:ds="http://schemas.openxmlformats.org/officeDocument/2006/customXml" ds:itemID="{9083EE44-E4A7-492F-88FD-2BDA0B2F6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ba0c3-9c7b-4326-8bdb-c1906a64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5099FC-1D67-443D-BFD4-132C191D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CSB_Template_V.3</Template>
  <TotalTime>1</TotalTime>
  <Pages>2</Pages>
  <Words>783</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WriteImage CSB Office Services Business uses Cloud-Based CRM to Boost Sales Management and Efficiency</vt:lpstr>
    </vt:vector>
  </TitlesOfParts>
  <Company>WriteImage</Company>
  <LinksUpToDate>false</LinksUpToDate>
  <CharactersWithSpaces>5276</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Office Services Business uses Cloud-Based CRM to Boost Sales Management and Efficiency</dc:title>
  <dc:subject>Customer: Express Vending  Partner: The CRM Business</dc:subject>
  <dc:creator>Rebecca Williams</dc:creator>
  <cp:keywords>Country: United Kindgom  Industry:</cp:keywords>
  <cp:lastModifiedBy>Rebecca Williams</cp:lastModifiedBy>
  <cp:revision>2</cp:revision>
  <cp:lastPrinted>2013-06-03T10:36:00Z</cp:lastPrinted>
  <dcterms:created xsi:type="dcterms:W3CDTF">2013-06-19T13:02:00Z</dcterms:created>
  <dcterms:modified xsi:type="dcterms:W3CDTF">2013-06-19T13:02:00Z</dcterms:modified>
  <cp:category>Product: Microsoft Dynamics_x000d_
Customer Solution Case Study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0x0101005D48F5A68DCB30498998066665108EE6</vt:lpwstr>
  </property>
</Properties>
</file>