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bookmarkStart w:id="0" w:name="_GoBack"/>
            <w:bookmarkEnd w:id="0"/>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B61EDE" w:rsidRDefault="00B61EDE" w:rsidP="00A95AEB">
            <w:pPr>
              <w:pStyle w:val="Casestudydescription"/>
            </w:pPr>
            <w:bookmarkStart w:id="1" w:name="ProductTitle"/>
            <w:r>
              <w:t>Microsoft Desktop Optimization Pack</w:t>
            </w:r>
          </w:p>
          <w:p w:rsidR="00A95AEB" w:rsidRDefault="00B61EDE" w:rsidP="00A95AEB">
            <w:pPr>
              <w:pStyle w:val="Casestudydescription"/>
            </w:pPr>
            <w:r>
              <w:t>Customer Solution Case Study</w:t>
            </w:r>
            <w:bookmarkEnd w:id="1"/>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trPr>
          <w:cantSplit/>
          <w:trHeight w:hRule="exact" w:val="938"/>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Default="007C380D" w:rsidP="00A95AEB">
            <w:r>
              <w:rPr>
                <w:noProof/>
                <w:lang w:val="en-US"/>
              </w:rPr>
              <w:drawing>
                <wp:inline distT="0" distB="0" distL="0" distR="0">
                  <wp:extent cx="1028700" cy="102651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splaza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3257" cy="1021079"/>
                          </a:xfrm>
                          <a:prstGeom prst="rect">
                            <a:avLst/>
                          </a:prstGeom>
                        </pic:spPr>
                      </pic:pic>
                    </a:graphicData>
                  </a:graphic>
                </wp:inline>
              </w:drawing>
            </w:r>
          </w:p>
        </w:tc>
        <w:tc>
          <w:tcPr>
            <w:tcW w:w="284" w:type="dxa"/>
            <w:tcBorders>
              <w:left w:val="nil"/>
            </w:tcBorders>
          </w:tcPr>
          <w:p w:rsidR="00A95AEB" w:rsidRDefault="00A95AEB" w:rsidP="00A95AEB"/>
        </w:tc>
        <w:tc>
          <w:tcPr>
            <w:tcW w:w="6379" w:type="dxa"/>
          </w:tcPr>
          <w:p w:rsidR="00B61EDE" w:rsidRDefault="00D16A5F" w:rsidP="00A95AEB">
            <w:pPr>
              <w:pStyle w:val="DocumentTitle"/>
            </w:pPr>
            <w:bookmarkStart w:id="2" w:name="DocumentTitle"/>
            <w:r>
              <w:rPr>
                <w:noProof/>
              </w:rPr>
              <w:drawing>
                <wp:anchor distT="0" distB="0" distL="114300" distR="114300" simplePos="0" relativeHeight="251661824" behindDoc="1" locked="0" layoutInCell="0" allowOverlap="1" wp14:anchorId="52DB6059" wp14:editId="450C1E68">
                  <wp:simplePos x="0" y="0"/>
                  <wp:positionH relativeFrom="page">
                    <wp:posOffset>0</wp:posOffset>
                  </wp:positionH>
                  <wp:positionV relativeFrom="page">
                    <wp:posOffset>0</wp:posOffset>
                  </wp:positionV>
                  <wp:extent cx="7772400" cy="1534795"/>
                  <wp:effectExtent l="0" t="0" r="0" b="8255"/>
                  <wp:wrapNone/>
                  <wp:docPr id="130" name="Picture 130" descr="Corp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rp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534795"/>
                          </a:xfrm>
                          <a:prstGeom prst="rect">
                            <a:avLst/>
                          </a:prstGeom>
                          <a:noFill/>
                        </pic:spPr>
                      </pic:pic>
                    </a:graphicData>
                  </a:graphic>
                  <wp14:sizeRelH relativeFrom="page">
                    <wp14:pctWidth>0</wp14:pctWidth>
                  </wp14:sizeRelH>
                  <wp14:sizeRelV relativeFrom="page">
                    <wp14:pctHeight>0</wp14:pctHeight>
                  </wp14:sizeRelV>
                </wp:anchor>
              </w:drawing>
            </w:r>
            <w:r w:rsidR="00B61EDE">
              <w:t>Hosting Provider Improves Responsiveness, Extends Offerings with Virtualization</w:t>
            </w:r>
          </w:p>
          <w:bookmarkEnd w:id="2"/>
          <w:p w:rsidR="00A95AEB" w:rsidRDefault="00A95AEB" w:rsidP="00A95AEB">
            <w:pPr>
              <w:pStyle w:val="DocumentTitle"/>
            </w:pPr>
          </w:p>
        </w:tc>
      </w:tr>
      <w:tr w:rsidR="00A95AEB">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trPr>
          <w:cantSplit/>
          <w:trHeight w:hRule="exact" w:val="1970"/>
        </w:trPr>
        <w:tc>
          <w:tcPr>
            <w:tcW w:w="3119" w:type="dxa"/>
            <w:vMerge w:val="restart"/>
          </w:tcPr>
          <w:p w:rsidR="003119F1" w:rsidRDefault="003119F1" w:rsidP="0077065E">
            <w:pPr>
              <w:pStyle w:val="SectionHeading"/>
              <w:spacing w:before="120"/>
            </w:pPr>
            <w:bookmarkStart w:id="3" w:name="TableColumn" w:colFirst="1" w:colLast="1"/>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r w:rsidR="0012487E">
              <w:t xml:space="preserve">United States and </w:t>
            </w:r>
            <w:r w:rsidR="00AD7B20">
              <w:t xml:space="preserve">the </w:t>
            </w:r>
            <w:r w:rsidR="006150AD">
              <w:t>Netherlands</w:t>
            </w:r>
          </w:p>
          <w:p w:rsidR="003119F1" w:rsidRDefault="003119F1">
            <w:pPr>
              <w:pStyle w:val="Bodycopy"/>
            </w:pPr>
            <w:r w:rsidRPr="000E56E4">
              <w:rPr>
                <w:b/>
                <w:szCs w:val="17"/>
              </w:rPr>
              <w:t>Industry:</w:t>
            </w:r>
            <w:r>
              <w:t xml:space="preserve"> </w:t>
            </w:r>
            <w:bookmarkStart w:id="4" w:name="OverviewIndustry"/>
            <w:r w:rsidR="00B61EDE">
              <w:t>IT services</w:t>
            </w:r>
            <w:bookmarkEnd w:id="4"/>
          </w:p>
          <w:p w:rsidR="003119F1" w:rsidRDefault="003119F1">
            <w:pPr>
              <w:pStyle w:val="Bodycopy"/>
            </w:pPr>
          </w:p>
          <w:p w:rsidR="003119F1" w:rsidRDefault="003119F1">
            <w:pPr>
              <w:pStyle w:val="Bodycopyheading"/>
            </w:pPr>
            <w:r>
              <w:t>Customer Profile</w:t>
            </w:r>
          </w:p>
          <w:p w:rsidR="00B61EDE" w:rsidRDefault="00B61EDE">
            <w:pPr>
              <w:pStyle w:val="Bodycopy"/>
            </w:pPr>
            <w:bookmarkStart w:id="5" w:name="OverviewCustomerProfile"/>
            <w:r>
              <w:t xml:space="preserve">SaaSplaza provides software-as-a-service offerings to resellers, who sell them to companies in the United States and Europe. It has </w:t>
            </w:r>
            <w:r w:rsidR="00F7607C">
              <w:t>about</w:t>
            </w:r>
            <w:r>
              <w:t xml:space="preserve"> 65 employees.</w:t>
            </w:r>
          </w:p>
          <w:bookmarkEnd w:id="5"/>
          <w:p w:rsidR="003119F1" w:rsidRDefault="003119F1">
            <w:pPr>
              <w:pStyle w:val="Bodycopy"/>
            </w:pPr>
          </w:p>
          <w:p w:rsidR="003119F1" w:rsidRDefault="003119F1">
            <w:pPr>
              <w:pStyle w:val="Bodycopyheading"/>
            </w:pPr>
            <w:r>
              <w:t>Business Situation</w:t>
            </w:r>
          </w:p>
          <w:p w:rsidR="00B61EDE" w:rsidRDefault="00B61EDE">
            <w:pPr>
              <w:pStyle w:val="Bodycopy"/>
            </w:pPr>
            <w:bookmarkStart w:id="6" w:name="OverviewBusinessSituation"/>
            <w:r>
              <w:t xml:space="preserve">SaaSplaza wanted to eliminate the application </w:t>
            </w:r>
            <w:r w:rsidRPr="00EA15EA">
              <w:t>compatibility</w:t>
            </w:r>
            <w:r w:rsidR="00EA15EA">
              <w:t xml:space="preserve"> and</w:t>
            </w:r>
            <w:r w:rsidR="0012487E" w:rsidRPr="00EA15EA">
              <w:t xml:space="preserve"> </w:t>
            </w:r>
            <w:r w:rsidRPr="00EA15EA">
              <w:t>management</w:t>
            </w:r>
            <w:r>
              <w:t xml:space="preserve"> complexity issues that affected its Microsoft Dynamics NAV services.   </w:t>
            </w:r>
          </w:p>
          <w:bookmarkEnd w:id="6"/>
          <w:p w:rsidR="003119F1" w:rsidRDefault="003119F1">
            <w:pPr>
              <w:pStyle w:val="Bodycopy"/>
            </w:pPr>
          </w:p>
          <w:p w:rsidR="003119F1" w:rsidRDefault="003119F1">
            <w:pPr>
              <w:pStyle w:val="Bodycopyheading"/>
            </w:pPr>
            <w:r>
              <w:t>Solution</w:t>
            </w:r>
          </w:p>
          <w:p w:rsidR="003119F1" w:rsidRDefault="00B61EDE">
            <w:pPr>
              <w:pStyle w:val="Bodycopy"/>
            </w:pPr>
            <w:bookmarkStart w:id="7" w:name="OverviewSolution"/>
            <w:r>
              <w:t xml:space="preserve">SaaSplaza chose Microsoft Application Virtualization to virtualize Microsoft Dynamics NAV on its </w:t>
            </w:r>
            <w:r w:rsidRPr="00EA15EA">
              <w:t>Remote Desktop Services</w:t>
            </w:r>
            <w:r>
              <w:t xml:space="preserve"> environment and stream virtual Microsoft Dynamics NAV clients direct to custom</w:t>
            </w:r>
            <w:bookmarkEnd w:id="7"/>
            <w:r w:rsidR="00F7607C">
              <w:t>er computers.</w:t>
            </w:r>
          </w:p>
          <w:p w:rsidR="003119F1" w:rsidRDefault="003119F1">
            <w:pPr>
              <w:pStyle w:val="Bodycopy"/>
            </w:pPr>
          </w:p>
          <w:p w:rsidR="003119F1" w:rsidRDefault="003119F1">
            <w:pPr>
              <w:pStyle w:val="Bodycopyheading"/>
            </w:pPr>
            <w:r>
              <w:t>Benefits</w:t>
            </w:r>
          </w:p>
          <w:p w:rsidR="00B61EDE" w:rsidRDefault="00B61EDE" w:rsidP="00FE1772">
            <w:pPr>
              <w:pStyle w:val="Bullet"/>
            </w:pPr>
            <w:bookmarkStart w:id="8" w:name="OverviewBenefits"/>
            <w:r>
              <w:t>Reduces application testing ti</w:t>
            </w:r>
            <w:r w:rsidR="00F7607C">
              <w:t>me by 80 percent, improves sales team responsiveness</w:t>
            </w:r>
          </w:p>
          <w:p w:rsidR="00B61EDE" w:rsidRDefault="00B61EDE" w:rsidP="00FE1772">
            <w:pPr>
              <w:pStyle w:val="Bullet"/>
            </w:pPr>
            <w:r>
              <w:t>Consolidates servers by 25 per</w:t>
            </w:r>
            <w:r w:rsidR="00F7607C">
              <w:t>cent, saves money</w:t>
            </w:r>
          </w:p>
          <w:p w:rsidR="00B61EDE" w:rsidRDefault="00B61EDE" w:rsidP="00FE1772">
            <w:pPr>
              <w:pStyle w:val="Bullet"/>
            </w:pPr>
            <w:r>
              <w:t>Eases management</w:t>
            </w:r>
          </w:p>
          <w:p w:rsidR="003119F1" w:rsidRDefault="00B61EDE" w:rsidP="00FE1772">
            <w:pPr>
              <w:pStyle w:val="Bullet"/>
            </w:pPr>
            <w:r>
              <w:t>Improves customer experie</w:t>
            </w:r>
            <w:bookmarkEnd w:id="8"/>
            <w:r w:rsidR="00F7607C">
              <w:t>nce, partner satisfaction</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B61EDE">
            <w:pPr>
              <w:pStyle w:val="Pullquote"/>
            </w:pPr>
            <w:bookmarkStart w:id="9" w:name="DocumentIntroduction"/>
            <w:r>
              <w:t>“Using App-V has profoundly changed our business. We have tremendous flexibility and control over our Microsoft Dynamics NAV environments and can provide better service to partners and their customers</w:t>
            </w:r>
            <w:bookmarkEnd w:id="9"/>
            <w:r w:rsidR="006F0DD1">
              <w:t>.”</w:t>
            </w:r>
          </w:p>
          <w:p w:rsidR="003119F1" w:rsidRDefault="00B61EDE">
            <w:pPr>
              <w:pStyle w:val="PullQuotecredit"/>
            </w:pPr>
            <w:bookmarkStart w:id="10" w:name="DocumentIntroductionCredit"/>
            <w:r>
              <w:t>Olivier Bourgeot, Senior Architect, SaaSplaza</w:t>
            </w:r>
            <w:bookmarkEnd w:id="10"/>
          </w:p>
          <w:p w:rsidR="003119F1" w:rsidRDefault="003119F1">
            <w:pPr>
              <w:spacing w:after="80"/>
              <w:jc w:val="right"/>
              <w:rPr>
                <w:color w:val="FF9900"/>
              </w:rPr>
            </w:pPr>
          </w:p>
        </w:tc>
      </w:tr>
      <w:tr w:rsidR="003119F1" w:rsidTr="00F67E1C">
        <w:trPr>
          <w:cantSplit/>
          <w:trHeight w:hRule="exact" w:val="6570"/>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B61EDE" w:rsidRDefault="00B61EDE" w:rsidP="00B61EDE">
            <w:pPr>
              <w:pStyle w:val="StandFirstIntroduction"/>
            </w:pPr>
            <w:bookmarkStart w:id="11" w:name="DocumentFirstPageBody"/>
            <w:r>
              <w:t xml:space="preserve">SaaSplaza offers hosted Microsoft Dynamics services that are sold by reseller partners. </w:t>
            </w:r>
            <w:r w:rsidR="000C764E" w:rsidRPr="000C764E">
              <w:t>To facilitate growth, it needed to address application delivery and management challenges that were affecting Microsoft Dynamics NAV running on the Remo</w:t>
            </w:r>
            <w:r w:rsidR="000C764E">
              <w:t>te Desktop Services environment</w:t>
            </w:r>
            <w:r w:rsidR="000C764E" w:rsidRPr="000C764E">
              <w:t xml:space="preserve"> and a planned desktop computer offering</w:t>
            </w:r>
            <w:r w:rsidR="000C764E">
              <w:t>.</w:t>
            </w:r>
            <w:r>
              <w:t xml:space="preserve"> By using Microsoft Application Virtualization to virtualize Microsoft Dynamics NAV, SaaSplaza reduces application testing time by 80 percent, enabling its sales team to be more responsive to partner requests. The company is consolidating its server computers by 25 percent, making management easier and saving money. Moreover, it can offer a new service comprising virtual Microsoft Dynamics NAV clients that are streamed to customer computers, making it simple for customers to use Microsoft Dynamics NAV</w:t>
            </w:r>
            <w:r w:rsidR="00A12532">
              <w:t xml:space="preserve"> </w:t>
            </w:r>
            <w:r>
              <w:t xml:space="preserve">with Microsoft Office </w:t>
            </w:r>
            <w:r w:rsidRPr="00983F85">
              <w:t>and more cost-effective for them to use the produ</w:t>
            </w:r>
            <w:r w:rsidR="006F0DD1" w:rsidRPr="00983F85">
              <w:t>ct.</w:t>
            </w:r>
          </w:p>
          <w:bookmarkEnd w:id="11"/>
          <w:p w:rsidR="003119F1" w:rsidRDefault="003119F1">
            <w:pPr>
              <w:pStyle w:val="Bodycopy"/>
            </w:pPr>
          </w:p>
        </w:tc>
      </w:tr>
      <w:tr w:rsidR="003119F1">
        <w:trPr>
          <w:cantSplit/>
          <w:trHeight w:hRule="exact" w:val="180"/>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5E7B58">
            <w:pPr>
              <w:spacing w:after="80"/>
              <w:jc w:val="right"/>
              <w:rPr>
                <w:color w:val="FF9900"/>
              </w:rPr>
            </w:pPr>
            <w:r>
              <w:rPr>
                <w:noProof/>
                <w:lang w:val="en-US"/>
              </w:rPr>
              <mc:AlternateContent>
                <mc:Choice Requires="wpg">
                  <w:drawing>
                    <wp:anchor distT="0" distB="0" distL="114300" distR="114300" simplePos="0" relativeHeight="251666944" behindDoc="0" locked="0" layoutInCell="1" allowOverlap="1" wp14:anchorId="5675A9D7" wp14:editId="7B017C56">
                      <wp:simplePos x="0" y="0"/>
                      <wp:positionH relativeFrom="column">
                        <wp:posOffset>1223010</wp:posOffset>
                      </wp:positionH>
                      <wp:positionV relativeFrom="paragraph">
                        <wp:posOffset>0</wp:posOffset>
                      </wp:positionV>
                      <wp:extent cx="3390900" cy="1352550"/>
                      <wp:effectExtent l="0" t="0" r="0" b="0"/>
                      <wp:wrapTight wrapText="bothSides">
                        <wp:wrapPolygon edited="0">
                          <wp:start x="3398" y="0"/>
                          <wp:lineTo x="3398" y="4868"/>
                          <wp:lineTo x="0" y="8214"/>
                          <wp:lineTo x="0" y="21296"/>
                          <wp:lineTo x="21479" y="21296"/>
                          <wp:lineTo x="21479" y="8214"/>
                          <wp:lineTo x="14804" y="4868"/>
                          <wp:lineTo x="14804" y="0"/>
                          <wp:lineTo x="3398" y="0"/>
                        </wp:wrapPolygon>
                      </wp:wrapTight>
                      <wp:docPr id="31" name="Group 31"/>
                      <wp:cNvGraphicFramePr/>
                      <a:graphic xmlns:a="http://schemas.openxmlformats.org/drawingml/2006/main">
                        <a:graphicData uri="http://schemas.microsoft.com/office/word/2010/wordprocessingGroup">
                          <wpg:wgp>
                            <wpg:cNvGrpSpPr/>
                            <wpg:grpSpPr>
                              <a:xfrm>
                                <a:off x="0" y="0"/>
                                <a:ext cx="3390900" cy="1352550"/>
                                <a:chOff x="0" y="0"/>
                                <a:chExt cx="3228975" cy="1247775"/>
                              </a:xfrm>
                            </wpg:grpSpPr>
                            <pic:pic xmlns:pic="http://schemas.openxmlformats.org/drawingml/2006/picture">
                              <pic:nvPicPr>
                                <pic:cNvPr id="32" name="Picture 32" descr="C:\Users\v-jessia\AppData\Local\Microsoft\Windows\Temporary Internet Files\Content.Word\Dyn-NAV09R2_h_cL_pdf.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85775"/>
                                  <a:ext cx="3228975" cy="762000"/>
                                </a:xfrm>
                                <a:prstGeom prst="rect">
                                  <a:avLst/>
                                </a:prstGeom>
                                <a:noFill/>
                                <a:ln>
                                  <a:noFill/>
                                </a:ln>
                              </pic:spPr>
                            </pic:pic>
                            <pic:pic xmlns:pic="http://schemas.openxmlformats.org/drawingml/2006/picture">
                              <pic:nvPicPr>
                                <pic:cNvPr id="33" name="Picture 33"/>
                                <pic:cNvPicPr>
                                  <a:picLocks noChangeAspect="1"/>
                                </pic:cNvPicPr>
                              </pic:nvPicPr>
                              <pic:blipFill rotWithShape="1">
                                <a:blip r:embed="rId11">
                                  <a:extLst>
                                    <a:ext uri="{28A0092B-C50C-407E-A947-70E740481C1C}">
                                      <a14:useLocalDpi xmlns:a14="http://schemas.microsoft.com/office/drawing/2010/main" val="0"/>
                                    </a:ext>
                                  </a:extLst>
                                </a:blip>
                                <a:srcRect b="38312"/>
                                <a:stretch/>
                              </pic:blipFill>
                              <pic:spPr bwMode="auto">
                                <a:xfrm>
                                  <a:off x="542925" y="0"/>
                                  <a:ext cx="1657350" cy="6000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96.3pt;margin-top:0;width:267pt;height:106.5pt;z-index:251666944;mso-width-relative:margin;mso-height-relative:margin" coordsize="32289,12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4857;width:32289;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98u9AAAA2wAAAA8AAABkcnMvZG93bnJldi54bWxEj80KwjAQhO+C7xBW8KapilKqUURQe/Tv&#10;AZZmbYvNpjSx1rc3guBxmJlvmNWmM5VoqXGlZQWTcQSCOLO65FzB7bofxSCcR9ZYWSYFb3KwWfd7&#10;K0y0ffGZ2ovPRYCwS1BB4X2dSOmyggy6sa2Jg3e3jUEfZJNL3eArwE0lp1G0kAZLDgsF1rQrKHtc&#10;nkZBnM63qYtid6JjmR/alOby/VRqOOi2SxCeOv8P/9qpVjCbwvdL+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Qj3y70AAADbAAAADwAAAAAAAAAAAAAAAACfAgAAZHJz&#10;L2Rvd25yZXYueG1sUEsFBgAAAAAEAAQA9wAAAIkDAAAAAA==&#10;">
                        <v:imagedata r:id="rId12" o:title="Dyn-NAV09R2_h_cL_pdf"/>
                        <v:path arrowok="t"/>
                      </v:shape>
                      <v:shape id="Picture 33" o:spid="_x0000_s1028" type="#_x0000_t75" style="position:absolute;left:5429;width:16573;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vdzGAAAA2wAAAA8AAABkcnMvZG93bnJldi54bWxEj0FrwkAUhO8F/8PyhF6K2bShNkRXkdJC&#10;SkHQWnp9Zp9JMPs2ZNeY/ntXEDwOM/MNM18OphE9da62rOA5ikEQF1bXXCrY/XxOUhDOI2tsLJOC&#10;f3KwXIwe5phpe+YN9VtfigBhl6GCyvs2k9IVFRl0kW2Jg3ewnUEfZFdK3eE5wE0jX+J4Kg3WHBYq&#10;bOm9ouK4PRkFvx/Hr9dvl//hZn84Uf623qdPa6Uex8NqBsLT4O/hWzvXCpIErl/CD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e93MYAAADbAAAADwAAAAAAAAAAAAAA&#10;AACfAgAAZHJzL2Rvd25yZXYueG1sUEsFBgAAAAAEAAQA9wAAAJIDAAAAAA==&#10;">
                        <v:imagedata r:id="rId13" o:title="" cropbottom="25108f"/>
                        <v:path arrowok="t"/>
                      </v:shape>
                      <w10:wrap type="tight"/>
                    </v:group>
                  </w:pict>
                </mc:Fallback>
              </mc:AlternateContent>
            </w:r>
          </w:p>
        </w:tc>
      </w:tr>
      <w:tr w:rsidR="003119F1" w:rsidTr="00F67E1C">
        <w:trPr>
          <w:cantSplit/>
          <w:trHeight w:val="1620"/>
        </w:trPr>
        <w:tc>
          <w:tcPr>
            <w:tcW w:w="3119" w:type="dxa"/>
            <w:vMerge w:val="restart"/>
            <w:vAlign w:val="bottom"/>
          </w:tcPr>
          <w:p w:rsidR="003119F1" w:rsidRDefault="00B61EDE">
            <w:r>
              <w:t xml:space="preserve"> </w:t>
            </w:r>
          </w:p>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3119F1">
            <w:pPr>
              <w:jc w:val="right"/>
              <w:rPr>
                <w:color w:val="FF9900"/>
              </w:rPr>
            </w:pPr>
          </w:p>
        </w:tc>
      </w:tr>
      <w:bookmarkEnd w:id="3"/>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B61EDE" w:rsidRDefault="00B61EDE">
      <w:pPr>
        <w:pStyle w:val="Bodycopy"/>
      </w:pPr>
      <w:bookmarkStart w:id="12" w:name="DocumentSituation"/>
      <w:r>
        <w:t>SaaSplaza provides software-as-a-service (SaaS) offerings to resellers through its Amstelveen, Netherlands–based headquarters and its office in San Diego, California. Fo</w:t>
      </w:r>
      <w:r w:rsidR="00D16A5F">
        <w:rPr>
          <w:noProof/>
          <w:sz w:val="20"/>
        </w:rPr>
        <mc:AlternateContent>
          <mc:Choice Requires="wps">
            <w:drawing>
              <wp:anchor distT="0" distB="0" distL="114300" distR="114300" simplePos="0" relativeHeight="251656704" behindDoc="0" locked="1" layoutInCell="1" allowOverlap="1" wp14:anchorId="72F3730F" wp14:editId="0091EE9B">
                <wp:simplePos x="0" y="0"/>
                <wp:positionH relativeFrom="page">
                  <wp:posOffset>540385</wp:posOffset>
                </wp:positionH>
                <wp:positionV relativeFrom="page">
                  <wp:posOffset>2023745</wp:posOffset>
                </wp:positionV>
                <wp:extent cx="1979930" cy="2776855"/>
                <wp:effectExtent l="0" t="0" r="0" b="0"/>
                <wp:wrapNone/>
                <wp:docPr id="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E5496">
                              <w:tc>
                                <w:tcPr>
                                  <w:tcW w:w="3133" w:type="dxa"/>
                                  <w:tcBorders>
                                    <w:top w:val="nil"/>
                                    <w:left w:val="nil"/>
                                    <w:bottom w:val="nil"/>
                                    <w:right w:val="nil"/>
                                  </w:tcBorders>
                                </w:tcPr>
                                <w:p w:rsidR="006E5496" w:rsidRDefault="006E5496">
                                  <w:pPr>
                                    <w:pStyle w:val="Pullquote"/>
                                  </w:pPr>
                                  <w:r>
                                    <w:t>“The long testing time affected our ability to respond to partners who wanted to add third-party applications to their Microsoft Dynamics NAV offering.”</w:t>
                                  </w:r>
                                </w:p>
                                <w:p w:rsidR="006E5496" w:rsidRDefault="006E5496">
                                  <w:pPr>
                                    <w:pStyle w:val="PullQuotecredit"/>
                                  </w:pPr>
                                  <w:r>
                                    <w:t>Olivier Bourgeot, Senior Architect, SaaSplaza</w:t>
                                  </w:r>
                                </w:p>
                                <w:p w:rsidR="006E5496" w:rsidRDefault="006E5496">
                                  <w:pPr>
                                    <w:pStyle w:val="PullQuotecredit"/>
                                  </w:pPr>
                                </w:p>
                              </w:tc>
                            </w:tr>
                          </w:tbl>
                          <w:p w:rsidR="006E5496" w:rsidRDefault="006E5496">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26" type="#_x0000_t202" style="position:absolute;margin-left:42.55pt;margin-top:159.35pt;width:155.9pt;height:218.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TyewIAAAM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E5496">
                        <w:tc>
                          <w:tcPr>
                            <w:tcW w:w="3133" w:type="dxa"/>
                            <w:tcBorders>
                              <w:top w:val="nil"/>
                              <w:left w:val="nil"/>
                              <w:bottom w:val="nil"/>
                              <w:right w:val="nil"/>
                            </w:tcBorders>
                          </w:tcPr>
                          <w:p w:rsidR="006E5496" w:rsidRDefault="006E5496">
                            <w:pPr>
                              <w:pStyle w:val="Pullquote"/>
                            </w:pPr>
                            <w:r>
                              <w:t>“The long testing time affected our ability to respond to partners who wanted to add third-party applications to their Microsoft Dynamics NAV offering.”</w:t>
                            </w:r>
                          </w:p>
                          <w:p w:rsidR="006E5496" w:rsidRDefault="006E5496">
                            <w:pPr>
                              <w:pStyle w:val="PullQuotecredit"/>
                            </w:pPr>
                            <w:r>
                              <w:t>Olivier Bourgeot, Senior Architect, SaaSplaza</w:t>
                            </w:r>
                          </w:p>
                          <w:p w:rsidR="006E5496" w:rsidRDefault="006E5496">
                            <w:pPr>
                              <w:pStyle w:val="PullQuotecredit"/>
                            </w:pPr>
                          </w:p>
                        </w:tc>
                      </w:tr>
                    </w:tbl>
                    <w:p w:rsidR="006E5496" w:rsidRDefault="006E5496">
                      <w:pPr>
                        <w:pStyle w:val="PullQuotecredit"/>
                      </w:pPr>
                    </w:p>
                  </w:txbxContent>
                </v:textbox>
                <w10:wrap anchorx="page" anchory="page"/>
                <w10:anchorlock/>
              </v:shape>
            </w:pict>
          </mc:Fallback>
        </mc:AlternateContent>
      </w:r>
      <w:r>
        <w:t xml:space="preserve">unded in </w:t>
      </w:r>
      <w:r w:rsidR="00AD7B20">
        <w:t>2008</w:t>
      </w:r>
      <w:r>
        <w:t xml:space="preserve">, the company realized revenues of U.S.$11 million in 2009, while its partners generated more than U.S.$100 million from SaaSplaza offerings. </w:t>
      </w:r>
    </w:p>
    <w:p w:rsidR="00B61EDE" w:rsidRDefault="00B61EDE">
      <w:pPr>
        <w:pStyle w:val="Bodycopy"/>
      </w:pPr>
    </w:p>
    <w:p w:rsidR="00B61EDE" w:rsidRDefault="00B61EDE">
      <w:pPr>
        <w:pStyle w:val="Bodycopy"/>
      </w:pPr>
      <w:r>
        <w:t xml:space="preserve">Its success is based on providing highly reliable, responsive, and cost-effective services—and hosting applications that are sold by a large reseller community and used by an extensive customer base. To that end, SaaSplaza began offering Microsoft Dynamics business management solutions in </w:t>
      </w:r>
      <w:r w:rsidR="00AD7B20">
        <w:t>2008</w:t>
      </w:r>
      <w:r>
        <w:t>. Today Microsoft Dynamics forms the crux of the company’s business. SaaSplaza works with more than 100 Microsoft Dynamics resellers</w:t>
      </w:r>
      <w:r w:rsidR="00AD7B20">
        <w:t xml:space="preserve"> and about 50 </w:t>
      </w:r>
      <w:r w:rsidR="00CD14BB">
        <w:t xml:space="preserve">primarily </w:t>
      </w:r>
      <w:r w:rsidR="00AD7B20">
        <w:t xml:space="preserve">Microsoft </w:t>
      </w:r>
      <w:r w:rsidR="00CD14BB">
        <w:t>independent software vendors</w:t>
      </w:r>
      <w:r>
        <w:t xml:space="preserve">, supporting approximately one million users in more than 50 countries. </w:t>
      </w:r>
    </w:p>
    <w:p w:rsidR="00B61EDE" w:rsidRDefault="00B61EDE">
      <w:pPr>
        <w:pStyle w:val="Bodycopy"/>
      </w:pPr>
    </w:p>
    <w:p w:rsidR="00B61EDE" w:rsidRDefault="00B61EDE">
      <w:pPr>
        <w:pStyle w:val="Bodycopy"/>
      </w:pPr>
      <w:r>
        <w:t xml:space="preserve">“Our business really began taking off after we started focusing on Microsoft Dynamics. To facilitate continued growth, we needed to address challenges that we faced in the support and </w:t>
      </w:r>
      <w:r w:rsidR="00AD7B20">
        <w:t xml:space="preserve">scaling </w:t>
      </w:r>
      <w:r>
        <w:t>of our services,” says Olivier Bourgeot, Senior Architect at SaaSplaza.</w:t>
      </w:r>
    </w:p>
    <w:p w:rsidR="00B61EDE" w:rsidRDefault="00B61EDE">
      <w:pPr>
        <w:pStyle w:val="Bodycopy"/>
      </w:pPr>
    </w:p>
    <w:p w:rsidR="00B61EDE" w:rsidRDefault="00B61EDE">
      <w:pPr>
        <w:pStyle w:val="Bodycopy"/>
      </w:pPr>
      <w:r>
        <w:t xml:space="preserve">SaaSplaza runs Microsoft Dynamics NAV 2009, as well as third-party applications that work with the solution, in its </w:t>
      </w:r>
      <w:r w:rsidRPr="00983F85">
        <w:t>Remote Desktop Services (RDS)</w:t>
      </w:r>
      <w:r>
        <w:t xml:space="preserve"> environment. “This type of infrastructure enables us to use shared server resources for different partner projects so that we can simplify management and contain costs,” Bourgeot notes. </w:t>
      </w:r>
    </w:p>
    <w:p w:rsidR="00B61EDE" w:rsidRDefault="00B61EDE">
      <w:pPr>
        <w:pStyle w:val="Bodycopy"/>
      </w:pPr>
    </w:p>
    <w:p w:rsidR="00983F85" w:rsidRDefault="00983F85" w:rsidP="006F0DD1">
      <w:pPr>
        <w:pStyle w:val="Bodycopyheading"/>
      </w:pPr>
    </w:p>
    <w:p w:rsidR="00B61EDE" w:rsidRDefault="00B61EDE" w:rsidP="006F0DD1">
      <w:pPr>
        <w:pStyle w:val="Bodycopyheading"/>
      </w:pPr>
      <w:r>
        <w:lastRenderedPageBreak/>
        <w:t xml:space="preserve">Application Conflict Testing Affected Sales Team and Partners </w:t>
      </w:r>
    </w:p>
    <w:p w:rsidR="00B61EDE" w:rsidRDefault="00B61EDE">
      <w:pPr>
        <w:pStyle w:val="Bodycopy"/>
      </w:pPr>
      <w:r>
        <w:t xml:space="preserve">To ensure that applications wouldn’t conflict when installed on the same server, SaaSplaza employees had to spend time testing the applications for compatibility. “Testing was critical. Our partners depend on our ability to support the full Microsoft Dynamics NAV ecosystem. We had to make sure that, when they asked us to add another application for a customer, it wasn’t going to introduce risk and jeopardize the environment’s stability,” says Bourgeot. Because SaaSplaza could not dedicate staff to testing applications, it typically took a week to complete each test.   </w:t>
      </w:r>
    </w:p>
    <w:p w:rsidR="00B61EDE" w:rsidRDefault="00B61EDE">
      <w:pPr>
        <w:pStyle w:val="Bodycopy"/>
      </w:pPr>
    </w:p>
    <w:p w:rsidR="00B61EDE" w:rsidRDefault="00B61EDE">
      <w:pPr>
        <w:pStyle w:val="Bodycopy"/>
      </w:pPr>
      <w:r>
        <w:t xml:space="preserve">If the applications were not compatible, then SaaSplaza would need to install them in dedicated environments on separate silos, which required more server computers and more time to manage. </w:t>
      </w:r>
    </w:p>
    <w:p w:rsidR="00B61EDE" w:rsidRDefault="00B61EDE">
      <w:pPr>
        <w:pStyle w:val="Bodycopy"/>
      </w:pPr>
      <w:r>
        <w:t xml:space="preserve"> </w:t>
      </w:r>
    </w:p>
    <w:p w:rsidR="00B61EDE" w:rsidRDefault="00B61EDE">
      <w:pPr>
        <w:pStyle w:val="Bodycopy"/>
      </w:pPr>
      <w:r>
        <w:t>“The long testing time affected our ability to respond to partners who wanted to add third-party applications to their Microsoft Dynamics NAV offering,” Bourgeot says. “Our salespeople want to respond to partner requests for quotes right away, but they had to wait until we could determine whether the applications could run without conflicting, or whether we’d have to spend more—and perhaps charge more—to build our environment in order to support their needs.”</w:t>
      </w:r>
    </w:p>
    <w:p w:rsidR="00B61EDE" w:rsidRDefault="00B61EDE">
      <w:pPr>
        <w:pStyle w:val="Bodycopy"/>
      </w:pPr>
    </w:p>
    <w:p w:rsidR="00B61EDE" w:rsidRDefault="00B61EDE">
      <w:pPr>
        <w:pStyle w:val="Bodycopy"/>
      </w:pPr>
      <w:r>
        <w:t xml:space="preserve">The delay had implications on partner relationships. “Our partners couldn’t respond to their own customer requests for expanded solutions until they received a response from SaaSplaza. It was frustrating for everyone involved,” says Bourgeot. </w:t>
      </w:r>
      <w:r w:rsidR="00B35170">
        <w:t xml:space="preserve"> </w:t>
      </w:r>
    </w:p>
    <w:p w:rsidR="00B61EDE" w:rsidRDefault="00B61EDE">
      <w:pPr>
        <w:pStyle w:val="Bodycopy"/>
      </w:pPr>
    </w:p>
    <w:p w:rsidR="00B61EDE" w:rsidRDefault="00D20AAF">
      <w:pPr>
        <w:pStyle w:val="Bodycopy"/>
      </w:pPr>
      <w:r>
        <w:t xml:space="preserve">The challenge </w:t>
      </w:r>
      <w:r w:rsidR="00B35170">
        <w:t xml:space="preserve">with application conflicts became more </w:t>
      </w:r>
      <w:r w:rsidR="00B61EDE">
        <w:t xml:space="preserve">pronounced when Microsoft Dynamics NAV 2009 Service Pack 1 was released in August 2009. SaaSplaza </w:t>
      </w:r>
      <w:r w:rsidR="00B61EDE">
        <w:lastRenderedPageBreak/>
        <w:t xml:space="preserve">partners wanted to offer the upgraded product to new customers, but many existing customers still wanted to use the earlier version. To accommodate this, SaaSplaza had to create a separate environment for Microsoft </w:t>
      </w:r>
      <w:r w:rsidR="00B35170">
        <w:t xml:space="preserve">Dynamics NAV 2009 Service Pack 1. As with any software program, </w:t>
      </w:r>
      <w:r w:rsidR="00B61EDE">
        <w:t>different versions of</w:t>
      </w:r>
      <w:r w:rsidR="00B35170">
        <w:t xml:space="preserve"> the same </w:t>
      </w:r>
      <w:r w:rsidR="00B61EDE">
        <w:t>application</w:t>
      </w:r>
      <w:r w:rsidR="00B35170">
        <w:t xml:space="preserve"> cannot coexist on the same shared environment</w:t>
      </w:r>
      <w:r w:rsidR="00D16A5F">
        <w:rPr>
          <w:noProof/>
          <w:sz w:val="20"/>
        </w:rPr>
        <mc:AlternateContent>
          <mc:Choice Requires="wps">
            <w:drawing>
              <wp:anchor distT="0" distB="0" distL="114300" distR="114300" simplePos="0" relativeHeight="251657728" behindDoc="0" locked="1" layoutInCell="1" allowOverlap="1" wp14:anchorId="5510D758" wp14:editId="02221BF8">
                <wp:simplePos x="0" y="0"/>
                <wp:positionH relativeFrom="page">
                  <wp:posOffset>540385</wp:posOffset>
                </wp:positionH>
                <wp:positionV relativeFrom="page">
                  <wp:posOffset>2023745</wp:posOffset>
                </wp:positionV>
                <wp:extent cx="1979930" cy="2976880"/>
                <wp:effectExtent l="0" t="0" r="0" b="0"/>
                <wp:wrapNone/>
                <wp:docPr id="1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7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E5496">
                              <w:tc>
                                <w:tcPr>
                                  <w:tcW w:w="3133" w:type="dxa"/>
                                  <w:tcBorders>
                                    <w:top w:val="nil"/>
                                    <w:left w:val="nil"/>
                                    <w:bottom w:val="nil"/>
                                    <w:right w:val="nil"/>
                                  </w:tcBorders>
                                </w:tcPr>
                                <w:p w:rsidR="006E5496" w:rsidRDefault="006E5496">
                                  <w:pPr>
                                    <w:pStyle w:val="Pullquote"/>
                                  </w:pPr>
                                  <w:r>
                                    <w:t>“App-V provided the robust functionality we needed and, with Microsoft expanding the Services Provider License Agreement for App-V to include provisioning of Microsoft Dynamics NAV, the timing was right.”</w:t>
                                  </w:r>
                                </w:p>
                                <w:p w:rsidR="006E5496" w:rsidRDefault="006E5496">
                                  <w:pPr>
                                    <w:pStyle w:val="PullQuotecredit"/>
                                  </w:pPr>
                                  <w:r>
                                    <w:t>Olivier Bourgeot, Senior Architect, SaaSplaza</w:t>
                                  </w:r>
                                </w:p>
                                <w:p w:rsidR="006E5496" w:rsidRDefault="006E5496">
                                  <w:pPr>
                                    <w:pStyle w:val="PullQuotecredit"/>
                                  </w:pPr>
                                </w:p>
                              </w:tc>
                            </w:tr>
                          </w:tbl>
                          <w:p w:rsidR="006E5496" w:rsidRDefault="006E5496">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42.55pt;margin-top:159.35pt;width:155.9pt;height:234.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6E5496">
                        <w:tc>
                          <w:tcPr>
                            <w:tcW w:w="3133" w:type="dxa"/>
                            <w:tcBorders>
                              <w:top w:val="nil"/>
                              <w:left w:val="nil"/>
                              <w:bottom w:val="nil"/>
                              <w:right w:val="nil"/>
                            </w:tcBorders>
                          </w:tcPr>
                          <w:p w:rsidR="006E5496" w:rsidRDefault="006E5496">
                            <w:pPr>
                              <w:pStyle w:val="Pullquote"/>
                            </w:pPr>
                            <w:r>
                              <w:t>“App-V provided the robust functionality we needed and, with Microsoft expanding the Services Provider License Agreement for App-V to include provisioning of Microsoft Dynamics NAV, the timing was right.”</w:t>
                            </w:r>
                          </w:p>
                          <w:p w:rsidR="006E5496" w:rsidRDefault="006E5496">
                            <w:pPr>
                              <w:pStyle w:val="PullQuotecredit"/>
                            </w:pPr>
                            <w:r>
                              <w:t>Olivier Bourgeot, Senior Architect, SaaSplaza</w:t>
                            </w:r>
                          </w:p>
                          <w:p w:rsidR="006E5496" w:rsidRDefault="006E5496">
                            <w:pPr>
                              <w:pStyle w:val="PullQuotecredit"/>
                            </w:pPr>
                          </w:p>
                        </w:tc>
                      </w:tr>
                    </w:tbl>
                    <w:p w:rsidR="006E5496" w:rsidRDefault="006E5496">
                      <w:pPr>
                        <w:pStyle w:val="PullQuotecredit"/>
                      </w:pPr>
                    </w:p>
                  </w:txbxContent>
                </v:textbox>
                <w10:wrap anchorx="page" anchory="page"/>
                <w10:anchorlock/>
              </v:shape>
            </w:pict>
          </mc:Fallback>
        </mc:AlternateContent>
      </w:r>
      <w:r w:rsidR="00B61EDE">
        <w:t xml:space="preserve"> without conflicting. </w:t>
      </w:r>
    </w:p>
    <w:p w:rsidR="00B61EDE" w:rsidRDefault="00B61EDE">
      <w:pPr>
        <w:pStyle w:val="Bodycopy"/>
      </w:pPr>
    </w:p>
    <w:p w:rsidR="00B61EDE" w:rsidRDefault="00B61EDE">
      <w:pPr>
        <w:pStyle w:val="Bodycopy"/>
      </w:pPr>
      <w:r>
        <w:t xml:space="preserve">In addition, because SaaSplaza continued to sign on partners and had to support more third-party applications and expanded customer environments, its server farm continued growing, as did the complexity of its environment and the challenge of having enough time and resources to manage it. </w:t>
      </w:r>
    </w:p>
    <w:p w:rsidR="00B61EDE" w:rsidRDefault="00B61EDE">
      <w:pPr>
        <w:pStyle w:val="Bodycopy"/>
      </w:pPr>
    </w:p>
    <w:p w:rsidR="00B61EDE" w:rsidRDefault="00B61EDE" w:rsidP="006F0DD1">
      <w:pPr>
        <w:pStyle w:val="Bodycopyheading"/>
      </w:pPr>
      <w:r>
        <w:t xml:space="preserve">Desire to Enhance Offerings with Desktop Solution </w:t>
      </w:r>
    </w:p>
    <w:p w:rsidR="00B61EDE" w:rsidRDefault="00B61EDE">
      <w:pPr>
        <w:pStyle w:val="Bodycopy"/>
      </w:pPr>
      <w:r>
        <w:t xml:space="preserve">As its Microsoft Dynamics NAV business grew, SaaSplaza realized there was an opportunity to broaden its offering for different use cases. “RDS is great for </w:t>
      </w:r>
      <w:r w:rsidR="00AD7B20">
        <w:t>forms</w:t>
      </w:r>
      <w:r w:rsidR="00CD14BB">
        <w:t>-</w:t>
      </w:r>
      <w:r w:rsidR="00AD7B20">
        <w:t>based application</w:t>
      </w:r>
      <w:r w:rsidR="00CD14BB">
        <w:t>s</w:t>
      </w:r>
      <w:r>
        <w:t>, while scenarios that require more graphic-intensive data are better served with desktop computing solutions,” says Bourgeot.</w:t>
      </w:r>
    </w:p>
    <w:p w:rsidR="00B61EDE" w:rsidRDefault="00B61EDE">
      <w:pPr>
        <w:pStyle w:val="Bodycopy"/>
      </w:pPr>
    </w:p>
    <w:p w:rsidR="00B61EDE" w:rsidRDefault="00B61EDE">
      <w:pPr>
        <w:pStyle w:val="Bodycopy"/>
      </w:pPr>
      <w:r w:rsidRPr="00983F85">
        <w:t>SaaSplaza faced issues using Microsoft Dynamics NAV data on the server with Microsoft Office products that are installed on computers that its partners’ customers used</w:t>
      </w:r>
      <w:r>
        <w:t>. According to Bourgeot, “Some people wanted to export data from Microsoft Dynamics NAV into Microsoft Office</w:t>
      </w:r>
      <w:r w:rsidR="00B35170">
        <w:t>. We needed a</w:t>
      </w:r>
      <w:r>
        <w:t xml:space="preserve"> way to integrate hosted applications that are delivered by </w:t>
      </w:r>
      <w:r w:rsidR="001259F1">
        <w:t>RDS</w:t>
      </w:r>
      <w:r>
        <w:t xml:space="preserve"> with local desktop computer environments.” </w:t>
      </w:r>
    </w:p>
    <w:p w:rsidR="00B61EDE" w:rsidRDefault="00B61EDE">
      <w:pPr>
        <w:pStyle w:val="Bodycopy"/>
      </w:pPr>
    </w:p>
    <w:p w:rsidR="00B61EDE" w:rsidRDefault="00B61EDE">
      <w:pPr>
        <w:pStyle w:val="Bodycopy"/>
      </w:pPr>
      <w:r>
        <w:t xml:space="preserve">Creating a work-around solution would be costly. “You could get around the integration issue by running Microsoft Office on the </w:t>
      </w:r>
      <w:r w:rsidR="001259F1">
        <w:t>RDS</w:t>
      </w:r>
      <w:r>
        <w:t xml:space="preserve"> server along with </w:t>
      </w:r>
      <w:r>
        <w:lastRenderedPageBreak/>
        <w:t xml:space="preserve">Microsoft Dynamics NAV. But that would require customers paying for a </w:t>
      </w:r>
      <w:r w:rsidR="001259F1">
        <w:t>RDS</w:t>
      </w:r>
      <w:r>
        <w:t xml:space="preserve"> license for Office. Because they already had Office on their local computers, they weren’t keen about paying for another license to facilitate the integration,” says Bourgeot.</w:t>
      </w:r>
    </w:p>
    <w:p w:rsidR="00B61EDE" w:rsidRDefault="00B61EDE">
      <w:pPr>
        <w:pStyle w:val="Bodycopy"/>
      </w:pPr>
    </w:p>
    <w:p w:rsidR="00B61EDE" w:rsidRDefault="00B61EDE">
      <w:pPr>
        <w:pStyle w:val="Bodycopy"/>
      </w:pPr>
      <w:r>
        <w:t xml:space="preserve">SaaSplaza knew that provisioning a Microsoft Dynamics NAV client directly on customer computers would help resolve these issues and, in line with the company’s commitment to continually enhance its SaaS platform and offerings, it decided to speak with Microsoft about how to enable this type of solution. In November 2009, SaaSplaza, a member of the Microsoft Partner Network, met with the Microsoft Dynamics NAV development team at the Microsoft Directions 2009 conference. </w:t>
      </w:r>
    </w:p>
    <w:p w:rsidR="00B61EDE" w:rsidRDefault="00B61EDE">
      <w:pPr>
        <w:pStyle w:val="Bodycopy"/>
      </w:pPr>
    </w:p>
    <w:p w:rsidR="00B61EDE" w:rsidRDefault="00B61EDE">
      <w:pPr>
        <w:pStyle w:val="Bodycopy"/>
      </w:pPr>
      <w:r>
        <w:t>“We worked closely with the Microsoft team on product requirements that would help us deliver Microsoft Dynamics NAV clients over the web,” says Bourgeot. “However, we knew there was an element of risk to this approach. Namely, we could lose the ability to control the users’ experience because part of the solution would be installed on computers at the customer site rather than on SaaSplaza servers. We were concerned that installing the client component on customer devices would lead to complications. We’d have to work with the customers’ IT departments to make sure their desktop environments could support the Microsoft Dynamics NAV client and we’d run the risk of the application conflicting with software programs that were installed on the customers’ computers.”</w:t>
      </w:r>
    </w:p>
    <w:p w:rsidR="00B61EDE" w:rsidRDefault="00B61EDE">
      <w:pPr>
        <w:pStyle w:val="Bodycopy"/>
      </w:pPr>
    </w:p>
    <w:p w:rsidR="003119F1" w:rsidRDefault="00B61EDE">
      <w:pPr>
        <w:pStyle w:val="Bodycopy"/>
      </w:pPr>
      <w:r>
        <w:t xml:space="preserve">SaaSplaza needed to resolve the challenges with its existing </w:t>
      </w:r>
      <w:r w:rsidR="00D12630">
        <w:t>RDS</w:t>
      </w:r>
      <w:r>
        <w:t xml:space="preserve"> environment and the pending desktop computer solution. “We had to find a way to more quickly and easily provision applications and ensure they wouldn’t conflict, while simplifying </w:t>
      </w:r>
      <w:r>
        <w:lastRenderedPageBreak/>
        <w:t>management and minimizing costs,” says Bourgeot.</w:t>
      </w:r>
      <w:bookmarkEnd w:id="12"/>
    </w:p>
    <w:p w:rsidR="00983F85" w:rsidRDefault="00983F85">
      <w:pPr>
        <w:pStyle w:val="SectionHeading"/>
      </w:pPr>
    </w:p>
    <w:p w:rsidR="003119F1" w:rsidRDefault="003119F1">
      <w:pPr>
        <w:pStyle w:val="SectionHeading"/>
      </w:pPr>
      <w:r>
        <w:t>Solution</w:t>
      </w:r>
    </w:p>
    <w:p w:rsidR="00B61EDE" w:rsidRDefault="00B61EDE">
      <w:pPr>
        <w:pStyle w:val="Bodycopy"/>
      </w:pPr>
      <w:bookmarkStart w:id="13" w:name="DocumentSolution"/>
      <w:r>
        <w:t xml:space="preserve">SaaSplaza was familiar with application virtualization technology and believed that it could help address its application deployment and management issues. It decided to choose Microsoft </w:t>
      </w:r>
      <w:r w:rsidRPr="00983F85">
        <w:t>Application Virtualization (App-V) and the Microsoft Services Provider License Agreement</w:t>
      </w:r>
      <w:r>
        <w:t>. “App-V provided the robust functionality we needed and, wit</w:t>
      </w:r>
      <w:r w:rsidR="00A12532">
        <w:t xml:space="preserve">h Microsoft expanding the </w:t>
      </w:r>
      <w:r>
        <w:t xml:space="preserve">Services Provider License Agreement for App-V to include provisioning of Microsoft Dynamics NAV, the timing was right,” says Bourgeot. </w:t>
      </w:r>
    </w:p>
    <w:p w:rsidR="00B61EDE" w:rsidRDefault="00B61EDE">
      <w:pPr>
        <w:pStyle w:val="Bodycopy"/>
      </w:pPr>
    </w:p>
    <w:p w:rsidR="00B61EDE" w:rsidRDefault="00B61EDE">
      <w:pPr>
        <w:pStyle w:val="Bodycopy"/>
      </w:pPr>
      <w:r>
        <w:t>App-V transforms traditional applications into virtua</w:t>
      </w:r>
      <w:r w:rsidR="00D16A5F">
        <w:rPr>
          <w:noProof/>
          <w:sz w:val="20"/>
        </w:rPr>
        <mc:AlternateContent>
          <mc:Choice Requires="wps">
            <w:drawing>
              <wp:anchor distT="0" distB="0" distL="114300" distR="114300" simplePos="0" relativeHeight="251658752" behindDoc="0" locked="1" layoutInCell="1" allowOverlap="1" wp14:anchorId="1B2E4F51" wp14:editId="5AA58CAC">
                <wp:simplePos x="0" y="0"/>
                <wp:positionH relativeFrom="page">
                  <wp:posOffset>540385</wp:posOffset>
                </wp:positionH>
                <wp:positionV relativeFrom="page">
                  <wp:posOffset>2023745</wp:posOffset>
                </wp:positionV>
                <wp:extent cx="1979930" cy="2776855"/>
                <wp:effectExtent l="0" t="0" r="0" b="0"/>
                <wp:wrapNone/>
                <wp:docPr id="1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A7B04">
                              <w:tc>
                                <w:tcPr>
                                  <w:tcW w:w="3133" w:type="dxa"/>
                                  <w:tcBorders>
                                    <w:top w:val="nil"/>
                                    <w:left w:val="nil"/>
                                    <w:bottom w:val="nil"/>
                                    <w:right w:val="nil"/>
                                  </w:tcBorders>
                                </w:tcPr>
                                <w:p w:rsidR="00FA7B04" w:rsidRDefault="00FA7B04">
                                  <w:pPr>
                                    <w:pStyle w:val="Pullquote"/>
                                  </w:pPr>
                                  <w:r>
                                    <w:t>“Using App-V makes a huge difference for our salespeople. Now we can respond to partner requests for new projects within a day instead of having to wait a week.”</w:t>
                                  </w:r>
                                </w:p>
                                <w:p w:rsidR="00FA7B04" w:rsidRDefault="00FA7B04">
                                  <w:pPr>
                                    <w:pStyle w:val="PullQuotecredit"/>
                                  </w:pPr>
                                  <w:r>
                                    <w:t>Olivier Bourgeot, Senior Architect, SaaSplaza</w:t>
                                  </w:r>
                                </w:p>
                                <w:p w:rsidR="00FA7B04" w:rsidRDefault="00FA7B04">
                                  <w:pPr>
                                    <w:pStyle w:val="PullQuotecredit"/>
                                  </w:pPr>
                                </w:p>
                              </w:tc>
                            </w:tr>
                          </w:tbl>
                          <w:p w:rsidR="00FA7B04" w:rsidRDefault="00FA7B04">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42.55pt;margin-top:159.35pt;width:155.9pt;height:218.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A7B04">
                        <w:tc>
                          <w:tcPr>
                            <w:tcW w:w="3133" w:type="dxa"/>
                            <w:tcBorders>
                              <w:top w:val="nil"/>
                              <w:left w:val="nil"/>
                              <w:bottom w:val="nil"/>
                              <w:right w:val="nil"/>
                            </w:tcBorders>
                          </w:tcPr>
                          <w:p w:rsidR="00FA7B04" w:rsidRDefault="00FA7B04">
                            <w:pPr>
                              <w:pStyle w:val="Pullquote"/>
                            </w:pPr>
                            <w:r>
                              <w:t>“Using App-V makes a huge difference for our salespeople. Now we can respond to partner requests for new projects within a day instead of having to wait a week.”</w:t>
                            </w:r>
                          </w:p>
                          <w:p w:rsidR="00FA7B04" w:rsidRDefault="00FA7B04">
                            <w:pPr>
                              <w:pStyle w:val="PullQuotecredit"/>
                            </w:pPr>
                            <w:r>
                              <w:t>Olivier Bourgeot, Senior Architect, SaaSplaza</w:t>
                            </w:r>
                          </w:p>
                          <w:p w:rsidR="00FA7B04" w:rsidRDefault="00FA7B04">
                            <w:pPr>
                              <w:pStyle w:val="PullQuotecredit"/>
                            </w:pPr>
                          </w:p>
                        </w:tc>
                      </w:tr>
                    </w:tbl>
                    <w:p w:rsidR="00FA7B04" w:rsidRDefault="00FA7B04">
                      <w:pPr>
                        <w:pStyle w:val="PullQuotecredit"/>
                      </w:pPr>
                    </w:p>
                  </w:txbxContent>
                </v:textbox>
                <w10:wrap anchorx="page" anchory="page"/>
                <w10:anchorlock/>
              </v:shape>
            </w:pict>
          </mc:Fallback>
        </mc:AlternateContent>
      </w:r>
      <w:r>
        <w:t>lized, network-available services by separating the application’s dependencies from the computer. The application can be streamed on-demand to the target computer, where it runs on the local cache without actually being installed on the operating system. This helps to eliminate the application conflicts and lengthy compatibility testing that are typical with traditional software installations and it simplifies application delivery.</w:t>
      </w:r>
    </w:p>
    <w:p w:rsidR="00B61EDE" w:rsidRDefault="00B61EDE">
      <w:pPr>
        <w:pStyle w:val="Bodycopy"/>
      </w:pPr>
    </w:p>
    <w:p w:rsidR="00B61EDE" w:rsidRDefault="00B61EDE">
      <w:pPr>
        <w:pStyle w:val="Bodycopy"/>
      </w:pPr>
      <w:r>
        <w:t xml:space="preserve">SaaSplaza began testing </w:t>
      </w:r>
      <w:r w:rsidRPr="00983F85">
        <w:t>Microsoft Application Virtualization for Remote Desktop Services in July 2</w:t>
      </w:r>
      <w:r>
        <w:t xml:space="preserve">010, virtualizing Microsoft Dynamics NAV 2009 Service Pack 1. The company created a demonstration environment and showcased the virtualized solution running on its </w:t>
      </w:r>
      <w:r w:rsidR="001259F1">
        <w:t>RDS environment</w:t>
      </w:r>
      <w:r>
        <w:t xml:space="preserve"> with key reseller partners. </w:t>
      </w:r>
    </w:p>
    <w:p w:rsidR="00B61EDE" w:rsidRDefault="00B61EDE">
      <w:pPr>
        <w:pStyle w:val="Bodycopy"/>
      </w:pPr>
    </w:p>
    <w:p w:rsidR="00B61EDE" w:rsidRDefault="00B61EDE">
      <w:pPr>
        <w:pStyle w:val="Bodycopy"/>
      </w:pPr>
      <w:r>
        <w:t xml:space="preserve">In November 2010, SaaSplaza started testing App-V in desktop computer scenarios. “We used App-V to virtualize the Microsoft Dynamics NAV 2009 R2 release candidate so that it could be run on customers’ computers. We wanted to use </w:t>
      </w:r>
      <w:r>
        <w:lastRenderedPageBreak/>
        <w:t>the R2 product because it is optimized for provisioning the Microsoft Dynamics NAV client over the web,” explains Bourgeot.</w:t>
      </w:r>
    </w:p>
    <w:p w:rsidR="00B61EDE" w:rsidRDefault="00B61EDE">
      <w:pPr>
        <w:pStyle w:val="Bodycopy"/>
      </w:pPr>
    </w:p>
    <w:p w:rsidR="00B61EDE" w:rsidRDefault="00B61EDE">
      <w:pPr>
        <w:pStyle w:val="Bodycopy"/>
      </w:pPr>
      <w:r>
        <w:t>SaaSplaza asked a select group of companies that were using its existing, traditionally installed Microsoft Dynamics NAV solution in its RDS environment to participate in the desktop pilot project. This would enable SaaSplaza to compare the user experience for both types of implementations. In addition to these customers—each of which assigned a small group of employees to evaluate virtual Microsoft Dynamics NAV running on their own computers—SaaSplaza included about 50 partners in the pilot. “Early feedback has been very favorable. Customers like the ease of use and seamlessness of the virtual Microsoft Dynamics NAV desktop solution,” says Bourgeot. “In fact, when Microsoft Dynamics NAV 2009 R2 became publicly available and we switched users from the release candidate, they didn’t even notice. There was no interruption at all. We just streamed the new package and the users began working with it the next time they logged on to their computers. We expect that when we begin rolling it out in production, the positive responses will be even greater.”</w:t>
      </w:r>
    </w:p>
    <w:p w:rsidR="00B61EDE" w:rsidRDefault="00B61EDE">
      <w:pPr>
        <w:pStyle w:val="Bodycopy"/>
      </w:pPr>
    </w:p>
    <w:p w:rsidR="00B61EDE" w:rsidRDefault="00B61EDE">
      <w:pPr>
        <w:pStyle w:val="Bodycopy"/>
      </w:pPr>
      <w:r>
        <w:t xml:space="preserve">SaaSplaza plans to begin using virtualized Microsoft Dynamics NAV in production in both its </w:t>
      </w:r>
      <w:r w:rsidR="001259F1">
        <w:t>RDS</w:t>
      </w:r>
      <w:r>
        <w:t xml:space="preserve"> environment and the new desktop computer offering in </w:t>
      </w:r>
      <w:r w:rsidR="00CD14BB">
        <w:t>F</w:t>
      </w:r>
      <w:r w:rsidR="00AD7B20">
        <w:t xml:space="preserve">ebruary </w:t>
      </w:r>
      <w:r>
        <w:t>2011.</w:t>
      </w:r>
    </w:p>
    <w:p w:rsidR="00B61EDE" w:rsidRDefault="00B61EDE">
      <w:pPr>
        <w:pStyle w:val="Bodycopy"/>
      </w:pPr>
    </w:p>
    <w:p w:rsidR="003119F1" w:rsidRDefault="00B61EDE">
      <w:pPr>
        <w:pStyle w:val="Bodycopy"/>
      </w:pPr>
      <w:r>
        <w:t>Virtualization is becoming a core part of the SaaSplaza architecture. The company also uses server virtualization to make it easier to deploy and manage server resources for its growing customer base. SaaSplaza plans to standardize on Windows Server 2008 R</w:t>
      </w:r>
      <w:r w:rsidR="004242CB">
        <w:t>2</w:t>
      </w:r>
      <w:r w:rsidR="00AD7B20">
        <w:t xml:space="preserve"> Enterprise</w:t>
      </w:r>
      <w:r>
        <w:t xml:space="preserve"> with Hyper-V virtualization technology. As of January </w:t>
      </w:r>
      <w:r>
        <w:lastRenderedPageBreak/>
        <w:t xml:space="preserve">2011, it had deployed about 30 Hyper-V virtual machines.  </w:t>
      </w:r>
      <w:bookmarkEnd w:id="13"/>
    </w:p>
    <w:p w:rsidR="003119F1" w:rsidRDefault="003119F1">
      <w:pPr>
        <w:pStyle w:val="Bodycopy"/>
      </w:pPr>
    </w:p>
    <w:p w:rsidR="003119F1" w:rsidRDefault="003119F1">
      <w:pPr>
        <w:pStyle w:val="SectionHeading"/>
      </w:pPr>
      <w:r>
        <w:t>Benefits</w:t>
      </w:r>
    </w:p>
    <w:p w:rsidR="00B61EDE" w:rsidRDefault="00B61EDE">
      <w:pPr>
        <w:pStyle w:val="Bodycopy"/>
      </w:pPr>
      <w:bookmarkStart w:id="14" w:name="DocumentBenefits"/>
      <w:r>
        <w:t xml:space="preserve">By using Microsoft Application Virtualization to virtualize Microsoft Dynamics NAV, SaaSplaza drastically cuts testing time and enables its sales team to be more responsive to partner requests. The company needs fewer computers in its </w:t>
      </w:r>
      <w:r w:rsidR="001259F1">
        <w:t>Remote Desktop Services</w:t>
      </w:r>
      <w:r>
        <w:t xml:space="preserve"> environm</w:t>
      </w:r>
      <w:r w:rsidR="00D16A5F">
        <w:rPr>
          <w:noProof/>
          <w:sz w:val="20"/>
        </w:rPr>
        <mc:AlternateContent>
          <mc:Choice Requires="wps">
            <w:drawing>
              <wp:anchor distT="0" distB="0" distL="114300" distR="114300" simplePos="0" relativeHeight="251659776" behindDoc="0" locked="1" layoutInCell="1" allowOverlap="1" wp14:anchorId="1C128FCF" wp14:editId="0F23AC34">
                <wp:simplePos x="0" y="0"/>
                <wp:positionH relativeFrom="page">
                  <wp:posOffset>540385</wp:posOffset>
                </wp:positionH>
                <wp:positionV relativeFrom="page">
                  <wp:posOffset>2023745</wp:posOffset>
                </wp:positionV>
                <wp:extent cx="1979930" cy="2776855"/>
                <wp:effectExtent l="0" t="0" r="0" b="0"/>
                <wp:wrapNone/>
                <wp:docPr id="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A7B04">
                              <w:tc>
                                <w:tcPr>
                                  <w:tcW w:w="3133" w:type="dxa"/>
                                  <w:tcBorders>
                                    <w:top w:val="nil"/>
                                    <w:left w:val="nil"/>
                                    <w:bottom w:val="nil"/>
                                    <w:right w:val="nil"/>
                                  </w:tcBorders>
                                </w:tcPr>
                                <w:p w:rsidR="00FA7B04" w:rsidRDefault="00FA7B04">
                                  <w:pPr>
                                    <w:pStyle w:val="Pullquote"/>
                                  </w:pPr>
                                  <w:r>
                                    <w:t xml:space="preserve">“By using App-V, we can ensure a highly reliable environment and that’s key to our business. We couldn’t attract partners without </w:t>
                                  </w:r>
                                  <w:r w:rsidR="00574BE9">
                                    <w:t xml:space="preserve">providing </w:t>
                                  </w:r>
                                  <w:r>
                                    <w:t>a stable environment that their customers can depend on.”</w:t>
                                  </w:r>
                                </w:p>
                                <w:p w:rsidR="00FA7B04" w:rsidRDefault="00FA7B04">
                                  <w:pPr>
                                    <w:pStyle w:val="PullQuotecredit"/>
                                  </w:pPr>
                                  <w:r>
                                    <w:t>Olivier Bourgeot, Senior Architect, SaaSplaza</w:t>
                                  </w:r>
                                </w:p>
                                <w:p w:rsidR="00FA7B04" w:rsidRDefault="00FA7B04">
                                  <w:pPr>
                                    <w:pStyle w:val="PullQuotecredit"/>
                                  </w:pPr>
                                </w:p>
                              </w:tc>
                            </w:tr>
                          </w:tbl>
                          <w:p w:rsidR="00FA7B04" w:rsidRDefault="00FA7B04">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9" type="#_x0000_t202" style="position:absolute;margin-left:42.55pt;margin-top:159.35pt;width:155.9pt;height:218.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A7B04">
                        <w:tc>
                          <w:tcPr>
                            <w:tcW w:w="3133" w:type="dxa"/>
                            <w:tcBorders>
                              <w:top w:val="nil"/>
                              <w:left w:val="nil"/>
                              <w:bottom w:val="nil"/>
                              <w:right w:val="nil"/>
                            </w:tcBorders>
                          </w:tcPr>
                          <w:p w:rsidR="00FA7B04" w:rsidRDefault="00FA7B04">
                            <w:pPr>
                              <w:pStyle w:val="Pullquote"/>
                            </w:pPr>
                            <w:r>
                              <w:t xml:space="preserve">“By using App-V, we can ensure a highly reliable environment and that’s key to our business. We couldn’t attract partners without </w:t>
                            </w:r>
                            <w:r w:rsidR="00574BE9">
                              <w:t xml:space="preserve">providing </w:t>
                            </w:r>
                            <w:r>
                              <w:t>a stable environment that their customers can depend on.”</w:t>
                            </w:r>
                          </w:p>
                          <w:p w:rsidR="00FA7B04" w:rsidRDefault="00FA7B04">
                            <w:pPr>
                              <w:pStyle w:val="PullQuotecredit"/>
                            </w:pPr>
                            <w:r>
                              <w:t>Olivier Bourgeot, Senior Architect, SaaSplaza</w:t>
                            </w:r>
                          </w:p>
                          <w:p w:rsidR="00FA7B04" w:rsidRDefault="00FA7B04">
                            <w:pPr>
                              <w:pStyle w:val="PullQuotecredit"/>
                            </w:pPr>
                          </w:p>
                        </w:tc>
                      </w:tr>
                    </w:tbl>
                    <w:p w:rsidR="00FA7B04" w:rsidRDefault="00FA7B04">
                      <w:pPr>
                        <w:pStyle w:val="PullQuotecredit"/>
                      </w:pPr>
                    </w:p>
                  </w:txbxContent>
                </v:textbox>
                <w10:wrap anchorx="page" anchory="page"/>
                <w10:anchorlock/>
              </v:shape>
            </w:pict>
          </mc:Fallback>
        </mc:AlternateContent>
      </w:r>
      <w:r>
        <w:t>ent, saving money and simplifying management. And it can offer a new desktop service that makes using Microsoft Dynamics NAV easier and more cost-effective for customers.</w:t>
      </w:r>
    </w:p>
    <w:p w:rsidR="00B61EDE" w:rsidRDefault="00B61EDE">
      <w:pPr>
        <w:pStyle w:val="Bodycopy"/>
      </w:pPr>
    </w:p>
    <w:p w:rsidR="00B61EDE" w:rsidRDefault="00B61EDE">
      <w:pPr>
        <w:pStyle w:val="Bodycopy"/>
      </w:pPr>
      <w:r>
        <w:t>“Using App-V has profoundly changed our business. We have tremendous flexibility and control over our Microsoft Dynamics NAV environment and can provide better service to partners and their customers,” says Bourgeot.</w:t>
      </w:r>
    </w:p>
    <w:p w:rsidR="00B61EDE" w:rsidRDefault="00B61EDE">
      <w:pPr>
        <w:pStyle w:val="Bodycopy"/>
      </w:pPr>
    </w:p>
    <w:p w:rsidR="00B61EDE" w:rsidRDefault="00B61EDE" w:rsidP="006F0DD1">
      <w:pPr>
        <w:pStyle w:val="Bodycopyheading"/>
      </w:pPr>
      <w:r>
        <w:t>Reduces Application Testing Time by 80 Percent, Improves Sales Team Responsiveness</w:t>
      </w:r>
    </w:p>
    <w:p w:rsidR="00B61EDE" w:rsidRDefault="003C0C32">
      <w:pPr>
        <w:pStyle w:val="Bodycopy"/>
      </w:pPr>
      <w:r>
        <w:t>Introducing third-party software into the environment is much easier</w:t>
      </w:r>
      <w:r w:rsidR="006A0DC3">
        <w:t xml:space="preserve"> and faster</w:t>
      </w:r>
      <w:r>
        <w:t xml:space="preserve">. </w:t>
      </w:r>
      <w:r w:rsidR="00B61EDE">
        <w:t>Because virtual applications do not conflict with any other applications, SaaSplaza does not have to spend time on extensive compatibility testing</w:t>
      </w:r>
      <w:r>
        <w:t xml:space="preserve"> for </w:t>
      </w:r>
      <w:r w:rsidR="006A0DC3">
        <w:t>third-party</w:t>
      </w:r>
      <w:r>
        <w:t xml:space="preserve"> applications</w:t>
      </w:r>
      <w:r w:rsidR="00B61EDE">
        <w:t xml:space="preserve">. “Instead of taking five days to complete testing, it takes less than one day to package a virtual application using App-V and test it in our environment,” Bourgeot says. </w:t>
      </w:r>
    </w:p>
    <w:p w:rsidR="00B61EDE" w:rsidRDefault="00B61EDE">
      <w:pPr>
        <w:pStyle w:val="Bodycopy"/>
      </w:pPr>
    </w:p>
    <w:p w:rsidR="00B61EDE" w:rsidRDefault="00B61EDE">
      <w:pPr>
        <w:pStyle w:val="Bodycopy"/>
      </w:pPr>
      <w:r>
        <w:t xml:space="preserve">The impact on the SaaSplaza sales team is significant. “Using App-V makes a huge difference for our salespeople. We remove the IT bottleneck that dragged out the quoting process. Now we can respond to partner requests for new projects within a day instead of having to wait a week,” says Bourgeot. </w:t>
      </w:r>
    </w:p>
    <w:p w:rsidR="00B61EDE" w:rsidRDefault="00B61EDE" w:rsidP="006F0DD1">
      <w:pPr>
        <w:pStyle w:val="Bodycopyheading"/>
      </w:pPr>
      <w:r>
        <w:lastRenderedPageBreak/>
        <w:t>Consolidates Servers by 25 Percent, Saves Money</w:t>
      </w:r>
    </w:p>
    <w:p w:rsidR="00B61EDE" w:rsidRDefault="00B61EDE">
      <w:pPr>
        <w:pStyle w:val="Bodycopy"/>
      </w:pPr>
      <w:r>
        <w:t xml:space="preserve">By using App-V for Remote Desktop Services, SaaSplaza can run applications side by side without worrying about compatibility and without having to create silos to separate conflicting applications. The company can run multiple versions of the same application—namely, Microsoft Dynamics NAV 2009 </w:t>
      </w:r>
      <w:r w:rsidRPr="00983F85">
        <w:t>SP1 and Microsoft Dynamics NAV 2009 R2—</w:t>
      </w:r>
      <w:r>
        <w:t>on the same computer. Now SaaSplaza can support customers who require different versions of Microsoft Dynamics NAV with shared server resources.</w:t>
      </w:r>
    </w:p>
    <w:p w:rsidR="00B61EDE" w:rsidRDefault="00B61EDE">
      <w:pPr>
        <w:pStyle w:val="Bodycopy"/>
      </w:pPr>
    </w:p>
    <w:p w:rsidR="00B61EDE" w:rsidRDefault="00B61EDE">
      <w:pPr>
        <w:pStyle w:val="Bodycopy"/>
      </w:pPr>
      <w:r>
        <w:t>“Our business is growing steadily and, to support that growth, we naturally have to expand our server farm. However, by using App-V, we can consolidate our servers and minimize the number of new computers we need. Without App-V, we would have to purchase about 25 percent more server computers,” Bourgeot says.</w:t>
      </w:r>
    </w:p>
    <w:p w:rsidR="00B61EDE" w:rsidRDefault="00B61EDE">
      <w:pPr>
        <w:pStyle w:val="Bodycopy"/>
      </w:pPr>
    </w:p>
    <w:p w:rsidR="00991D5D" w:rsidRDefault="00B61EDE">
      <w:pPr>
        <w:pStyle w:val="Bodycopy"/>
      </w:pPr>
      <w:r>
        <w:t>This translates into monetary savings. According to Bourgeot, “By not having to buy so many additional servers, we will save not only hardware costs but also related licensing costs for software such as antivirus.</w:t>
      </w:r>
      <w:r w:rsidR="00991D5D">
        <w:t>”</w:t>
      </w:r>
    </w:p>
    <w:p w:rsidR="00B61EDE" w:rsidRDefault="00B61EDE">
      <w:pPr>
        <w:pStyle w:val="Bodycopy"/>
      </w:pPr>
      <w:r>
        <w:t xml:space="preserve"> </w:t>
      </w:r>
    </w:p>
    <w:p w:rsidR="00B61EDE" w:rsidRDefault="00B61EDE" w:rsidP="006F0DD1">
      <w:pPr>
        <w:pStyle w:val="Bodycopyheading"/>
      </w:pPr>
      <w:r>
        <w:t>Eases Management</w:t>
      </w:r>
    </w:p>
    <w:p w:rsidR="00B61EDE" w:rsidRDefault="00B61EDE">
      <w:pPr>
        <w:pStyle w:val="Bodycopy"/>
      </w:pPr>
      <w:r>
        <w:t>The SaaSplaza Remote Desktop Services infrastructure is easier to manage. “We’ve reduced the complexity by minimizing the number of silos and computers. And because the environment isn’t exposed to application conflict–related issues, we don’t have to spend so much time troubleshooting. All of this makes our infrastructure much</w:t>
      </w:r>
      <w:r w:rsidR="004242CB">
        <w:t xml:space="preserve"> easier </w:t>
      </w:r>
      <w:r>
        <w:t xml:space="preserve">to </w:t>
      </w:r>
      <w:r w:rsidR="00CD36E6">
        <w:t>support and enables us to spend about 30 percent less time maintaining it</w:t>
      </w:r>
      <w:r>
        <w:t xml:space="preserve">,” Bourgeot says. </w:t>
      </w:r>
    </w:p>
    <w:p w:rsidR="00B61EDE" w:rsidRDefault="00B61EDE">
      <w:pPr>
        <w:pStyle w:val="Bodycopy"/>
      </w:pPr>
    </w:p>
    <w:p w:rsidR="00B61EDE" w:rsidRDefault="00B61EDE">
      <w:pPr>
        <w:pStyle w:val="Bodycopy"/>
      </w:pPr>
      <w:r>
        <w:t xml:space="preserve">SaaSplaza also has the level of management it needs over the Microsoft </w:t>
      </w:r>
      <w:r>
        <w:lastRenderedPageBreak/>
        <w:t>Dynamics NAV 2009 desktop solution. According to Bourgeot, “If we didn’t virtualize the Microsoft Dynamics NAV client, not only would we not be able to manage its effect on the customers’ computers—which could have far-reaching consequences in terms of application conflicts and system crashes—we wouldn’t be able to easily provision applications to the customer. Now we can stream the applications on-demand, knowing they won’t cause any problems for our partners’ customers.”</w:t>
      </w:r>
    </w:p>
    <w:p w:rsidR="00B61EDE" w:rsidRDefault="00B61EDE">
      <w:pPr>
        <w:pStyle w:val="Bodycopy"/>
      </w:pPr>
    </w:p>
    <w:p w:rsidR="00B61EDE" w:rsidRDefault="00B61EDE" w:rsidP="006F0DD1">
      <w:pPr>
        <w:pStyle w:val="Bodycopyheading"/>
      </w:pPr>
      <w:r>
        <w:t>Improves Customer Experience, Partner Satisfaction</w:t>
      </w:r>
    </w:p>
    <w:p w:rsidR="00B61EDE" w:rsidRDefault="00B61EDE">
      <w:pPr>
        <w:pStyle w:val="Bodycopy"/>
      </w:pPr>
      <w:r>
        <w:t xml:space="preserve">SaaSplaza partners—and their customers—benefit from the company’s use of App-V. For instance, introducing new applications into the Remote Desktop </w:t>
      </w:r>
      <w:r w:rsidR="00E36122">
        <w:t xml:space="preserve">Services </w:t>
      </w:r>
      <w:r w:rsidR="00E36122" w:rsidRPr="00983F85">
        <w:t>farm</w:t>
      </w:r>
      <w:r>
        <w:t xml:space="preserve"> no longer puts the infrastructure at risk. “By using App-V, we can ensure a highly reli</w:t>
      </w:r>
      <w:r w:rsidR="00D16A5F">
        <w:rPr>
          <w:noProof/>
          <w:sz w:val="20"/>
        </w:rPr>
        <mc:AlternateContent>
          <mc:Choice Requires="wps">
            <w:drawing>
              <wp:anchor distT="0" distB="0" distL="114300" distR="114300" simplePos="0" relativeHeight="251660800" behindDoc="0" locked="1" layoutInCell="1" allowOverlap="1" wp14:anchorId="6691FC9D" wp14:editId="0994F5F2">
                <wp:simplePos x="0" y="0"/>
                <wp:positionH relativeFrom="page">
                  <wp:posOffset>540385</wp:posOffset>
                </wp:positionH>
                <wp:positionV relativeFrom="page">
                  <wp:posOffset>2023745</wp:posOffset>
                </wp:positionV>
                <wp:extent cx="1979930" cy="2776855"/>
                <wp:effectExtent l="0" t="0" r="0" b="0"/>
                <wp:wrapNone/>
                <wp:docPr id="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A7B04">
                              <w:tc>
                                <w:tcPr>
                                  <w:tcW w:w="3133" w:type="dxa"/>
                                  <w:tcBorders>
                                    <w:top w:val="nil"/>
                                    <w:left w:val="nil"/>
                                    <w:bottom w:val="nil"/>
                                    <w:right w:val="nil"/>
                                  </w:tcBorders>
                                </w:tcPr>
                                <w:p w:rsidR="00FA7B04" w:rsidRDefault="00FA7B04">
                                  <w:pPr>
                                    <w:pStyle w:val="Pullquote"/>
                                  </w:pPr>
                                  <w:r>
                                    <w:t>“Now enterprises can easily use Microsoft Dynamics NAV with Microsoft Office on their employees’ computers.”</w:t>
                                  </w:r>
                                </w:p>
                                <w:p w:rsidR="00FA7B04" w:rsidRDefault="00FA7B04">
                                  <w:pPr>
                                    <w:pStyle w:val="PullQuotecredit"/>
                                  </w:pPr>
                                  <w:r>
                                    <w:t>Olivier Bourgeot, Senior Architect, SaaSplaza</w:t>
                                  </w:r>
                                </w:p>
                                <w:p w:rsidR="00FA7B04" w:rsidRDefault="00FA7B04">
                                  <w:pPr>
                                    <w:pStyle w:val="PullQuotecredit"/>
                                  </w:pPr>
                                </w:p>
                              </w:tc>
                            </w:tr>
                          </w:tbl>
                          <w:p w:rsidR="00FA7B04" w:rsidRDefault="00FA7B04">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0" type="#_x0000_t202" style="position:absolute;margin-left:42.55pt;margin-top:159.35pt;width:155.9pt;height:218.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tMfgIAAAk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FA7B04">
                        <w:tc>
                          <w:tcPr>
                            <w:tcW w:w="3133" w:type="dxa"/>
                            <w:tcBorders>
                              <w:top w:val="nil"/>
                              <w:left w:val="nil"/>
                              <w:bottom w:val="nil"/>
                              <w:right w:val="nil"/>
                            </w:tcBorders>
                          </w:tcPr>
                          <w:p w:rsidR="00FA7B04" w:rsidRDefault="00FA7B04">
                            <w:pPr>
                              <w:pStyle w:val="Pullquote"/>
                            </w:pPr>
                            <w:r>
                              <w:t>“Now enterprises can easily use Microsoft Dynamics NAV with Microsoft Office on their employees’ computers.”</w:t>
                            </w:r>
                          </w:p>
                          <w:p w:rsidR="00FA7B04" w:rsidRDefault="00FA7B04">
                            <w:pPr>
                              <w:pStyle w:val="PullQuotecredit"/>
                            </w:pPr>
                            <w:r>
                              <w:t>Olivier Bourgeot, Senior Architect, SaaSplaza</w:t>
                            </w:r>
                          </w:p>
                          <w:p w:rsidR="00FA7B04" w:rsidRDefault="00FA7B04">
                            <w:pPr>
                              <w:pStyle w:val="PullQuotecredit"/>
                            </w:pPr>
                          </w:p>
                        </w:tc>
                      </w:tr>
                    </w:tbl>
                    <w:p w:rsidR="00FA7B04" w:rsidRDefault="00FA7B04">
                      <w:pPr>
                        <w:pStyle w:val="PullQuotecredit"/>
                      </w:pPr>
                    </w:p>
                  </w:txbxContent>
                </v:textbox>
                <w10:wrap anchorx="page" anchory="page"/>
                <w10:anchorlock/>
              </v:shape>
            </w:pict>
          </mc:Fallback>
        </mc:AlternateContent>
      </w:r>
      <w:r>
        <w:t>able environment and that’s key to our business. We couldn’t attract partners without providing a stable environment that their customers can depend on around the clock,” Bourgeot notes.</w:t>
      </w:r>
    </w:p>
    <w:p w:rsidR="00B61EDE" w:rsidRDefault="00B61EDE">
      <w:pPr>
        <w:pStyle w:val="Bodycopy"/>
      </w:pPr>
    </w:p>
    <w:p w:rsidR="00B61EDE" w:rsidRDefault="00B61EDE">
      <w:pPr>
        <w:pStyle w:val="Bodycopy"/>
      </w:pPr>
      <w:r>
        <w:t>SaaSplaza also enhances the customer experience by using App-V to stream virtual Microsoft Dynamics NAV 2009 R2 clients directly to customer desktop computers. “Now enterprises can easily use Microsoft Dynamics NAV with Microsoft Office on their employees’ computers. And because there is no risk of the virtual Microsoft Dynamics NAV client conflicting with other applications, the customers’ help desks don’t have to worry about being burdened by extra work,” Bourgeot explains.</w:t>
      </w:r>
    </w:p>
    <w:p w:rsidR="00B61EDE" w:rsidRDefault="00B61EDE">
      <w:pPr>
        <w:pStyle w:val="Bodycopy"/>
      </w:pPr>
    </w:p>
    <w:p w:rsidR="00B61EDE" w:rsidRDefault="00B61EDE">
      <w:pPr>
        <w:pStyle w:val="Bodycopy"/>
      </w:pPr>
      <w:r>
        <w:t xml:space="preserve">Customers that use the SaaSplaza desktop computer solution can also save money. “By being able to run a virtual Microsoft Dynamics NAV client directly on customer computers, we reduce the costs that they </w:t>
      </w:r>
      <w:r>
        <w:lastRenderedPageBreak/>
        <w:t xml:space="preserve">incur,” says Bourgeot. “Customers avoid having to spend money on a Microsoft Dynamics NAV and Microsoft Office integration workaround because they don’t have to license Office to run in our Remote Desktop Services environment. And because the Microsoft Dynamics NAV client runs on customer computers instead of SaaSplaza servers, customers don’t have to pay for a Remote Desktop Services license for the client.“ </w:t>
      </w:r>
    </w:p>
    <w:p w:rsidR="00B61EDE" w:rsidRDefault="00B61EDE">
      <w:pPr>
        <w:pStyle w:val="Bodycopy"/>
      </w:pPr>
    </w:p>
    <w:p w:rsidR="003119F1" w:rsidRDefault="00B61EDE">
      <w:pPr>
        <w:pStyle w:val="Bodycopy"/>
      </w:pPr>
      <w:r>
        <w:t>SaaSplaza notes that customers often want to enhance their SaaSplaza Microsoft Dynamics NAV environment with upgrades or new third-party products. “It makes our partners happy to know that, by using App-V to virtualize these applications and eliminate the chance of conflicts, we can easily accommodate their customers’ requests for new services,” says Bourgeot. “And because we can turn around quotes faster, our partners can be much more responsive to their customers’ inquiries as well.”</w:t>
      </w:r>
      <w:bookmarkEnd w:id="14"/>
    </w:p>
    <w:p w:rsidR="003119F1" w:rsidRDefault="003119F1">
      <w:pPr>
        <w:pStyle w:val="SectionHeading"/>
      </w:pPr>
      <w:r>
        <w:br w:type="column"/>
      </w:r>
      <w:bookmarkStart w:id="15" w:name="ProductBoilerplateTitle"/>
      <w:r w:rsidR="00D16A5F">
        <w:rPr>
          <w:noProof/>
          <w:sz w:val="20"/>
        </w:rPr>
        <w:lastRenderedPageBreak/>
        <mc:AlternateContent>
          <mc:Choice Requires="wps">
            <w:drawing>
              <wp:anchor distT="0" distB="0" distL="114300" distR="114300" simplePos="0" relativeHeight="251655680" behindDoc="0" locked="1" layoutInCell="1" allowOverlap="1" wp14:anchorId="2B761D88" wp14:editId="6D57C1FF">
                <wp:simplePos x="0" y="0"/>
                <wp:positionH relativeFrom="page">
                  <wp:posOffset>2857500</wp:posOffset>
                </wp:positionH>
                <wp:positionV relativeFrom="page">
                  <wp:posOffset>7594600</wp:posOffset>
                </wp:positionV>
                <wp:extent cx="4423410" cy="1444625"/>
                <wp:effectExtent l="0" t="0" r="0" b="0"/>
                <wp:wrapSquare wrapText="bothSides"/>
                <wp:docPr id="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444625"/>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6" w:name="Softwareandservicestable"/>
                                  <w:bookmarkEnd w:id="16"/>
                                </w:p>
                              </w:tc>
                            </w:tr>
                            <w:tr w:rsidR="00E42EB0">
                              <w:trPr>
                                <w:trHeight w:val="3846"/>
                              </w:trPr>
                              <w:tc>
                                <w:tcPr>
                                  <w:tcW w:w="3302" w:type="dxa"/>
                                </w:tcPr>
                                <w:p w:rsidR="00B61EDE" w:rsidRDefault="00B61EDE" w:rsidP="00B61EDE">
                                  <w:pPr>
                                    <w:pStyle w:val="SectionHeadingGrey"/>
                                  </w:pPr>
                                  <w:bookmarkStart w:id="17" w:name="SoftwareandServices1"/>
                                  <w:bookmarkEnd w:id="17"/>
                                  <w:r>
                                    <w:t>Software and Services</w:t>
                                  </w:r>
                                </w:p>
                                <w:p w:rsidR="008A07E4" w:rsidRDefault="0040443F" w:rsidP="004D1D45">
                                  <w:pPr>
                                    <w:pStyle w:val="BulletGrey"/>
                                  </w:pPr>
                                  <w:r>
                                    <w:t>Micr</w:t>
                                  </w:r>
                                  <w:r w:rsidR="008A07E4">
                                    <w:t>osoft Desktop Optimization Pack</w:t>
                                  </w:r>
                                </w:p>
                                <w:p w:rsidR="0040443F" w:rsidRDefault="0040443F" w:rsidP="008A07E4">
                                  <w:pPr>
                                    <w:pStyle w:val="BulletLevel2"/>
                                  </w:pPr>
                                  <w:r>
                                    <w:t>Microsoft Application Virtualization</w:t>
                                  </w:r>
                                </w:p>
                                <w:p w:rsidR="00B61EDE" w:rsidRDefault="00B61EDE" w:rsidP="0040443F">
                                  <w:pPr>
                                    <w:pStyle w:val="BulletGrey"/>
                                  </w:pPr>
                                  <w:r>
                                    <w:t>Microsoft Dynamics</w:t>
                                  </w:r>
                                </w:p>
                                <w:p w:rsidR="00B61EDE" w:rsidRDefault="00B61EDE" w:rsidP="00B61EDE">
                                  <w:pPr>
                                    <w:pStyle w:val="BulletLevel2"/>
                                  </w:pPr>
                                  <w:r>
                                    <w:t>Microsoft Dynamics NAV</w:t>
                                  </w:r>
                                  <w:r w:rsidR="00C5359B">
                                    <w:t xml:space="preserve"> 2009 R2</w:t>
                                  </w:r>
                                </w:p>
                                <w:p w:rsidR="00B61EDE" w:rsidRDefault="00B61EDE" w:rsidP="00B61EDE">
                                  <w:pPr>
                                    <w:pStyle w:val="BulletLevel2"/>
                                  </w:pPr>
                                  <w:r>
                                    <w:t>Microsoft Dynamics NAV 2009</w:t>
                                  </w:r>
                                  <w:r w:rsidR="00C5359B">
                                    <w:t xml:space="preserve"> SP1</w:t>
                                  </w:r>
                                </w:p>
                                <w:p w:rsidR="00C5359B" w:rsidRDefault="00C5359B" w:rsidP="006E5496">
                                  <w:pPr>
                                    <w:pStyle w:val="BulletLevel2"/>
                                    <w:numPr>
                                      <w:ilvl w:val="0"/>
                                      <w:numId w:val="0"/>
                                    </w:numPr>
                                    <w:ind w:left="360"/>
                                  </w:pPr>
                                </w:p>
                              </w:tc>
                              <w:tc>
                                <w:tcPr>
                                  <w:tcW w:w="3390" w:type="dxa"/>
                                </w:tcPr>
                                <w:p w:rsidR="006E5496" w:rsidRDefault="006E5496" w:rsidP="006E5496">
                                  <w:pPr>
                                    <w:pStyle w:val="BulletGrey"/>
                                  </w:pPr>
                                  <w:bookmarkStart w:id="18" w:name="SoftwareandServices2"/>
                                  <w:bookmarkEnd w:id="18"/>
                                  <w:r>
                                    <w:t>Microsoft Server Product Portfolio</w:t>
                                  </w:r>
                                </w:p>
                                <w:p w:rsidR="006E5496" w:rsidRDefault="006E5496" w:rsidP="006E5496">
                                  <w:pPr>
                                    <w:pStyle w:val="BulletLevel2"/>
                                  </w:pPr>
                                  <w:r>
                                    <w:t>Windows Server 2008 R</w:t>
                                  </w:r>
                                  <w:r w:rsidR="00CD14BB">
                                    <w:t>2 Enterprise</w:t>
                                  </w:r>
                                </w:p>
                                <w:p w:rsidR="00B61EDE" w:rsidRDefault="0040443F" w:rsidP="006E5496">
                                  <w:pPr>
                                    <w:pStyle w:val="BulletGrey"/>
                                  </w:pPr>
                                  <w:r>
                                    <w:t>Technologies</w:t>
                                  </w:r>
                                </w:p>
                                <w:p w:rsidR="00E42EB0" w:rsidRDefault="0040443F" w:rsidP="00B61EDE">
                                  <w:pPr>
                                    <w:pStyle w:val="BulletLevel2"/>
                                  </w:pPr>
                                  <w:r>
                                    <w:t>Hyper-V</w:t>
                                  </w:r>
                                </w:p>
                              </w:tc>
                            </w:tr>
                          </w:tbl>
                          <w:p w:rsidR="00E42EB0" w:rsidRDefault="00E42EB0">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1" type="#_x0000_t202" style="position:absolute;margin-left:225pt;margin-top:598pt;width:348.3pt;height:113.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9" w:name="Softwareandservicestable"/>
                            <w:bookmarkEnd w:id="19"/>
                          </w:p>
                        </w:tc>
                      </w:tr>
                      <w:tr w:rsidR="00E42EB0">
                        <w:trPr>
                          <w:trHeight w:val="3846"/>
                        </w:trPr>
                        <w:tc>
                          <w:tcPr>
                            <w:tcW w:w="3302" w:type="dxa"/>
                          </w:tcPr>
                          <w:p w:rsidR="00B61EDE" w:rsidRDefault="00B61EDE" w:rsidP="00B61EDE">
                            <w:pPr>
                              <w:pStyle w:val="SectionHeadingGrey"/>
                            </w:pPr>
                            <w:bookmarkStart w:id="20" w:name="SoftwareandServices1"/>
                            <w:bookmarkEnd w:id="20"/>
                            <w:r>
                              <w:t>Software and Services</w:t>
                            </w:r>
                          </w:p>
                          <w:p w:rsidR="008A07E4" w:rsidRDefault="0040443F" w:rsidP="004D1D45">
                            <w:pPr>
                              <w:pStyle w:val="BulletGrey"/>
                            </w:pPr>
                            <w:r>
                              <w:t>Micr</w:t>
                            </w:r>
                            <w:r w:rsidR="008A07E4">
                              <w:t>osoft Desktop Optimization Pack</w:t>
                            </w:r>
                          </w:p>
                          <w:p w:rsidR="0040443F" w:rsidRDefault="0040443F" w:rsidP="008A07E4">
                            <w:pPr>
                              <w:pStyle w:val="BulletLevel2"/>
                            </w:pPr>
                            <w:r>
                              <w:t>Microsoft Application Virtualization</w:t>
                            </w:r>
                          </w:p>
                          <w:p w:rsidR="00B61EDE" w:rsidRDefault="00B61EDE" w:rsidP="0040443F">
                            <w:pPr>
                              <w:pStyle w:val="BulletGrey"/>
                            </w:pPr>
                            <w:r>
                              <w:t>Microsoft Dynamics</w:t>
                            </w:r>
                          </w:p>
                          <w:p w:rsidR="00B61EDE" w:rsidRDefault="00B61EDE" w:rsidP="00B61EDE">
                            <w:pPr>
                              <w:pStyle w:val="BulletLevel2"/>
                            </w:pPr>
                            <w:r>
                              <w:t>Microsoft Dynamics NAV</w:t>
                            </w:r>
                            <w:r w:rsidR="00C5359B">
                              <w:t xml:space="preserve"> 2009 R2</w:t>
                            </w:r>
                          </w:p>
                          <w:p w:rsidR="00B61EDE" w:rsidRDefault="00B61EDE" w:rsidP="00B61EDE">
                            <w:pPr>
                              <w:pStyle w:val="BulletLevel2"/>
                            </w:pPr>
                            <w:r>
                              <w:t>Microsoft Dynamics NAV 2009</w:t>
                            </w:r>
                            <w:r w:rsidR="00C5359B">
                              <w:t xml:space="preserve"> SP1</w:t>
                            </w:r>
                          </w:p>
                          <w:p w:rsidR="00C5359B" w:rsidRDefault="00C5359B" w:rsidP="006E5496">
                            <w:pPr>
                              <w:pStyle w:val="BulletLevel2"/>
                              <w:numPr>
                                <w:ilvl w:val="0"/>
                                <w:numId w:val="0"/>
                              </w:numPr>
                              <w:ind w:left="360"/>
                            </w:pPr>
                          </w:p>
                        </w:tc>
                        <w:tc>
                          <w:tcPr>
                            <w:tcW w:w="3390" w:type="dxa"/>
                          </w:tcPr>
                          <w:p w:rsidR="006E5496" w:rsidRDefault="006E5496" w:rsidP="006E5496">
                            <w:pPr>
                              <w:pStyle w:val="BulletGrey"/>
                            </w:pPr>
                            <w:bookmarkStart w:id="21" w:name="SoftwareandServices2"/>
                            <w:bookmarkEnd w:id="21"/>
                            <w:r>
                              <w:t>Microsoft Server Product Portfolio</w:t>
                            </w:r>
                          </w:p>
                          <w:p w:rsidR="006E5496" w:rsidRDefault="006E5496" w:rsidP="006E5496">
                            <w:pPr>
                              <w:pStyle w:val="BulletLevel2"/>
                            </w:pPr>
                            <w:r>
                              <w:t>Windows Server 2008 R</w:t>
                            </w:r>
                            <w:r w:rsidR="00CD14BB">
                              <w:t>2 Enterprise</w:t>
                            </w:r>
                          </w:p>
                          <w:p w:rsidR="00B61EDE" w:rsidRDefault="0040443F" w:rsidP="006E5496">
                            <w:pPr>
                              <w:pStyle w:val="BulletGrey"/>
                            </w:pPr>
                            <w:r>
                              <w:t>Technologies</w:t>
                            </w:r>
                          </w:p>
                          <w:p w:rsidR="00E42EB0" w:rsidRDefault="0040443F" w:rsidP="00B61EDE">
                            <w:pPr>
                              <w:pStyle w:val="BulletLevel2"/>
                            </w:pPr>
                            <w:r>
                              <w:t>Hyper-V</w:t>
                            </w:r>
                          </w:p>
                        </w:tc>
                      </w:tr>
                    </w:tbl>
                    <w:p w:rsidR="00E42EB0" w:rsidRDefault="00E42EB0">
                      <w:pPr>
                        <w:pStyle w:val="Bodycopy"/>
                        <w:rPr>
                          <w:lang w:val="sv-SE"/>
                        </w:rPr>
                      </w:pPr>
                    </w:p>
                  </w:txbxContent>
                </v:textbox>
                <w10:wrap type="square" anchorx="page" anchory="page"/>
                <w10:anchorlock/>
              </v:shape>
            </w:pict>
          </mc:Fallback>
        </mc:AlternateContent>
      </w:r>
      <w:r w:rsidR="00D16A5F">
        <w:rPr>
          <w:noProof/>
          <w:sz w:val="20"/>
        </w:rPr>
        <mc:AlternateContent>
          <mc:Choice Requires="wps">
            <w:drawing>
              <wp:anchor distT="0" distB="0" distL="114300" distR="114300" simplePos="0" relativeHeight="251654656" behindDoc="0" locked="1" layoutInCell="1" allowOverlap="1" wp14:anchorId="5ABA3A70" wp14:editId="3560BC9F">
                <wp:simplePos x="0" y="0"/>
                <wp:positionH relativeFrom="page">
                  <wp:posOffset>554990</wp:posOffset>
                </wp:positionH>
                <wp:positionV relativeFrom="page">
                  <wp:posOffset>8255000</wp:posOffset>
                </wp:positionV>
                <wp:extent cx="2188210" cy="1391285"/>
                <wp:effectExtent l="0" t="0" r="0" b="0"/>
                <wp:wrapNone/>
                <wp:docPr id="6"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B61EDE">
                                  <w:pPr>
                                    <w:pStyle w:val="Disclaimer"/>
                                  </w:pPr>
                                  <w:bookmarkStart w:id="22" w:name="Disclaimer"/>
                                  <w:r>
                                    <w:rPr>
                                      <w:szCs w:val="11"/>
                                    </w:rPr>
                                    <w:t>This case study is for informational purposes only. MICROSOFT MAKES NO WARRANTIES, EXPRESS OR IMPLIED, IN THIS SUMMARY.</w:t>
                                  </w:r>
                                  <w:bookmarkEnd w:id="22"/>
                                </w:p>
                                <w:p w:rsidR="00E42EB0" w:rsidRDefault="00E42EB0">
                                  <w:pPr>
                                    <w:pStyle w:val="Disclaimer"/>
                                    <w:rPr>
                                      <w:szCs w:val="11"/>
                                    </w:rPr>
                                  </w:pPr>
                                </w:p>
                                <w:p w:rsidR="00E42EB0" w:rsidRDefault="00E42EB0" w:rsidP="009D7A72">
                                  <w:pPr>
                                    <w:pStyle w:val="Disclaimer"/>
                                  </w:pPr>
                                  <w:r>
                                    <w:rPr>
                                      <w:szCs w:val="11"/>
                                    </w:rPr>
                                    <w:t xml:space="preserve">Document published </w:t>
                                  </w:r>
                                  <w:bookmarkStart w:id="23" w:name="DocumentPublished"/>
                                  <w:r w:rsidR="009D7A72">
                                    <w:rPr>
                                      <w:szCs w:val="11"/>
                                    </w:rPr>
                                    <w:t>March</w:t>
                                  </w:r>
                                  <w:r w:rsidR="00B61EDE">
                                    <w:rPr>
                                      <w:szCs w:val="11"/>
                                    </w:rPr>
                                    <w:t xml:space="preserve"> 2011</w:t>
                                  </w:r>
                                  <w:bookmarkEnd w:id="23"/>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32" type="#_x0000_t202" style="position:absolute;margin-left:43.7pt;margin-top:650pt;width:172.3pt;height:109.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B61EDE">
                            <w:pPr>
                              <w:pStyle w:val="Disclaimer"/>
                            </w:pPr>
                            <w:bookmarkStart w:id="24" w:name="Disclaimer"/>
                            <w:r>
                              <w:rPr>
                                <w:szCs w:val="11"/>
                              </w:rPr>
                              <w:t>This case study is for informational purposes only. MICROSOFT MAKES NO WARRANTIES, EXPRESS OR IMPLIED, IN THIS SUMMARY.</w:t>
                            </w:r>
                            <w:bookmarkEnd w:id="24"/>
                          </w:p>
                          <w:p w:rsidR="00E42EB0" w:rsidRDefault="00E42EB0">
                            <w:pPr>
                              <w:pStyle w:val="Disclaimer"/>
                              <w:rPr>
                                <w:szCs w:val="11"/>
                              </w:rPr>
                            </w:pPr>
                          </w:p>
                          <w:p w:rsidR="00E42EB0" w:rsidRDefault="00E42EB0" w:rsidP="009D7A72">
                            <w:pPr>
                              <w:pStyle w:val="Disclaimer"/>
                            </w:pPr>
                            <w:r>
                              <w:rPr>
                                <w:szCs w:val="11"/>
                              </w:rPr>
                              <w:t xml:space="preserve">Document published </w:t>
                            </w:r>
                            <w:bookmarkStart w:id="25" w:name="DocumentPublished"/>
                            <w:r w:rsidR="009D7A72">
                              <w:rPr>
                                <w:szCs w:val="11"/>
                              </w:rPr>
                              <w:t>March</w:t>
                            </w:r>
                            <w:r w:rsidR="00B61EDE">
                              <w:rPr>
                                <w:szCs w:val="11"/>
                              </w:rPr>
                              <w:t xml:space="preserve"> 2011</w:t>
                            </w:r>
                            <w:bookmarkEnd w:id="25"/>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mc:Fallback>
        </mc:AlternateContent>
      </w:r>
      <w:r w:rsidR="00D16A5F">
        <w:rPr>
          <w:noProof/>
          <w:sz w:val="20"/>
        </w:rPr>
        <mc:AlternateContent>
          <mc:Choice Requires="wps">
            <w:drawing>
              <wp:anchor distT="0" distB="0" distL="114300" distR="114300" simplePos="0" relativeHeight="251653632" behindDoc="0" locked="1" layoutInCell="1" allowOverlap="1" wp14:anchorId="5B30E2BF" wp14:editId="7D77A20F">
                <wp:simplePos x="0" y="0"/>
                <wp:positionH relativeFrom="page">
                  <wp:posOffset>540385</wp:posOffset>
                </wp:positionH>
                <wp:positionV relativeFrom="page">
                  <wp:posOffset>2056765</wp:posOffset>
                </wp:positionV>
                <wp:extent cx="1979930" cy="6151880"/>
                <wp:effectExtent l="0" t="0" r="0" b="0"/>
                <wp:wrapNone/>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r w:rsidR="006E5496">
                              <w:t xml:space="preserve"> </w:t>
                            </w:r>
                            <w:r w:rsidR="009D7A72">
                              <w:br/>
                            </w:r>
                            <w:hyperlink r:id="rId14" w:history="1">
                              <w:r w:rsidRPr="00500DAB">
                                <w:rPr>
                                  <w:rStyle w:val="URL"/>
                                </w:rPr>
                                <w:t>www.microsoft.com</w:t>
                              </w:r>
                            </w:hyperlink>
                          </w:p>
                          <w:p w:rsidR="00E42EB0" w:rsidRDefault="00E42EB0">
                            <w:pPr>
                              <w:pStyle w:val="Bodycopy"/>
                            </w:pPr>
                          </w:p>
                          <w:p w:rsidR="00E42EB0" w:rsidRDefault="00E42EB0">
                            <w:pPr>
                              <w:pStyle w:val="Bodycopy"/>
                            </w:pPr>
                            <w:r>
                              <w:t xml:space="preserve">For more information about </w:t>
                            </w:r>
                            <w:bookmarkStart w:id="26" w:name="CustomerName"/>
                            <w:r w:rsidR="00B61EDE">
                              <w:t>SaaSplaza</w:t>
                            </w:r>
                            <w:bookmarkEnd w:id="26"/>
                            <w:r>
                              <w:t xml:space="preserve"> products and services, call </w:t>
                            </w:r>
                            <w:bookmarkStart w:id="27" w:name="CustomerPhone"/>
                            <w:r w:rsidR="00B61EDE">
                              <w:t xml:space="preserve">(31) 20 547 8060 </w:t>
                            </w:r>
                            <w:bookmarkEnd w:id="27"/>
                            <w:r>
                              <w:t xml:space="preserve">or </w:t>
                            </w:r>
                            <w:r w:rsidR="006150AD">
                              <w:t xml:space="preserve">(858) 385 8900 or </w:t>
                            </w:r>
                            <w:r>
                              <w:t xml:space="preserve">visit the </w:t>
                            </w:r>
                            <w:r w:rsidR="005408D3">
                              <w:t>w</w:t>
                            </w:r>
                            <w:r>
                              <w:t>ebsite at</w:t>
                            </w:r>
                            <w:proofErr w:type="gramStart"/>
                            <w:r>
                              <w:t>:</w:t>
                            </w:r>
                            <w:bookmarkStart w:id="28" w:name="CustomerURL"/>
                            <w:proofErr w:type="gramEnd"/>
                            <w:r w:rsidR="009D7A72">
                              <w:rPr>
                                <w:rStyle w:val="URL"/>
                              </w:rPr>
                              <w:br/>
                            </w:r>
                            <w:hyperlink r:id="rId15" w:history="1">
                              <w:r w:rsidR="00B61EDE" w:rsidRPr="00A12532">
                                <w:rPr>
                                  <w:rStyle w:val="Hyperlink"/>
                                </w:rPr>
                                <w:t>www.saasplaza.com</w:t>
                              </w:r>
                            </w:hyperlink>
                            <w:r w:rsidR="00B61EDE">
                              <w:rPr>
                                <w:rStyle w:val="URL"/>
                              </w:rPr>
                              <w:t xml:space="preserve"> </w:t>
                            </w:r>
                            <w:bookmarkEnd w:id="28"/>
                          </w:p>
                          <w:p w:rsidR="00E42EB0" w:rsidRDefault="00E42EB0">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3" type="#_x0000_t202" style="position:absolute;margin-left:42.55pt;margin-top:161.95pt;width:155.9pt;height:484.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BxfgIAAAg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" stroked="f">
                <v:textbox inset="0,0,0,0">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r w:rsidR="006E5496">
                        <w:t xml:space="preserve"> </w:t>
                      </w:r>
                      <w:r w:rsidR="009D7A72">
                        <w:br/>
                      </w:r>
                      <w:hyperlink r:id="rId16" w:history="1">
                        <w:r w:rsidRPr="00500DAB">
                          <w:rPr>
                            <w:rStyle w:val="URL"/>
                          </w:rPr>
                          <w:t>www.microsoft.com</w:t>
                        </w:r>
                      </w:hyperlink>
                    </w:p>
                    <w:p w:rsidR="00E42EB0" w:rsidRDefault="00E42EB0">
                      <w:pPr>
                        <w:pStyle w:val="Bodycopy"/>
                      </w:pPr>
                    </w:p>
                    <w:p w:rsidR="00E42EB0" w:rsidRDefault="00E42EB0">
                      <w:pPr>
                        <w:pStyle w:val="Bodycopy"/>
                      </w:pPr>
                      <w:r>
                        <w:t xml:space="preserve">For more information about </w:t>
                      </w:r>
                      <w:bookmarkStart w:id="29" w:name="CustomerName"/>
                      <w:r w:rsidR="00B61EDE">
                        <w:t>SaaSplaza</w:t>
                      </w:r>
                      <w:bookmarkEnd w:id="29"/>
                      <w:r>
                        <w:t xml:space="preserve"> products and services, call </w:t>
                      </w:r>
                      <w:bookmarkStart w:id="30" w:name="CustomerPhone"/>
                      <w:r w:rsidR="00B61EDE">
                        <w:t xml:space="preserve">(31) 20 547 8060 </w:t>
                      </w:r>
                      <w:bookmarkEnd w:id="30"/>
                      <w:r>
                        <w:t xml:space="preserve">or </w:t>
                      </w:r>
                      <w:r w:rsidR="006150AD">
                        <w:t xml:space="preserve">(858) 385 8900 or </w:t>
                      </w:r>
                      <w:r>
                        <w:t xml:space="preserve">visit the </w:t>
                      </w:r>
                      <w:r w:rsidR="005408D3">
                        <w:t>w</w:t>
                      </w:r>
                      <w:r>
                        <w:t>ebsite at</w:t>
                      </w:r>
                      <w:proofErr w:type="gramStart"/>
                      <w:r>
                        <w:t>:</w:t>
                      </w:r>
                      <w:bookmarkStart w:id="31" w:name="CustomerURL"/>
                      <w:proofErr w:type="gramEnd"/>
                      <w:r w:rsidR="009D7A72">
                        <w:rPr>
                          <w:rStyle w:val="URL"/>
                        </w:rPr>
                        <w:br/>
                      </w:r>
                      <w:hyperlink r:id="rId17" w:history="1">
                        <w:r w:rsidR="00B61EDE" w:rsidRPr="00A12532">
                          <w:rPr>
                            <w:rStyle w:val="Hyperlink"/>
                          </w:rPr>
                          <w:t>www.saasplaza.com</w:t>
                        </w:r>
                      </w:hyperlink>
                      <w:r w:rsidR="00B61EDE">
                        <w:rPr>
                          <w:rStyle w:val="URL"/>
                        </w:rPr>
                        <w:t xml:space="preserve"> </w:t>
                      </w:r>
                      <w:bookmarkEnd w:id="31"/>
                    </w:p>
                    <w:p w:rsidR="00E42EB0" w:rsidRDefault="00E42EB0">
                      <w:pPr>
                        <w:pStyle w:val="Bodycopy"/>
                      </w:pPr>
                    </w:p>
                  </w:txbxContent>
                </v:textbox>
                <w10:wrap anchorx="page" anchory="page"/>
                <w10:anchorlock/>
              </v:shape>
            </w:pict>
          </mc:Fallback>
        </mc:AlternateContent>
      </w:r>
      <w:r w:rsidR="00B61EDE">
        <w:rPr>
          <w:noProof/>
          <w:sz w:val="20"/>
        </w:rPr>
        <w:t>Microsoft Desktop Optimization</w:t>
      </w:r>
      <w:bookmarkEnd w:id="15"/>
    </w:p>
    <w:p w:rsidR="00B61EDE" w:rsidRDefault="00B61EDE">
      <w:pPr>
        <w:pStyle w:val="Bodycopy"/>
      </w:pPr>
      <w:bookmarkStart w:id="32" w:name="ProductBoilerplateText"/>
      <w:r>
        <w:t>Microsoft Desktop Optimization Pack (MDOP) for Software Assurance makes it easy for an organization to administer its applications, offering tools for virtualizing and inventorying software installations, for managing Group Policy settings, and for system repair and data recovery.</w:t>
      </w:r>
    </w:p>
    <w:p w:rsidR="00B61EDE" w:rsidRDefault="00B61EDE">
      <w:pPr>
        <w:pStyle w:val="Bodycopy"/>
      </w:pPr>
    </w:p>
    <w:p w:rsidR="00C27197" w:rsidRDefault="00C27197" w:rsidP="00C27197">
      <w:pPr>
        <w:pStyle w:val="Bodycopy"/>
      </w:pPr>
      <w:r>
        <w:t xml:space="preserve">For more information about MDOP, go to: </w:t>
      </w:r>
    </w:p>
    <w:p w:rsidR="00C27197" w:rsidRDefault="003A78D4" w:rsidP="00C27197">
      <w:pPr>
        <w:pStyle w:val="Bodycopy"/>
        <w:rPr>
          <w:rStyle w:val="URL"/>
        </w:rPr>
      </w:pPr>
      <w:hyperlink r:id="rId18" w:history="1">
        <w:r w:rsidR="00C27197" w:rsidRPr="00406F87">
          <w:rPr>
            <w:rStyle w:val="Hyperlink"/>
          </w:rPr>
          <w:t>www.microsoft.com/mdop</w:t>
        </w:r>
      </w:hyperlink>
      <w:r w:rsidR="00C27197">
        <w:rPr>
          <w:rStyle w:val="URL"/>
        </w:rPr>
        <w:t xml:space="preserve"> </w:t>
      </w:r>
    </w:p>
    <w:p w:rsidR="00C27197" w:rsidRDefault="00C27197" w:rsidP="00C27197">
      <w:pPr>
        <w:pStyle w:val="Bodycopy"/>
        <w:rPr>
          <w:rStyle w:val="URL"/>
        </w:rPr>
      </w:pPr>
    </w:p>
    <w:p w:rsidR="005A1514" w:rsidRPr="005A1514" w:rsidRDefault="005A1514" w:rsidP="005A1514">
      <w:pPr>
        <w:pStyle w:val="Bodycopy"/>
        <w:rPr>
          <w:rStyle w:val="URL"/>
          <w:color w:val="323232"/>
          <w:u w:val="none"/>
          <w:shd w:val="clear" w:color="auto" w:fill="FFFF00"/>
        </w:rPr>
      </w:pPr>
      <w:r w:rsidRPr="005A1514">
        <w:rPr>
          <w:noProof/>
          <w:color w:val="209FC8"/>
          <w:sz w:val="20"/>
        </w:rPr>
        <w:t xml:space="preserve">Microsoft </w:t>
      </w:r>
      <w:r w:rsidR="0043287C">
        <w:rPr>
          <w:noProof/>
          <w:color w:val="209FC8"/>
          <w:sz w:val="20"/>
        </w:rPr>
        <w:t>Dynamics NAV</w:t>
      </w:r>
    </w:p>
    <w:p w:rsidR="005A1514" w:rsidRDefault="005A1514">
      <w:pPr>
        <w:pStyle w:val="Bodycopy"/>
      </w:pPr>
      <w:r>
        <w:t>Microsoft Dynamics</w:t>
      </w:r>
      <w:r w:rsidR="0043287C">
        <w:t xml:space="preserve"> NAV is an ERP solution for midsized companies that helps them simplify and streamline specialized business processes, rapidly adapting to their unique way of doing business.</w:t>
      </w:r>
    </w:p>
    <w:p w:rsidR="005A1514" w:rsidRDefault="005A1514">
      <w:pPr>
        <w:pStyle w:val="Bodycopy"/>
        <w:rPr>
          <w:rStyle w:val="URL"/>
        </w:rPr>
      </w:pPr>
    </w:p>
    <w:p w:rsidR="0043287C" w:rsidRDefault="0043287C" w:rsidP="0043287C">
      <w:pPr>
        <w:pStyle w:val="Bodycopy"/>
      </w:pPr>
      <w:r>
        <w:t xml:space="preserve">For more information about Microsoft Dynamics NAV, go to: </w:t>
      </w:r>
    </w:p>
    <w:p w:rsidR="0043287C" w:rsidRDefault="003A78D4" w:rsidP="0043287C">
      <w:pPr>
        <w:pStyle w:val="Bodycopy"/>
        <w:rPr>
          <w:rStyle w:val="URL"/>
        </w:rPr>
      </w:pPr>
      <w:hyperlink r:id="rId19" w:history="1">
        <w:r w:rsidR="00C27197" w:rsidRPr="00406F87">
          <w:rPr>
            <w:rStyle w:val="Hyperlink"/>
          </w:rPr>
          <w:t>www.microsoft.com/dynamics</w:t>
        </w:r>
      </w:hyperlink>
      <w:r w:rsidR="00C27197">
        <w:rPr>
          <w:rStyle w:val="URL"/>
        </w:rPr>
        <w:t xml:space="preserve"> </w:t>
      </w:r>
    </w:p>
    <w:p w:rsidR="0043287C" w:rsidRDefault="0043287C">
      <w:pPr>
        <w:pStyle w:val="Bodycopy"/>
        <w:rPr>
          <w:rStyle w:val="URL"/>
        </w:rPr>
      </w:pPr>
    </w:p>
    <w:bookmarkEnd w:id="32"/>
    <w:p w:rsidR="005A1514" w:rsidRPr="005A1514" w:rsidRDefault="005A1514">
      <w:pPr>
        <w:pStyle w:val="Bodycopy"/>
        <w:rPr>
          <w:rStyle w:val="URL"/>
          <w:color w:val="323232"/>
          <w:u w:val="none"/>
          <w:shd w:val="clear" w:color="auto" w:fill="FFFF00"/>
        </w:rPr>
      </w:pPr>
    </w:p>
    <w:sectPr w:rsidR="005A1514" w:rsidRPr="005A1514">
      <w:headerReference w:type="default" r:id="rId20"/>
      <w:footerReference w:type="default" r:id="rId21"/>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8D4" w:rsidRDefault="003A78D4">
      <w:r>
        <w:separator/>
      </w:r>
    </w:p>
  </w:endnote>
  <w:endnote w:type="continuationSeparator" w:id="0">
    <w:p w:rsidR="003A78D4" w:rsidRDefault="003A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mbria"/>
    <w:panose1 w:val="020B0502040204020203"/>
    <w:charset w:val="00"/>
    <w:family w:val="swiss"/>
    <w:pitch w:val="variable"/>
    <w:sig w:usb0="E10022FF" w:usb1="C000E47F" w:usb2="00000029" w:usb3="00000000" w:csb0="000001DF" w:csb1="00000000"/>
    <w:embedRegular r:id="rId1" w:fontKey="{FA949CF1-7323-4523-950B-80C376CF12F5}"/>
    <w:embedBold r:id="rId2" w:fontKey="{9D3DA217-11F4-4FAE-AD70-869BD2AEEB5D}"/>
    <w:embedItalic r:id="rId3" w:fontKey="{564C15BB-C8EE-4582-BB1F-8C0407CD2712}"/>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E42EB0">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557F9B">
      <w:rPr>
        <w:rStyle w:val="PageNumber"/>
        <w:noProof/>
      </w:rPr>
      <w:instrText>7</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557F9B">
      <w:rPr>
        <w:rStyle w:val="PageNumber"/>
        <w:noProof/>
      </w:rPr>
      <w:instrText>7</w:instrText>
    </w:r>
    <w:r>
      <w:rPr>
        <w:rStyle w:val="PageNumber"/>
      </w:rPr>
      <w:fldChar w:fldCharType="end"/>
    </w:r>
    <w:r>
      <w:rPr>
        <w:rStyle w:val="PageNumber"/>
      </w:rPr>
      <w:instrText xml:space="preserve"> </w:instrText>
    </w:r>
    <w:r w:rsidR="00D16A5F">
      <w:rPr>
        <w:noProof/>
        <w:spacing w:val="20"/>
        <w:sz w:val="16"/>
        <w:lang w:val="en-US"/>
      </w:rPr>
      <w:drawing>
        <wp:inline distT="0" distB="0" distL="0" distR="0">
          <wp:extent cx="1981200" cy="914400"/>
          <wp:effectExtent l="0" t="0" r="0" b="0"/>
          <wp:docPr id="3" name="Picture 3"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rsidR="00557F9B">
      <w:fldChar w:fldCharType="separate"/>
    </w:r>
    <w:r w:rsidR="00557F9B">
      <w:rPr>
        <w:noProof/>
        <w:spacing w:val="20"/>
        <w:sz w:val="16"/>
        <w:lang w:val="en-US"/>
      </w:rPr>
      <w:drawing>
        <wp:inline distT="0" distB="0" distL="0" distR="0">
          <wp:extent cx="1981200" cy="914400"/>
          <wp:effectExtent l="0" t="0" r="0" b="0"/>
          <wp:docPr id="773" name="Picture 773"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8D4" w:rsidRDefault="003A78D4">
      <w:r>
        <w:separator/>
      </w:r>
    </w:p>
  </w:footnote>
  <w:footnote w:type="continuationSeparator" w:id="0">
    <w:p w:rsidR="003A78D4" w:rsidRDefault="003A7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D16A5F">
    <w:pPr>
      <w:pStyle w:val="Header"/>
    </w:pPr>
    <w:r>
      <w:rPr>
        <w:noProof/>
        <w:sz w:val="20"/>
        <w:lang w:val="en-US" w:bidi="ar-SA"/>
      </w:rPr>
      <mc:AlternateContent>
        <mc:Choice Requires="wps">
          <w:drawing>
            <wp:anchor distT="0" distB="0" distL="114300" distR="114300" simplePos="0" relativeHeight="251658240" behindDoc="1" locked="0" layoutInCell="1" allowOverlap="1">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&#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HA7jtQgAgAAOQQAAA4AAAAAAAAAAAAAAAAALgIAAGRycy9lMm9Eb2Mu&#10;eG1sUEsBAi0AFAAGAAgAAAAhAPrSCqniAAAADAEAAA8AAAAAAAAAAAAAAAAAegQAAGRycy9kb3du&#10;cmV2LnhtbFBLBQYAAAAABAAEAPMAAACJBQAAAAA=&#10;" strokecolor="#a0a0a0">
              <w10:wrap anchorx="page" anchory="page"/>
            </v:line>
          </w:pict>
        </mc:Fallback>
      </mc:AlternateContent>
    </w:r>
    <w:r>
      <w:rPr>
        <w:noProof/>
        <w:lang w:val="en-US"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8210"/>
          <wp:effectExtent l="0" t="0" r="0" b="0"/>
          <wp:wrapNone/>
          <wp:docPr id="41" name="Picture 41" descr="Corp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rp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D172581"/>
    <w:multiLevelType w:val="multilevel"/>
    <w:tmpl w:val="E1E49E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1"/>
  </w:num>
  <w:num w:numId="6">
    <w:abstractNumId w:val="16"/>
  </w:num>
  <w:num w:numId="7">
    <w:abstractNumId w:val="3"/>
  </w:num>
  <w:num w:numId="8">
    <w:abstractNumId w:val="1"/>
  </w:num>
  <w:num w:numId="9">
    <w:abstractNumId w:val="7"/>
  </w:num>
  <w:num w:numId="10">
    <w:abstractNumId w:val="2"/>
  </w:num>
  <w:num w:numId="11">
    <w:abstractNumId w:val="10"/>
  </w:num>
  <w:num w:numId="12">
    <w:abstractNumId w:val="17"/>
  </w:num>
  <w:num w:numId="13">
    <w:abstractNumId w:val="4"/>
  </w:num>
  <w:num w:numId="14">
    <w:abstractNumId w:val="14"/>
  </w:num>
  <w:num w:numId="15">
    <w:abstractNumId w:val="15"/>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4M1plUcv97j422RXS+fA/BHIgwA=" w:salt="qzneZFPJeVZKlskEVpTvrA=="/>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lientLogo" w:val="C:\Users\v-janib\Documents\bedsole\Microsoft\MDOP\case studies\SaaSplaza\saasplaza_logo.jp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Dynamics"/>
    <w:docVar w:name="lbList_0_1" w:val="Microsoft Dynamics NAV"/>
    <w:docVar w:name="lbList_0_2" w:val="021"/>
    <w:docVar w:name="lbList_0_SELECTED" w:val="0"/>
    <w:docVar w:name="lbList_1_0" w:val="Microsoft Dynamics"/>
    <w:docVar w:name="lbList_1_1" w:val="Microsoft Dynamics NAV 2009"/>
    <w:docVar w:name="lbList_1_2" w:val="022"/>
    <w:docVar w:name="lbList_1_SELECTED" w:val="0"/>
    <w:docVar w:name="lbList_2_0" w:val="Microsoft Server Product Portfolio"/>
    <w:docVar w:name="lbList_2_1" w:val="Windows Server 2008 R2 Enterprise"/>
    <w:docVar w:name="lbList_2_2" w:val="233"/>
    <w:docVar w:name="lbList_2_SELECTED" w:val="0"/>
    <w:docVar w:name="lbList_3_0" w:val="Other Products"/>
    <w:docVar w:name="lbList_3_1" w:val="Microsoft Application Virtualization for Windows Desktops"/>
    <w:docVar w:name="lbList_3_2" w:val="306"/>
    <w:docVar w:name="lbList_3_SELECTED" w:val="0"/>
    <w:docVar w:name="lbList_4_0" w:val="Other Products"/>
    <w:docVar w:name="lbList_4_1" w:val="Microsoft SoftGrid Application Virtualization for Systems Management Server"/>
    <w:docVar w:name="lbList_4_2" w:val="307"/>
    <w:docVar w:name="lbList_4_SELECTED" w:val="-1"/>
    <w:docVar w:name="lbList_ListCount" w:val="5"/>
    <w:docVar w:name="lbList_ListIndex" w:val="4"/>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1"/>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Intune"/>
    <w:docVar w:name="lbProductList_60_SELECTED" w:val="0"/>
    <w:docVar w:name="lbProductList_61_0" w:val="Windows Mobile"/>
    <w:docVar w:name="lbProductList_61_SELECTED" w:val="0"/>
    <w:docVar w:name="lbProductList_62_0" w:val="Windows Phone"/>
    <w:docVar w:name="lbProductList_62_SELECTED" w:val="0"/>
    <w:docVar w:name="lbProductList_63_0" w:val="Windows Server 2003 R2"/>
    <w:docVar w:name="lbProductList_63_SELECTED" w:val="0"/>
    <w:docVar w:name="lbProductList_64_0" w:val="Windows Server 2003"/>
    <w:docVar w:name="lbProductList_64_SELECTED" w:val="0"/>
    <w:docVar w:name="lbProductList_65_0" w:val="Windows Vista"/>
    <w:docVar w:name="lbProductList_65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6"/>
    <w:docVar w:name="lbProductList_ListIndex" w:val="29"/>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1"/>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3"/>
    <w:docVar w:name="RERUN" w:val="1"/>
    <w:docVar w:name="tbCustomerName" w:val="SaaSplaza"/>
    <w:docVar w:name="tbCustomerPhone" w:val="(31) 20 547 8060 "/>
    <w:docVar w:name="tbCustomerURL" w:val="www.saasplaza.com "/>
    <w:docVar w:name="tbDatePublished" w:val="February 2011"/>
    <w:docVar w:name="tbDisclaimer1" w:val="This case study is for informational purposes only. MICROSOFT MAKES NO WARRANTIES, EXPRESS OR IMPLIED, IN THIS SUMMARY."/>
    <w:docVar w:name="tbDocumentBenefits" w:val="By using Microsoft Application Virtualization to virtualize Microsoft Dynamics NAV, SaaSplaza drastically cuts testing time and enables its sales team to be more responsive to partner requests. The company needs fewer computers in its terminal server environment, saving money and simplifying management. And it can offer a new desktop service that makes using Microsoft Dynamics NAV easier and more cost-effective for customers._x000d__x000a__x000d__x000a_“Using App-V has profoundly changed our business. We have tremendous flexibility and control over our Microsoft Dynamics NAV environment, and can provide better service to partners and their customers,” says Bourgeot._x000d__x000a__x000d__x000a_Reduces Application Testing Time by 80 Percent, Improves Sales Team Responsiveness_x000d__x000a_Because virtual applications do not conflict with any other applications, SaaSplaza does not have to spend time on extensive compatibility testing. “Instead of taking five days to complete testing, it takes less than one day to package a virtual application using App-V and test it in our environment,” Bourgeot says. _x000d__x000a__x000d__x000a_The impact on the SaaSplaza sales team is significant. “Using App-V makes a huge difference for our salespeople. We remove the IT bottleneck that dragged out the quoting process. Now we can respond to partner requests for new projects within a day instead of having to wait a week,” says Bourgeot. _x000d__x000a__x000d__x000a_Consolidates Servers by 25 Percent, Saves Money_x000d__x000a_By using App-V for Remote Desktop Services, SaaSplaza can run applications side by side without worrying about compatibility and without having to create silos to separate conflicting applications. The company can run multiple versions of the same application—namely, Microsoft Dynamics NAV 2009 SP1 and Microsoft Dynamics NAV 2009 R2—on the same computer. Now SaaSplaza can support customers who require different versions of Microsoft Dynamics NAV with shared server resources._x000d__x000a__x000d__x000a_“Our business is growing steadily and, to support that growth, we naturally have to expand our server farm. However, by using App-V, we can consolidate our servers and minimize the number of new computers we need. Without App-V, we would have to purchase about 25 percent more server computers,” Bourgeot says._x000d__x000a__x000d__x000a_This translates into monetary savings. According to Bourgeot, “By not having to buy so many additional servers, we will save not only hardware costs but also related licensing costs for software such as antivirus. This adds up to about U.S.$XXX  in savings.”_x000d__x000a_ _x000d__x000a_Eases Management_x000d__x000a_The SaaSplaza Remote Desktop Services infrastructure is easier to manage. “We’ve reduced the complexity by minimizing the number of silos and computers. And because the environment isn’t exposed to application conflict–related issues, we don’t have to spend so much time troubleshooting. All of this makes our infrastructure much easier and less time-consuming  to maintain,” Bourgeot says. _x000d__x000a__x000d__x000a_SaaSplaza also has the level of management it needs over the Microsoft Dynamics NAV 2009 desktop solution. According to Bourgeot, “If we didn’t virtualize the Microsoft Dynamics NAV client, not only would we not be able to manage its effect on the customers’ computers—which could have far-reaching consequences in terms of application conflicts and system crashes—we wouldn’t be able to easily provision applications to the customer. Now we can stream the applications on-demand, knowing they won’t cause any problems for our partners’ customers.”_x000d__x000a__x000d__x000a_Improves Customer Experience, Partner Satisfaction_x000d__x000a_SaaSplaza partners—and their customers—benefit from the company’s use of App-V. For instance, _x000d__x000a_introducing new applications into the Remote Desktop Services  farm no longer puts the infrastructure at risk. “By using App-V, we can ensure a highly reliable environment and that’s key to our business. We couldn’t attract partners without providing a stable environment that their customers can depend on around the clock,” Bourgeot notes._x000d__x000a__x000d__x000a_SaaSplaza also enhances the customer experience by using App-V to stream virtual Microsoft Dynamics NAV 2009 R2 clients directly to customer desktop computers. “Now enterprises can easily use Microsoft Dynamics NAV with Microsoft Office on their employees’ computers. And because there is no risk of the virtual Microsoft Dynamics NAV client conflicting with other applications, the customers’ help desks don’t have to worry about being burdened by extra work,” Bourgeot explains._x000d__x000a__x000d__x000a_Customers that use the SaaSplaza desktop computer solution can also save money. “By being able to run a virtual Microsoft Dynamics NAV client directly on customer computers, we reduce the costs that they incur,” says Bourgeot. “Customers avoid having to spend money on a Microsoft Dynamics NAV and Microsoft Office integration workaround because they don’t have to license Office to run in our Remote Desktop Services environment. And because the Microsoft Dynamics NAV client runs on customer computers instead of SaaSplaza servers, customers don’t have to pay for a Remote Desktop Services license for the client.“ _x000d__x000a__x000d__x000a_SaaSplaza notes that customers often want to enhance their SaaSplaza Microsoft Dynamics NAV environment with upgrades or new third-party products. “It makes our partners happy to know that, by using App-V to virtualize these applications and eliminate the chance of conflicts, we can easily accommodate their customers’ requests for new services,” says Bourgeot. “And because we can turn around quotes faster, our partners can be much more responsive to their customers’ inquiries as well.”"/>
    <w:docVar w:name="tbDocumentFirstPageBody" w:val="SaaSplaza offers hosted Microsoft Dynamics services that are sold by reseller partners. To facilitate growth, it needed to address application delivery and management challenges that were affecting its Microsoft Dynamics NAV Remote Desktop Services environment and a planned desktop computer offering. By using Microsoft Application Virtualization to virtualize Microsoft Dynamics NAV, SaaSplaza reduces application testing time by 80 percent, enabling its sales team to be more responsive to partner requests for quotes. The company is consolidating its server computers by 25 percent, making management easier and saving money. Moreover, it can offer a new service comprising virtual Microsoft Dynamics NAV clients that are streamed to customer computers, making it simple for customers to use Microsoft Dynamics NAV together with Microsoft Office and more cost-effective for them to use the produ_x000d__x000a_"/>
    <w:docVar w:name="tbDocumentIntroduction" w:val="“Using App-V has profoundly changed our business. We have tremendous flexibility and control over our Microsoft Dynamics NAV environments and can provide better service to partners and their customers"/>
    <w:docVar w:name="tbDocumentIntroductionCredit" w:val="Olivier Bourgeot, Senior Architect, SaaSplaza"/>
    <w:docVar w:name="tbDocumentSituation" w:val="SaaSplaza provides software-as-a-service (SaaS) offerings to resellers through its Amstelveen, Netherlands–based headquarters and its office in San Diego, California. Founded in 2000 , the company realized revenues of U.S.$11 million in 2009, while its partners generated more than U.S.$100 million from SaaSplaza offering s. _x000d__x000a__x000d__x000a_Its success is based on providing highly reliable, responsive, and cost-effective services—and hosting applications that are sold by a large reseller community and used by an extensive customer base. To that end, SaaSplaza began offering Microsoft Dynamics business management solutions in 200X . Today Microsoft Dynamics forms the crux of the company’s business. SaaSplaza works with more than 100 Microsoft Dynamics resellers, supporting approximately one million users in more than 50 countries. _x000d__x000a__x000d__x000a_“Our business really began taking off after we started focusing on Microsoft Dynamics. To facilitate continued growth, we needed to address challenges that we faced in the support and delivery of our services,” says Olivier Bourgeot, Senior Architect at SaaSplaza._x000d__x000a__x000d__x000a_SaaSplaza runs Microsoft Dynamics NAV 2009, as well as third-party applications that work with the solution, in its Remote Desktop Services (RDS) environment. “This type of infrastructure enables us to use shared server resources for different partner projects so that we can simplify management and contain costs,” Bourgeot notes. _x000d__x000a__x000d__x000a_Application Conflict Testing Affected Sales Team and Partners _x000d__x000a_To ensure that applications wouldn’t conflict when installed on the same server, SaaSplaza employees had to spend time testing the applications for compatibility. “Testing was critical. Our partners depend on our ability to support the full Microsoft Dynamics NAV ecosystem. We had to make sure that, when they asked us to add another application for a customer, it wasn’t going to introduce risk and jeopardize the environment’s stability,” says Bourgeot. Because SaaSplaza could not dedicate staff to testing applications, it typically took a week to complete each test.   _x000d__x000a__x000d__x000a_If the applications were not compatible, then SaaSplaza would need to install them in dedicated environments on separate silos, which required more server computers and more time to manage. _x000d__x000a_ _x000d__x000a_“The long testing time affected our ability to respond to partners who wanted to add third-party applications to their Microsoft Dynamics NAV offering,” Bourgeot says. “Our salespeople want to respond to partner requests for quotes right away, but they had to wait until we could determine whether the applications could run without conflicting, or whether we’d have to spend more—and perhaps charge more—to build our environment in order to support their needs.”_x000d__x000a__x000d__x000a_The delay had implications on partner relationships. “Our partners couldn’t respond to their own customer requests for expanded solutions until they received a response from SaaSplaza. It was frustrating for everyone involved,” says Bourgeot. _x000d__x000a__x000d__x000a_The challenge with application conflicts became more pronounced when Microsoft Dynamics NAV 2009 Service Pack 1 was released in August 2009. SaaSplaza partners wanted to offer the upgraded product to new customers, but many existing customers still wanted to use the earlier version. To accommodate this, SaaSplaza had to create a separate environment for Microsoft Dynamics NAV 2009 Service Pack 1; different versions of the same application couldn’t be installed on the same server without conflicting. _x000d__x000a__x000d__x000a_In addition, because SaaSplaza continued to sign on partners and had to support more third-party applications and expanded customer environments, its server farm continued growing, as did the complexity of its environment and the challenge of having enough time and resources to manage it. _x000d__x000a__x000d__x000a_Desire to Enhance Offerings with Desktop Solution _x000d__x000a_As its Microsoft Dynamics NAV business grew, SaaSplaza realized there was an opportunity to broaden its offering for different use cases. “RDS is great for XYZ , while scenarios that require more graphic-intensive data are better served with desktop computing solutions,” says Bourgeot._x000d__x000a__x000d__x000a_SaaSplaza also faced issues using Microsoft Dynamics NAV data on the server with Microsoft Office products that are installed on computers that its partners’ customers used. According to Bourgeot, “Some people wanted to export data from Microsoft Dynamics NAV into Microsoft Office, but there was no easy way to integrate hosted applications that are delivered by terminal servers with local desktop computer environments.” _x000d__x000a__x000d__x000a_Creating a work-around solution would be costly. “You could get around the integration issue by running Microsoft Office on the terminal server along with Microsoft Dynamics NAV. But that would require customers paying for a terminal server license for Office. Because they already had Office on their local computers, they weren’t keen about paying for another license to facilitate the integration,” says Bourgeot._x000d__x000a__x000d__x000a_SaaSplaza knew that provisioning a Microsoft Dynamics NAV client directly on customer computers would help resolve these issues and, in line with the company’s commitment to continually enhance its SaaS platform and offerings, it decided to speak with Microsoft about how to enable this type of solution. In November 2009, SaaSplaza, a member of the Microsoft Partner Network , met with the Microsoft Dynamics NAV development team at the Microsoft Directions 2009 conference. _x000d__x000a__x000d__x000a_“We worked closely with the Microsoft team on product requirements that would help us deliver Microsoft Dynamics NAV clients over the web,” says Bourgeot. “However, we knew there was an element of risk to this approach. Namely, we could lose the ability to control the users’ experience because part of the solution would be installed on computers at the customer site rather than on SaaSplaza servers. We were concerned that installing the client component on customer devices would lead to complications. We’d have to work with the customers’ IT departments to make sure their desktop environments could support the Microsoft Dynamics NAV client and we’d run the risk of the application conflicting with software programs that were installed on the customers’ computers.”_x000d__x000a__x000d__x000a_SaaSplaza needed to resolve the challenges with its existing terminal server environment and the pending desktop computer solution. “We had to find a way to more quickly and easily provision applications and ensure they wouldn’t conflict, while simplifying management and minimizing costs,” says Bourgeot."/>
    <w:docVar w:name="tbDocumentSolution" w:val="SaaSplaza was familiar with application virtualization technology and believed that it could help address its application deployment and management issues. It decided to choose Microsoft Application Virtualization (App-V) and the Microsoft Services Provider License Agreement. “App-V provided the robust functionality we needed and, with Microsoft expanding the  Services Provider License Agreement for App-V to include provisioning of Microsoft Dynamics NAV, the timing was right,” says Bourgeot. _x000d__x000a__x000d__x000a_App-V transforms traditional applications into virtualized, network-available services by separating the application’s dependencies from the computer. The application can be streamed on-demand to the target computer, where it runs on the local cache without actually being installed on the operating system. This helps to eliminate the application conflicts and lengthy compatibility testing that are typical with traditional software installations and it simplifies application delivery._x000d__x000a__x000d__x000a_SaaSplaza began testing Microsoft Application Virtualization for Remote Desktop Services in July 2010, virtualizing Microsoft Dynamics NAV 2009 Service Pack 1. The company created a demonstration environment and showcased the virtualized solution running on its terminal servers with key reseller partners. _x000d__x000a__x000d__x000a_In November 2010, SaaSplaza started testing App-V in desktop computer scenarios. “We used App-V to virtualize the Microsoft Dynamics NAV 2009 R2 release candidate so that it could be run on customers’ computers. We wanted to use the R2 product because it is optimized for provisioning the Microsoft Dynamics NAV client over the web,” explains Bourgeot._x000d__x000a__x000d__x000a_SaaSplaza asked a select group of companies that were using its existing, traditionally installed Microsoft Dynamics NAV solution in its RDS environment to participate in the desktop pilot project. This would enable SaaSplaza to compare the user experience for both types of implementations. In addition to these customers—each of which assigned a small group of employees to evaluate virtual Microsoft Dynamics NAV running on their own computers—SaaSplaza included about 50 partners in the pilot. “Early feedback has been very favorable. Customers like the ease of use and seamlessness of the virtual Microsoft Dynamics NAV desktop solution,” says Bourgeot. “In fact, when Microsoft Dynamics NAV 2009 R2 became publicly available and we switched users from the release candidate, they didn’t even notice. There was no interruption at all. We just streamed the new package and the users began working with it the next time they logged on to their computers. We expect that when we begin rolling it out in production, the positive responses will be even greater.”_x000d__x000a__x000d__x000a_SaaSplaza plans to begin using virtualized Microsoft Dynamics NAV in production in both its terminal server environment and the new desktop computer offering in month 2011 ._x000d__x000a__x000d__x000a_Virtualization is becoming a core part of the SaaSplaza architecture. The company also uses server virtualization to make it easier to deploy and manage server resources for its growing customer base. SaaSplaza plans to standardize on Windows Server 2008 R2  with Hyper-V virtualization technology. As of January 2011, it had deployed about 30 Hyper-V virtual machines .  "/>
    <w:docVar w:name="tbDocumentTitle" w:val="Hosting Provider Improves Responsiveness, Extends Offerings with Virtualization_x000d__x000a_"/>
    <w:docVar w:name="tbOverviewBenefits1" w:val="Reduces application testing ti"/>
    <w:docVar w:name="tbOverviewBenefits2" w:val="Consolidates servers by 25 per"/>
    <w:docVar w:name="tbOverviewBenefits3" w:val="Eases management"/>
    <w:docVar w:name="tbOverviewBenefits4" w:val="Improves customer experie"/>
    <w:docVar w:name="tbOverviewBusinessSituation" w:val="SaaSplaza wanted to eliminate the application compatibility and management complexity issues that affected its Microsoft Dynamics NAV services.   _x000d__x000a_"/>
    <w:docVar w:name="tbOverviewCountry" w:val="The Netherlands"/>
    <w:docVar w:name="tbOverviewCustomerProfile" w:val="SaaSplaza provides software-as-a-service offerings to resellers, who sell them to companies in the United States and Europe. It has approximately 65 employees._x000d__x000a_"/>
    <w:docVar w:name="tbOverviewIndustry" w:val="IT services"/>
    <w:docVar w:name="tbOverviewSolution" w:val="SaaSplaza chose Microsoft Application Virtualization to virtualize Microsoft Dynamics NAV on its Remote Desktop Services  environment and stream virtual Microsoft Dynamics NAV clients direct to custom"/>
    <w:docVar w:name="tbProductBoilerplateText" w:val="Microsoft Desktop Optimization Pack (MDOP) for Software Assurance makes it easy for an organization to administer its applications, offering tools for virtualizing and inventorying software installations, for managing Group Policy settings, and for system repair and data recovery._x000d__x000a_ _x000d__x000a_For more information about MDOP, go to: _x000d__x000a_www.microsoft.com/mdop  "/>
    <w:docVar w:name="tbProductBoilerplateTitle" w:val="Microsoft Desktop Optimization"/>
    <w:docVar w:name="tbProductTitle" w:val="Microsoft Desktop Optimization Pack_x000d__x000a_Customer Solution Case Study"/>
  </w:docVars>
  <w:rsids>
    <w:rsidRoot w:val="00B61EDE"/>
    <w:rsid w:val="000006E8"/>
    <w:rsid w:val="000218AC"/>
    <w:rsid w:val="00026534"/>
    <w:rsid w:val="00056AA8"/>
    <w:rsid w:val="00056E78"/>
    <w:rsid w:val="00096915"/>
    <w:rsid w:val="000B3311"/>
    <w:rsid w:val="000C764E"/>
    <w:rsid w:val="000E2865"/>
    <w:rsid w:val="000E56E4"/>
    <w:rsid w:val="00120718"/>
    <w:rsid w:val="0012487E"/>
    <w:rsid w:val="001259F1"/>
    <w:rsid w:val="001339A1"/>
    <w:rsid w:val="001427CC"/>
    <w:rsid w:val="001A74AB"/>
    <w:rsid w:val="001B4B22"/>
    <w:rsid w:val="001C2AED"/>
    <w:rsid w:val="001E0140"/>
    <w:rsid w:val="00200386"/>
    <w:rsid w:val="00202E69"/>
    <w:rsid w:val="00206353"/>
    <w:rsid w:val="002216CF"/>
    <w:rsid w:val="0025550E"/>
    <w:rsid w:val="00276666"/>
    <w:rsid w:val="00283CE9"/>
    <w:rsid w:val="00290BBC"/>
    <w:rsid w:val="002E40AA"/>
    <w:rsid w:val="002F19BE"/>
    <w:rsid w:val="003119F1"/>
    <w:rsid w:val="00340F96"/>
    <w:rsid w:val="0037079C"/>
    <w:rsid w:val="00382588"/>
    <w:rsid w:val="003A78D4"/>
    <w:rsid w:val="003C0C32"/>
    <w:rsid w:val="003C4089"/>
    <w:rsid w:val="003E1013"/>
    <w:rsid w:val="0040443F"/>
    <w:rsid w:val="00406277"/>
    <w:rsid w:val="00407809"/>
    <w:rsid w:val="0041565A"/>
    <w:rsid w:val="00422965"/>
    <w:rsid w:val="004242CB"/>
    <w:rsid w:val="0043287C"/>
    <w:rsid w:val="004657D4"/>
    <w:rsid w:val="004804EA"/>
    <w:rsid w:val="004A5847"/>
    <w:rsid w:val="004D1D45"/>
    <w:rsid w:val="004D5ED6"/>
    <w:rsid w:val="004E26F7"/>
    <w:rsid w:val="00500DAB"/>
    <w:rsid w:val="00507A9C"/>
    <w:rsid w:val="005370B2"/>
    <w:rsid w:val="005408D3"/>
    <w:rsid w:val="00551BDC"/>
    <w:rsid w:val="005522C0"/>
    <w:rsid w:val="00557F9B"/>
    <w:rsid w:val="005605BF"/>
    <w:rsid w:val="00565EF9"/>
    <w:rsid w:val="00573B55"/>
    <w:rsid w:val="00574BE9"/>
    <w:rsid w:val="005A1514"/>
    <w:rsid w:val="005B0FD2"/>
    <w:rsid w:val="005B5F9A"/>
    <w:rsid w:val="005C01B3"/>
    <w:rsid w:val="005E49C0"/>
    <w:rsid w:val="005E7B58"/>
    <w:rsid w:val="006150AD"/>
    <w:rsid w:val="00624323"/>
    <w:rsid w:val="0065016F"/>
    <w:rsid w:val="00675A6E"/>
    <w:rsid w:val="006A0DC3"/>
    <w:rsid w:val="006A1419"/>
    <w:rsid w:val="006C2FB2"/>
    <w:rsid w:val="006E5496"/>
    <w:rsid w:val="006E5542"/>
    <w:rsid w:val="006F0DD1"/>
    <w:rsid w:val="006F7055"/>
    <w:rsid w:val="007247D3"/>
    <w:rsid w:val="00726138"/>
    <w:rsid w:val="007660E8"/>
    <w:rsid w:val="0077065E"/>
    <w:rsid w:val="007A75EB"/>
    <w:rsid w:val="007B6808"/>
    <w:rsid w:val="007C380D"/>
    <w:rsid w:val="007D579A"/>
    <w:rsid w:val="007E41F3"/>
    <w:rsid w:val="008024B2"/>
    <w:rsid w:val="00813109"/>
    <w:rsid w:val="00815BA0"/>
    <w:rsid w:val="00847D42"/>
    <w:rsid w:val="00851D5A"/>
    <w:rsid w:val="0086399B"/>
    <w:rsid w:val="008657EB"/>
    <w:rsid w:val="00891C02"/>
    <w:rsid w:val="008A07E4"/>
    <w:rsid w:val="008C7A96"/>
    <w:rsid w:val="008D79B8"/>
    <w:rsid w:val="00944265"/>
    <w:rsid w:val="0095051D"/>
    <w:rsid w:val="009534CB"/>
    <w:rsid w:val="00957AA2"/>
    <w:rsid w:val="00983F85"/>
    <w:rsid w:val="00991D5D"/>
    <w:rsid w:val="00995D80"/>
    <w:rsid w:val="00996F31"/>
    <w:rsid w:val="009A3B28"/>
    <w:rsid w:val="009A54A9"/>
    <w:rsid w:val="009B0E2A"/>
    <w:rsid w:val="009B32F2"/>
    <w:rsid w:val="009B4FFB"/>
    <w:rsid w:val="009C7FB0"/>
    <w:rsid w:val="009D7A72"/>
    <w:rsid w:val="009F6063"/>
    <w:rsid w:val="009F7077"/>
    <w:rsid w:val="00A1096F"/>
    <w:rsid w:val="00A12532"/>
    <w:rsid w:val="00A20283"/>
    <w:rsid w:val="00A33649"/>
    <w:rsid w:val="00A46D64"/>
    <w:rsid w:val="00A47DCD"/>
    <w:rsid w:val="00A63B37"/>
    <w:rsid w:val="00A804C4"/>
    <w:rsid w:val="00A95AE8"/>
    <w:rsid w:val="00A95AEB"/>
    <w:rsid w:val="00AB4CB2"/>
    <w:rsid w:val="00AC5879"/>
    <w:rsid w:val="00AD7B20"/>
    <w:rsid w:val="00B3262F"/>
    <w:rsid w:val="00B35170"/>
    <w:rsid w:val="00B52B2E"/>
    <w:rsid w:val="00B53E6D"/>
    <w:rsid w:val="00B61EDE"/>
    <w:rsid w:val="00B64C4A"/>
    <w:rsid w:val="00B73B29"/>
    <w:rsid w:val="00B834F3"/>
    <w:rsid w:val="00B92AD9"/>
    <w:rsid w:val="00BB14C2"/>
    <w:rsid w:val="00BB5F7F"/>
    <w:rsid w:val="00BD0DC6"/>
    <w:rsid w:val="00BF1F92"/>
    <w:rsid w:val="00C03D86"/>
    <w:rsid w:val="00C04668"/>
    <w:rsid w:val="00C055BB"/>
    <w:rsid w:val="00C151E9"/>
    <w:rsid w:val="00C27197"/>
    <w:rsid w:val="00C40E49"/>
    <w:rsid w:val="00C4702D"/>
    <w:rsid w:val="00C5359B"/>
    <w:rsid w:val="00CB6390"/>
    <w:rsid w:val="00CC276E"/>
    <w:rsid w:val="00CC41AB"/>
    <w:rsid w:val="00CC605A"/>
    <w:rsid w:val="00CD14BB"/>
    <w:rsid w:val="00CD36E6"/>
    <w:rsid w:val="00D02BD9"/>
    <w:rsid w:val="00D12630"/>
    <w:rsid w:val="00D16A5F"/>
    <w:rsid w:val="00D20AAF"/>
    <w:rsid w:val="00D2749E"/>
    <w:rsid w:val="00D714D0"/>
    <w:rsid w:val="00D77710"/>
    <w:rsid w:val="00DE26B7"/>
    <w:rsid w:val="00DF030C"/>
    <w:rsid w:val="00DF10B7"/>
    <w:rsid w:val="00DF69C1"/>
    <w:rsid w:val="00E14487"/>
    <w:rsid w:val="00E36122"/>
    <w:rsid w:val="00E428D1"/>
    <w:rsid w:val="00E42EB0"/>
    <w:rsid w:val="00E43550"/>
    <w:rsid w:val="00EA15EA"/>
    <w:rsid w:val="00ED0C28"/>
    <w:rsid w:val="00EE2FFD"/>
    <w:rsid w:val="00EE7C69"/>
    <w:rsid w:val="00F07F57"/>
    <w:rsid w:val="00F45B7B"/>
    <w:rsid w:val="00F54DC3"/>
    <w:rsid w:val="00F57D23"/>
    <w:rsid w:val="00F67E1C"/>
    <w:rsid w:val="00F7607C"/>
    <w:rsid w:val="00F844DF"/>
    <w:rsid w:val="00FA7B04"/>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CommentReference">
    <w:name w:val="annotation reference"/>
    <w:rsid w:val="00B3262F"/>
    <w:rPr>
      <w:rFonts w:ascii="Segoe UI" w:hAnsi="Segoe UI" w:cs="Segoe UI"/>
      <w:sz w:val="16"/>
      <w:szCs w:val="16"/>
    </w:rPr>
  </w:style>
  <w:style w:type="paragraph" w:styleId="CommentSubject">
    <w:name w:val="annotation subject"/>
    <w:basedOn w:val="CommentText"/>
    <w:next w:val="CommentText"/>
    <w:link w:val="CommentSubjectChar"/>
    <w:rsid w:val="00B3262F"/>
    <w:rPr>
      <w:b/>
      <w:bCs/>
      <w:sz w:val="20"/>
      <w:szCs w:val="20"/>
    </w:rPr>
  </w:style>
  <w:style w:type="character" w:customStyle="1" w:styleId="CommentTextChar">
    <w:name w:val="Comment Text Char"/>
    <w:link w:val="CommentText"/>
    <w:semiHidden/>
    <w:rsid w:val="00B3262F"/>
    <w:rPr>
      <w:rFonts w:ascii="Segoe UI" w:hAnsi="Segoe UI" w:cs="Segoe UI"/>
      <w:sz w:val="24"/>
      <w:szCs w:val="24"/>
      <w:lang w:val="en-GB"/>
    </w:rPr>
  </w:style>
  <w:style w:type="character" w:customStyle="1" w:styleId="CommentSubjectChar">
    <w:name w:val="Comment Subject Char"/>
    <w:link w:val="CommentSubject"/>
    <w:rsid w:val="00B3262F"/>
    <w:rPr>
      <w:rFonts w:ascii="Segoe UI" w:hAnsi="Segoe UI" w:cs="Segoe UI"/>
      <w:b/>
      <w:bCs/>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CommentReference">
    <w:name w:val="annotation reference"/>
    <w:rsid w:val="00B3262F"/>
    <w:rPr>
      <w:rFonts w:ascii="Segoe UI" w:hAnsi="Segoe UI" w:cs="Segoe UI"/>
      <w:sz w:val="16"/>
      <w:szCs w:val="16"/>
    </w:rPr>
  </w:style>
  <w:style w:type="paragraph" w:styleId="CommentSubject">
    <w:name w:val="annotation subject"/>
    <w:basedOn w:val="CommentText"/>
    <w:next w:val="CommentText"/>
    <w:link w:val="CommentSubjectChar"/>
    <w:rsid w:val="00B3262F"/>
    <w:rPr>
      <w:b/>
      <w:bCs/>
      <w:sz w:val="20"/>
      <w:szCs w:val="20"/>
    </w:rPr>
  </w:style>
  <w:style w:type="character" w:customStyle="1" w:styleId="CommentTextChar">
    <w:name w:val="Comment Text Char"/>
    <w:link w:val="CommentText"/>
    <w:semiHidden/>
    <w:rsid w:val="00B3262F"/>
    <w:rPr>
      <w:rFonts w:ascii="Segoe UI" w:hAnsi="Segoe UI" w:cs="Segoe UI"/>
      <w:sz w:val="24"/>
      <w:szCs w:val="24"/>
      <w:lang w:val="en-GB"/>
    </w:rPr>
  </w:style>
  <w:style w:type="character" w:customStyle="1" w:styleId="CommentSubjectChar">
    <w:name w:val="Comment Subject Char"/>
    <w:link w:val="CommentSubject"/>
    <w:rsid w:val="00B3262F"/>
    <w:rPr>
      <w:rFonts w:ascii="Segoe UI" w:hAnsi="Segoe UI" w:cs="Segoe U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7074">
      <w:bodyDiv w:val="1"/>
      <w:marLeft w:val="0"/>
      <w:marRight w:val="0"/>
      <w:marTop w:val="0"/>
      <w:marBottom w:val="0"/>
      <w:divBdr>
        <w:top w:val="none" w:sz="0" w:space="0" w:color="auto"/>
        <w:left w:val="none" w:sz="0" w:space="0" w:color="auto"/>
        <w:bottom w:val="none" w:sz="0" w:space="0" w:color="auto"/>
        <w:right w:val="none" w:sz="0" w:space="0" w:color="auto"/>
      </w:divBdr>
    </w:div>
    <w:div w:id="420493436">
      <w:bodyDiv w:val="1"/>
      <w:marLeft w:val="0"/>
      <w:marRight w:val="0"/>
      <w:marTop w:val="0"/>
      <w:marBottom w:val="0"/>
      <w:divBdr>
        <w:top w:val="none" w:sz="0" w:space="0" w:color="auto"/>
        <w:left w:val="none" w:sz="0" w:space="0" w:color="auto"/>
        <w:bottom w:val="none" w:sz="0" w:space="0" w:color="auto"/>
        <w:right w:val="none" w:sz="0" w:space="0" w:color="auto"/>
      </w:divBdr>
    </w:div>
    <w:div w:id="681587251">
      <w:bodyDiv w:val="1"/>
      <w:marLeft w:val="0"/>
      <w:marRight w:val="0"/>
      <w:marTop w:val="0"/>
      <w:marBottom w:val="0"/>
      <w:divBdr>
        <w:top w:val="none" w:sz="0" w:space="0" w:color="auto"/>
        <w:left w:val="none" w:sz="0" w:space="0" w:color="auto"/>
        <w:bottom w:val="none" w:sz="0" w:space="0" w:color="auto"/>
        <w:right w:val="none" w:sz="0" w:space="0" w:color="auto"/>
      </w:divBdr>
    </w:div>
    <w:div w:id="148986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microsoft.com/mdop"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aasplaza.com" TargetMode="External"/><Relationship Id="rId2" Type="http://schemas.openxmlformats.org/officeDocument/2006/relationships/styles" Target="styles.xml"/><Relationship Id="rId16" Type="http://schemas.openxmlformats.org/officeDocument/2006/relationships/hyperlink" Target="http://www.microsoft.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aasplaza.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icrosoft.com/dynamic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crosoft.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nacamp\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1</TotalTime>
  <Pages>7</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18420</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Microsoft Corporation </cp:lastModifiedBy>
  <cp:revision>2</cp:revision>
  <cp:lastPrinted>2003-07-11T05:36:00Z</cp:lastPrinted>
  <dcterms:created xsi:type="dcterms:W3CDTF">2011-03-08T23:48:00Z</dcterms:created>
  <dcterms:modified xsi:type="dcterms:W3CDTF">2011-03-08T23:48:00Z</dcterms:modified>
</cp:coreProperties>
</file>