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11" w:rsidRDefault="00AC5A1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2902"/>
        <w:gridCol w:w="3193"/>
      </w:tblGrid>
      <w:tr w:rsidR="006E558F" w:rsidTr="00CD0B40">
        <w:tc>
          <w:tcPr>
            <w:tcW w:w="3193" w:type="dxa"/>
          </w:tcPr>
          <w:p w:rsidR="006E558F" w:rsidRDefault="006E558F">
            <w:r>
              <w:rPr>
                <w:noProof/>
                <w:lang w:eastAsia="fr-FR"/>
              </w:rPr>
              <w:drawing>
                <wp:inline distT="0" distB="0" distL="0" distR="0" wp14:anchorId="50436E02" wp14:editId="45E01DB1">
                  <wp:extent cx="1827597" cy="59055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pg"/>
                          <pic:cNvPicPr/>
                        </pic:nvPicPr>
                        <pic:blipFill>
                          <a:blip r:embed="rId6">
                            <a:extLst>
                              <a:ext uri="{28A0092B-C50C-407E-A947-70E740481C1C}">
                                <a14:useLocalDpi xmlns:a14="http://schemas.microsoft.com/office/drawing/2010/main" val="0"/>
                              </a:ext>
                            </a:extLst>
                          </a:blip>
                          <a:stretch>
                            <a:fillRect/>
                          </a:stretch>
                        </pic:blipFill>
                        <pic:spPr>
                          <a:xfrm>
                            <a:off x="0" y="0"/>
                            <a:ext cx="1827597" cy="590550"/>
                          </a:xfrm>
                          <a:prstGeom prst="rect">
                            <a:avLst/>
                          </a:prstGeom>
                        </pic:spPr>
                      </pic:pic>
                    </a:graphicData>
                  </a:graphic>
                </wp:inline>
              </w:drawing>
            </w:r>
          </w:p>
        </w:tc>
        <w:tc>
          <w:tcPr>
            <w:tcW w:w="2902" w:type="dxa"/>
          </w:tcPr>
          <w:p w:rsidR="006E558F" w:rsidRDefault="006E558F" w:rsidP="00675ADD">
            <w:r>
              <w:rPr>
                <w:noProof/>
                <w:lang w:eastAsia="fr-FR"/>
              </w:rPr>
              <w:drawing>
                <wp:inline distT="0" distB="0" distL="0" distR="0" wp14:anchorId="41DFD668" wp14:editId="43313C15">
                  <wp:extent cx="1485900" cy="721842"/>
                  <wp:effectExtent l="0" t="0" r="0" b="2540"/>
                  <wp:docPr id="2" name="Picture 1" descr="Logo coul td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l tdl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286" t="26979"/>
                          <a:stretch/>
                        </pic:blipFill>
                        <pic:spPr bwMode="auto">
                          <a:xfrm>
                            <a:off x="0" y="0"/>
                            <a:ext cx="1486330" cy="7220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3" w:type="dxa"/>
          </w:tcPr>
          <w:p w:rsidR="006E558F" w:rsidRDefault="006E558F">
            <w:r w:rsidRPr="006E558F">
              <w:rPr>
                <w:rFonts w:ascii="Segoe UI" w:hAnsi="Segoe UI" w:cs="Segoe UI"/>
                <w:noProof/>
                <w:lang w:eastAsia="fr-FR"/>
              </w:rPr>
              <w:drawing>
                <wp:inline distT="0" distB="0" distL="0" distR="0" wp14:anchorId="52DAC579" wp14:editId="2DD6969D">
                  <wp:extent cx="1828800" cy="63366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Office 365.png"/>
                          <pic:cNvPicPr/>
                        </pic:nvPicPr>
                        <pic:blipFill rotWithShape="1">
                          <a:blip r:embed="rId8" cstate="print">
                            <a:extLst>
                              <a:ext uri="{28A0092B-C50C-407E-A947-70E740481C1C}">
                                <a14:useLocalDpi xmlns:a14="http://schemas.microsoft.com/office/drawing/2010/main" val="0"/>
                              </a:ext>
                            </a:extLst>
                          </a:blip>
                          <a:srcRect l="61830" b="22053"/>
                          <a:stretch/>
                        </pic:blipFill>
                        <pic:spPr bwMode="auto">
                          <a:xfrm>
                            <a:off x="0" y="0"/>
                            <a:ext cx="1828195" cy="633459"/>
                          </a:xfrm>
                          <a:prstGeom prst="rect">
                            <a:avLst/>
                          </a:prstGeom>
                          <a:ln>
                            <a:noFill/>
                          </a:ln>
                          <a:extLst>
                            <a:ext uri="{53640926-AAD7-44D8-BBD7-CCE9431645EC}">
                              <a14:shadowObscured xmlns:a14="http://schemas.microsoft.com/office/drawing/2010/main"/>
                            </a:ext>
                          </a:extLst>
                        </pic:spPr>
                      </pic:pic>
                    </a:graphicData>
                  </a:graphic>
                </wp:inline>
              </w:drawing>
            </w:r>
          </w:p>
        </w:tc>
      </w:tr>
      <w:tr w:rsidR="006E558F" w:rsidTr="00CD0B40">
        <w:tc>
          <w:tcPr>
            <w:tcW w:w="9288" w:type="dxa"/>
            <w:gridSpan w:val="3"/>
          </w:tcPr>
          <w:p w:rsidR="006E558F" w:rsidRPr="006E558F" w:rsidRDefault="006E558F">
            <w:pPr>
              <w:rPr>
                <w:rFonts w:ascii="Segoe UI" w:hAnsi="Segoe UI" w:cs="Segoe UI"/>
                <w:noProof/>
                <w:lang w:eastAsia="fr-FR"/>
              </w:rPr>
            </w:pPr>
          </w:p>
        </w:tc>
      </w:tr>
      <w:tr w:rsidR="006E558F" w:rsidTr="00CD0B40">
        <w:tc>
          <w:tcPr>
            <w:tcW w:w="9288" w:type="dxa"/>
            <w:gridSpan w:val="3"/>
          </w:tcPr>
          <w:p w:rsidR="006E558F" w:rsidRPr="006E558F" w:rsidRDefault="006E558F">
            <w:pPr>
              <w:rPr>
                <w:rFonts w:ascii="Segoe UI" w:hAnsi="Segoe UI" w:cs="Segoe UI"/>
                <w:noProof/>
                <w:lang w:eastAsia="fr-FR"/>
              </w:rPr>
            </w:pPr>
            <w:r>
              <w:rPr>
                <w:noProof/>
                <w:lang w:eastAsia="fr-FR"/>
              </w:rPr>
              <w:drawing>
                <wp:inline distT="0" distB="0" distL="0" distR="0" wp14:anchorId="675E5A9B" wp14:editId="29C6DC67">
                  <wp:extent cx="5760720" cy="294589"/>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94589"/>
                          </a:xfrm>
                          <a:prstGeom prst="rect">
                            <a:avLst/>
                          </a:prstGeom>
                        </pic:spPr>
                      </pic:pic>
                    </a:graphicData>
                  </a:graphic>
                </wp:inline>
              </w:drawing>
            </w:r>
          </w:p>
        </w:tc>
      </w:tr>
      <w:tr w:rsidR="006E558F" w:rsidTr="00CD0B40">
        <w:tc>
          <w:tcPr>
            <w:tcW w:w="9288" w:type="dxa"/>
            <w:gridSpan w:val="3"/>
          </w:tcPr>
          <w:p w:rsidR="006E558F" w:rsidRPr="006E558F" w:rsidRDefault="006E558F">
            <w:pPr>
              <w:rPr>
                <w:rFonts w:ascii="Segoe UI" w:hAnsi="Segoe UI" w:cs="Segoe UI"/>
                <w:noProof/>
                <w:lang w:eastAsia="fr-FR"/>
              </w:rPr>
            </w:pPr>
          </w:p>
        </w:tc>
      </w:tr>
      <w:tr w:rsidR="006E558F" w:rsidTr="00CD0B40">
        <w:tc>
          <w:tcPr>
            <w:tcW w:w="9288" w:type="dxa"/>
            <w:gridSpan w:val="3"/>
          </w:tcPr>
          <w:p w:rsidR="006E558F" w:rsidRDefault="006E558F" w:rsidP="006E558F">
            <w:pPr>
              <w:spacing w:line="276" w:lineRule="auto"/>
              <w:jc w:val="center"/>
              <w:rPr>
                <w:rFonts w:ascii="Segoe UI" w:hAnsi="Segoe UI" w:cs="Segoe UI"/>
                <w:b/>
                <w:bCs/>
                <w:color w:val="6699FF"/>
                <w:sz w:val="32"/>
                <w:szCs w:val="32"/>
                <w:lang w:eastAsia="fr-FR"/>
              </w:rPr>
            </w:pPr>
            <w:proofErr w:type="spellStart"/>
            <w:r w:rsidRPr="00034068">
              <w:rPr>
                <w:rFonts w:ascii="Segoe UI" w:hAnsi="Segoe UI" w:cs="Segoe UI"/>
                <w:b/>
                <w:bCs/>
                <w:color w:val="6699FF"/>
                <w:sz w:val="32"/>
                <w:szCs w:val="32"/>
                <w:lang w:eastAsia="fr-FR"/>
              </w:rPr>
              <w:t>Steria</w:t>
            </w:r>
            <w:proofErr w:type="spellEnd"/>
            <w:r w:rsidRPr="00034068">
              <w:rPr>
                <w:rFonts w:ascii="Segoe UI" w:hAnsi="Segoe UI" w:cs="Segoe UI"/>
                <w:b/>
                <w:bCs/>
                <w:color w:val="6699FF"/>
                <w:sz w:val="32"/>
                <w:szCs w:val="32"/>
                <w:lang w:eastAsia="fr-FR"/>
              </w:rPr>
              <w:t xml:space="preserve"> </w:t>
            </w:r>
            <w:r>
              <w:rPr>
                <w:rFonts w:ascii="Segoe UI" w:hAnsi="Segoe UI" w:cs="Segoe UI"/>
                <w:b/>
                <w:bCs/>
                <w:color w:val="6699FF"/>
                <w:sz w:val="32"/>
                <w:szCs w:val="32"/>
                <w:lang w:eastAsia="fr-FR"/>
              </w:rPr>
              <w:t>choisit la suite collaborative Microsoft Office 365 pour ses 20 000 collaborateurs dans le monde</w:t>
            </w:r>
          </w:p>
          <w:p w:rsidR="006E558F" w:rsidRPr="006E558F" w:rsidRDefault="006E558F">
            <w:pPr>
              <w:rPr>
                <w:rFonts w:ascii="Segoe UI" w:hAnsi="Segoe UI" w:cs="Segoe UI"/>
                <w:noProof/>
                <w:lang w:eastAsia="fr-FR"/>
              </w:rPr>
            </w:pPr>
          </w:p>
        </w:tc>
      </w:tr>
      <w:tr w:rsidR="006E558F" w:rsidTr="00CD0B40">
        <w:tc>
          <w:tcPr>
            <w:tcW w:w="9288" w:type="dxa"/>
            <w:gridSpan w:val="3"/>
          </w:tcPr>
          <w:p w:rsidR="00AC5A11" w:rsidRDefault="00AC5A11" w:rsidP="00AC5A11">
            <w:pPr>
              <w:autoSpaceDE w:val="0"/>
              <w:autoSpaceDN w:val="0"/>
              <w:adjustRightInd w:val="0"/>
              <w:jc w:val="center"/>
              <w:rPr>
                <w:rFonts w:ascii="Segoe UI" w:hAnsi="Segoe UI" w:cs="Segoe UI"/>
                <w:b/>
                <w:color w:val="595959" w:themeColor="text1" w:themeTint="A6"/>
                <w:sz w:val="24"/>
                <w:szCs w:val="20"/>
                <w:lang w:eastAsia="fr-FR"/>
              </w:rPr>
            </w:pPr>
            <w:proofErr w:type="spellStart"/>
            <w:r>
              <w:rPr>
                <w:rFonts w:ascii="Segoe UI" w:hAnsi="Segoe UI" w:cs="Segoe UI"/>
                <w:b/>
                <w:color w:val="595959" w:themeColor="text1" w:themeTint="A6"/>
                <w:sz w:val="24"/>
                <w:szCs w:val="20"/>
                <w:lang w:eastAsia="fr-FR"/>
              </w:rPr>
              <w:t>Steria</w:t>
            </w:r>
            <w:proofErr w:type="spellEnd"/>
            <w:r>
              <w:rPr>
                <w:rFonts w:ascii="Segoe UI" w:hAnsi="Segoe UI" w:cs="Segoe UI"/>
                <w:b/>
                <w:color w:val="595959" w:themeColor="text1" w:themeTint="A6"/>
                <w:sz w:val="24"/>
                <w:szCs w:val="20"/>
                <w:lang w:eastAsia="fr-FR"/>
              </w:rPr>
              <w:t xml:space="preserve">, leader européen </w:t>
            </w:r>
            <w:r w:rsidRPr="00C176C8">
              <w:rPr>
                <w:rFonts w:ascii="Segoe UI" w:hAnsi="Segoe UI" w:cs="Segoe UI"/>
                <w:b/>
                <w:color w:val="595959" w:themeColor="text1" w:themeTint="A6"/>
                <w:sz w:val="24"/>
                <w:szCs w:val="20"/>
                <w:lang w:eastAsia="fr-FR"/>
              </w:rPr>
              <w:t>des services informatiques aux ent</w:t>
            </w:r>
            <w:r>
              <w:rPr>
                <w:rFonts w:ascii="Segoe UI" w:hAnsi="Segoe UI" w:cs="Segoe UI"/>
                <w:b/>
                <w:color w:val="595959" w:themeColor="text1" w:themeTint="A6"/>
                <w:sz w:val="24"/>
                <w:szCs w:val="20"/>
                <w:lang w:eastAsia="fr-FR"/>
              </w:rPr>
              <w:t>reprises et aux administrations adopte la solution de Microsoft dans le Cloud pour répondre à ses objectifs :</w:t>
            </w:r>
          </w:p>
          <w:p w:rsidR="00AC5A11" w:rsidRDefault="00AC5A11" w:rsidP="00AC5A11">
            <w:pPr>
              <w:pStyle w:val="Paragraphedeliste"/>
              <w:numPr>
                <w:ilvl w:val="0"/>
                <w:numId w:val="1"/>
              </w:numPr>
              <w:autoSpaceDE w:val="0"/>
              <w:autoSpaceDN w:val="0"/>
              <w:adjustRightInd w:val="0"/>
              <w:rPr>
                <w:rFonts w:ascii="Segoe UI" w:hAnsi="Segoe UI" w:cs="Segoe UI"/>
                <w:b/>
                <w:color w:val="595959" w:themeColor="text1" w:themeTint="A6"/>
                <w:sz w:val="24"/>
                <w:szCs w:val="20"/>
                <w:lang w:val="fr-FR"/>
              </w:rPr>
            </w:pPr>
            <w:r w:rsidRPr="00C0635A">
              <w:rPr>
                <w:rFonts w:ascii="Segoe UI" w:hAnsi="Segoe UI" w:cs="Segoe UI"/>
                <w:b/>
                <w:color w:val="595959" w:themeColor="text1" w:themeTint="A6"/>
                <w:sz w:val="24"/>
                <w:szCs w:val="20"/>
                <w:lang w:val="fr-FR"/>
              </w:rPr>
              <w:t>P</w:t>
            </w:r>
            <w:r>
              <w:rPr>
                <w:rFonts w:ascii="Segoe UI" w:hAnsi="Segoe UI" w:cs="Segoe UI"/>
                <w:b/>
                <w:color w:val="595959" w:themeColor="text1" w:themeTint="A6"/>
                <w:sz w:val="24"/>
                <w:szCs w:val="20"/>
                <w:lang w:val="fr-FR"/>
              </w:rPr>
              <w:t>romotion de nouveaux usages, notamment mobiles</w:t>
            </w:r>
          </w:p>
          <w:p w:rsidR="00AC5A11" w:rsidRPr="00AC5A11" w:rsidRDefault="00AC5A11" w:rsidP="00AC5A11">
            <w:pPr>
              <w:pStyle w:val="Paragraphedeliste"/>
              <w:numPr>
                <w:ilvl w:val="0"/>
                <w:numId w:val="1"/>
              </w:numPr>
              <w:autoSpaceDE w:val="0"/>
              <w:autoSpaceDN w:val="0"/>
              <w:adjustRightInd w:val="0"/>
              <w:rPr>
                <w:rFonts w:ascii="Segoe UI" w:hAnsi="Segoe UI" w:cs="Segoe UI"/>
                <w:b/>
                <w:color w:val="595959" w:themeColor="text1" w:themeTint="A6"/>
                <w:sz w:val="24"/>
                <w:szCs w:val="20"/>
                <w:lang w:val="fr-FR"/>
              </w:rPr>
            </w:pPr>
            <w:r w:rsidRPr="00AC5A11">
              <w:rPr>
                <w:rFonts w:ascii="Segoe UI" w:hAnsi="Segoe UI" w:cs="Segoe UI"/>
                <w:b/>
                <w:color w:val="595959" w:themeColor="text1" w:themeTint="A6"/>
                <w:sz w:val="24"/>
                <w:szCs w:val="20"/>
                <w:lang w:val="fr-FR"/>
              </w:rPr>
              <w:t>Gains de productivité significatifs</w:t>
            </w:r>
          </w:p>
          <w:p w:rsidR="006E558F" w:rsidRPr="006E558F" w:rsidRDefault="006E558F">
            <w:pPr>
              <w:rPr>
                <w:rFonts w:ascii="Segoe UI" w:hAnsi="Segoe UI" w:cs="Segoe UI"/>
                <w:noProof/>
                <w:lang w:eastAsia="fr-FR"/>
              </w:rPr>
            </w:pPr>
          </w:p>
        </w:tc>
      </w:tr>
      <w:tr w:rsidR="006E558F" w:rsidTr="00CD0B40">
        <w:tc>
          <w:tcPr>
            <w:tcW w:w="9288" w:type="dxa"/>
            <w:gridSpan w:val="3"/>
          </w:tcPr>
          <w:p w:rsidR="00AC5A11" w:rsidRPr="005A7005" w:rsidRDefault="00AC5A11" w:rsidP="006B733D">
            <w:pPr>
              <w:autoSpaceDE w:val="0"/>
              <w:autoSpaceDN w:val="0"/>
              <w:adjustRightInd w:val="0"/>
              <w:spacing w:line="276" w:lineRule="auto"/>
              <w:jc w:val="both"/>
              <w:rPr>
                <w:rFonts w:ascii="Segoe UI" w:eastAsiaTheme="minorEastAsia" w:hAnsi="Segoe UI" w:cs="Segoe UI"/>
                <w:b/>
                <w:sz w:val="20"/>
                <w:szCs w:val="20"/>
              </w:rPr>
            </w:pPr>
            <w:r w:rsidRPr="005A7005">
              <w:rPr>
                <w:rFonts w:ascii="Segoe UI" w:eastAsiaTheme="minorEastAsia" w:hAnsi="Segoe UI" w:cs="Segoe UI"/>
                <w:b/>
                <w:sz w:val="20"/>
                <w:szCs w:val="20"/>
              </w:rPr>
              <w:t xml:space="preserve">Issy-les-Moulineaux, </w:t>
            </w:r>
            <w:proofErr w:type="gramStart"/>
            <w:r w:rsidRPr="005A7005">
              <w:rPr>
                <w:rFonts w:ascii="Segoe UI" w:eastAsiaTheme="minorEastAsia" w:hAnsi="Segoe UI" w:cs="Segoe UI"/>
                <w:b/>
                <w:sz w:val="20"/>
                <w:szCs w:val="20"/>
              </w:rPr>
              <w:t>le 8 février</w:t>
            </w:r>
            <w:proofErr w:type="gramEnd"/>
            <w:r w:rsidRPr="005A7005">
              <w:rPr>
                <w:rFonts w:ascii="Segoe UI" w:eastAsiaTheme="minorEastAsia" w:hAnsi="Segoe UI" w:cs="Segoe UI"/>
                <w:b/>
                <w:sz w:val="20"/>
                <w:szCs w:val="20"/>
              </w:rPr>
              <w:t xml:space="preserve"> 2012 –  Microsoft, leader mondial du logiciel et </w:t>
            </w:r>
            <w:proofErr w:type="spellStart"/>
            <w:r w:rsidRPr="005A7005">
              <w:rPr>
                <w:rFonts w:ascii="Segoe UI" w:eastAsiaTheme="minorEastAsia" w:hAnsi="Segoe UI" w:cs="Segoe UI"/>
                <w:b/>
                <w:sz w:val="20"/>
                <w:szCs w:val="20"/>
              </w:rPr>
              <w:t>Steria</w:t>
            </w:r>
            <w:proofErr w:type="spellEnd"/>
            <w:r w:rsidRPr="005A7005">
              <w:rPr>
                <w:rFonts w:ascii="Segoe UI" w:eastAsiaTheme="minorEastAsia" w:hAnsi="Segoe UI" w:cs="Segoe UI"/>
                <w:b/>
                <w:sz w:val="20"/>
                <w:szCs w:val="20"/>
              </w:rPr>
              <w:t xml:space="preserve">, leader européen des services informatiques aux entreprises et aux administrations, annoncent aujourd’hui la signature d’un </w:t>
            </w:r>
            <w:r>
              <w:rPr>
                <w:rFonts w:ascii="Segoe UI" w:eastAsiaTheme="minorEastAsia" w:hAnsi="Segoe UI" w:cs="Segoe UI"/>
                <w:b/>
                <w:sz w:val="20"/>
                <w:szCs w:val="20"/>
              </w:rPr>
              <w:t>contrat</w:t>
            </w:r>
            <w:r w:rsidRPr="005A7005">
              <w:rPr>
                <w:rFonts w:ascii="Segoe UI" w:eastAsiaTheme="minorEastAsia" w:hAnsi="Segoe UI" w:cs="Segoe UI"/>
                <w:b/>
                <w:sz w:val="20"/>
                <w:szCs w:val="20"/>
              </w:rPr>
              <w:t xml:space="preserve"> majeur pour le déploiement d’Office 365 </w:t>
            </w:r>
            <w:r>
              <w:rPr>
                <w:rFonts w:ascii="Segoe UI" w:eastAsiaTheme="minorEastAsia" w:hAnsi="Segoe UI" w:cs="Segoe UI"/>
                <w:b/>
                <w:sz w:val="20"/>
                <w:szCs w:val="20"/>
              </w:rPr>
              <w:t xml:space="preserve">auprès des 20 000 collaborateurs de </w:t>
            </w:r>
            <w:proofErr w:type="spellStart"/>
            <w:r>
              <w:rPr>
                <w:rFonts w:ascii="Segoe UI" w:eastAsiaTheme="minorEastAsia" w:hAnsi="Segoe UI" w:cs="Segoe UI"/>
                <w:b/>
                <w:sz w:val="20"/>
                <w:szCs w:val="20"/>
              </w:rPr>
              <w:t>Steria</w:t>
            </w:r>
            <w:proofErr w:type="spellEnd"/>
            <w:r>
              <w:rPr>
                <w:rFonts w:ascii="Segoe UI" w:eastAsiaTheme="minorEastAsia" w:hAnsi="Segoe UI" w:cs="Segoe UI"/>
                <w:b/>
                <w:sz w:val="20"/>
                <w:szCs w:val="20"/>
              </w:rPr>
              <w:t xml:space="preserve">, </w:t>
            </w:r>
            <w:r w:rsidRPr="005A7005">
              <w:rPr>
                <w:rFonts w:ascii="Segoe UI" w:eastAsiaTheme="minorEastAsia" w:hAnsi="Segoe UI" w:cs="Segoe UI"/>
                <w:b/>
                <w:sz w:val="20"/>
                <w:szCs w:val="20"/>
              </w:rPr>
              <w:t xml:space="preserve">principalement en France, au Royaume-Uni et en Inde. Après consultation du marché, </w:t>
            </w:r>
            <w:proofErr w:type="spellStart"/>
            <w:r w:rsidRPr="005A7005">
              <w:rPr>
                <w:rFonts w:ascii="Segoe UI" w:eastAsiaTheme="minorEastAsia" w:hAnsi="Segoe UI" w:cs="Segoe UI"/>
                <w:b/>
                <w:sz w:val="20"/>
                <w:szCs w:val="20"/>
              </w:rPr>
              <w:t>Steria</w:t>
            </w:r>
            <w:proofErr w:type="spellEnd"/>
            <w:r w:rsidRPr="005A7005">
              <w:rPr>
                <w:rFonts w:ascii="Segoe UI" w:eastAsiaTheme="minorEastAsia" w:hAnsi="Segoe UI" w:cs="Segoe UI"/>
                <w:b/>
                <w:sz w:val="20"/>
                <w:szCs w:val="20"/>
              </w:rPr>
              <w:t xml:space="preserve"> a choisi de faire confiance à Microsoft qui</w:t>
            </w:r>
            <w:r>
              <w:rPr>
                <w:rFonts w:ascii="Segoe UI" w:eastAsiaTheme="minorEastAsia" w:hAnsi="Segoe UI" w:cs="Segoe UI"/>
                <w:b/>
                <w:sz w:val="20"/>
                <w:szCs w:val="20"/>
              </w:rPr>
              <w:t>,</w:t>
            </w:r>
            <w:r w:rsidRPr="005A7005">
              <w:rPr>
                <w:rFonts w:ascii="Segoe UI" w:eastAsiaTheme="minorEastAsia" w:hAnsi="Segoe UI" w:cs="Segoe UI"/>
                <w:b/>
                <w:sz w:val="20"/>
                <w:szCs w:val="20"/>
              </w:rPr>
              <w:t xml:space="preserve"> </w:t>
            </w:r>
            <w:r>
              <w:rPr>
                <w:rFonts w:ascii="Segoe UI" w:eastAsiaTheme="minorEastAsia" w:hAnsi="Segoe UI" w:cs="Segoe UI"/>
                <w:b/>
                <w:sz w:val="20"/>
                <w:szCs w:val="20"/>
              </w:rPr>
              <w:t xml:space="preserve">avec Office 365, </w:t>
            </w:r>
            <w:r w:rsidRPr="005A7005">
              <w:rPr>
                <w:rFonts w:ascii="Segoe UI" w:eastAsiaTheme="minorEastAsia" w:hAnsi="Segoe UI" w:cs="Segoe UI"/>
                <w:b/>
                <w:sz w:val="20"/>
                <w:szCs w:val="20"/>
              </w:rPr>
              <w:t>lui permettra de promouvoir de nouveaux usages en environnement hétérogène, de gagner significativement en productivité</w:t>
            </w:r>
            <w:r>
              <w:rPr>
                <w:rFonts w:ascii="Segoe UI" w:eastAsiaTheme="minorEastAsia" w:hAnsi="Segoe UI" w:cs="Segoe UI"/>
                <w:b/>
                <w:sz w:val="20"/>
                <w:szCs w:val="20"/>
              </w:rPr>
              <w:t xml:space="preserve"> et de viser une réduction de </w:t>
            </w:r>
            <w:r w:rsidRPr="005A7005">
              <w:rPr>
                <w:rFonts w:ascii="Segoe UI" w:eastAsiaTheme="minorEastAsia" w:hAnsi="Segoe UI" w:cs="Segoe UI"/>
                <w:b/>
                <w:sz w:val="20"/>
                <w:szCs w:val="20"/>
              </w:rPr>
              <w:t xml:space="preserve">20% </w:t>
            </w:r>
            <w:r>
              <w:rPr>
                <w:rFonts w:ascii="Segoe UI" w:eastAsiaTheme="minorEastAsia" w:hAnsi="Segoe UI" w:cs="Segoe UI"/>
                <w:b/>
                <w:sz w:val="20"/>
                <w:szCs w:val="20"/>
              </w:rPr>
              <w:t xml:space="preserve">sur 3 ans  du </w:t>
            </w:r>
            <w:r w:rsidRPr="005A7005">
              <w:rPr>
                <w:rFonts w:ascii="Segoe UI" w:eastAsiaTheme="minorEastAsia" w:hAnsi="Segoe UI" w:cs="Segoe UI"/>
                <w:b/>
                <w:sz w:val="20"/>
                <w:szCs w:val="20"/>
              </w:rPr>
              <w:t>coût total de possession lié au poste de travail et aux outils collaboratifs.</w:t>
            </w:r>
          </w:p>
          <w:p w:rsidR="006E558F" w:rsidRPr="006E558F" w:rsidRDefault="006E558F">
            <w:pPr>
              <w:rPr>
                <w:rFonts w:ascii="Segoe UI" w:hAnsi="Segoe UI" w:cs="Segoe UI"/>
                <w:noProof/>
                <w:lang w:eastAsia="fr-FR"/>
              </w:rPr>
            </w:pPr>
          </w:p>
        </w:tc>
      </w:tr>
      <w:tr w:rsidR="006E558F" w:rsidTr="00CD0B40">
        <w:tc>
          <w:tcPr>
            <w:tcW w:w="9288" w:type="dxa"/>
            <w:gridSpan w:val="3"/>
          </w:tcPr>
          <w:p w:rsidR="00AC5A11" w:rsidRPr="00081ADC" w:rsidRDefault="00AC5A11" w:rsidP="00AC5A11">
            <w:pPr>
              <w:pStyle w:val="Commentaire"/>
              <w:spacing w:line="276" w:lineRule="auto"/>
              <w:jc w:val="both"/>
              <w:rPr>
                <w:rFonts w:ascii="Segoe UI" w:eastAsiaTheme="minorEastAsia" w:hAnsi="Segoe UI" w:cs="Segoe UI"/>
                <w:i/>
                <w:color w:val="000000"/>
              </w:rPr>
            </w:pPr>
            <w:r w:rsidRPr="005A7005">
              <w:rPr>
                <w:rFonts w:ascii="Segoe UI" w:eastAsiaTheme="minorEastAsia" w:hAnsi="Segoe UI" w:cs="Segoe UI"/>
                <w:color w:val="000000"/>
              </w:rPr>
              <w:t>«</w:t>
            </w:r>
            <w:r>
              <w:rPr>
                <w:rFonts w:ascii="Segoe UI" w:eastAsiaTheme="minorEastAsia" w:hAnsi="Segoe UI" w:cs="Segoe UI"/>
                <w:color w:val="000000"/>
              </w:rPr>
              <w:t> </w:t>
            </w:r>
            <w:r w:rsidRPr="005A7005">
              <w:rPr>
                <w:rFonts w:ascii="Segoe UI" w:eastAsiaTheme="minorEastAsia" w:hAnsi="Segoe UI" w:cs="Segoe UI"/>
                <w:i/>
                <w:color w:val="000000"/>
              </w:rPr>
              <w:t>Nous sommes particulière</w:t>
            </w:r>
            <w:r>
              <w:rPr>
                <w:rFonts w:ascii="Segoe UI" w:eastAsiaTheme="minorEastAsia" w:hAnsi="Segoe UI" w:cs="Segoe UI"/>
                <w:i/>
                <w:color w:val="000000"/>
              </w:rPr>
              <w:t>ment</w:t>
            </w:r>
            <w:r w:rsidRPr="005A7005">
              <w:rPr>
                <w:rFonts w:ascii="Segoe UI" w:eastAsiaTheme="minorEastAsia" w:hAnsi="Segoe UI" w:cs="Segoe UI"/>
                <w:i/>
                <w:color w:val="000000"/>
              </w:rPr>
              <w:t xml:space="preserve"> fiers qu’un </w:t>
            </w:r>
            <w:r>
              <w:rPr>
                <w:rFonts w:ascii="Segoe UI" w:eastAsiaTheme="minorEastAsia" w:hAnsi="Segoe UI" w:cs="Segoe UI"/>
                <w:i/>
                <w:color w:val="000000"/>
              </w:rPr>
              <w:t>acteur</w:t>
            </w:r>
            <w:r w:rsidRPr="005A7005">
              <w:rPr>
                <w:rFonts w:ascii="Segoe UI" w:eastAsiaTheme="minorEastAsia" w:hAnsi="Segoe UI" w:cs="Segoe UI"/>
                <w:i/>
                <w:color w:val="000000"/>
              </w:rPr>
              <w:t xml:space="preserve"> d’envergure tel que </w:t>
            </w:r>
            <w:proofErr w:type="spellStart"/>
            <w:r w:rsidRPr="005A7005">
              <w:rPr>
                <w:rFonts w:ascii="Segoe UI" w:eastAsiaTheme="minorEastAsia" w:hAnsi="Segoe UI" w:cs="Segoe UI"/>
                <w:i/>
                <w:color w:val="000000"/>
              </w:rPr>
              <w:t>Steria</w:t>
            </w:r>
            <w:proofErr w:type="spellEnd"/>
            <w:r w:rsidRPr="005A7005">
              <w:rPr>
                <w:rFonts w:ascii="Segoe UI" w:eastAsiaTheme="minorEastAsia" w:hAnsi="Segoe UI" w:cs="Segoe UI"/>
                <w:i/>
                <w:color w:val="000000"/>
              </w:rPr>
              <w:t xml:space="preserve"> retienne notre solution collaborative dans le Cloud</w:t>
            </w:r>
            <w:r>
              <w:rPr>
                <w:rFonts w:ascii="Segoe UI" w:eastAsiaTheme="minorEastAsia" w:hAnsi="Segoe UI" w:cs="Segoe UI"/>
                <w:color w:val="000000"/>
              </w:rPr>
              <w:t xml:space="preserve">», confie </w:t>
            </w:r>
            <w:r w:rsidR="00CE29F1">
              <w:rPr>
                <w:rFonts w:ascii="Segoe UI" w:eastAsiaTheme="minorEastAsia" w:hAnsi="Segoe UI" w:cs="Segoe UI"/>
                <w:color w:val="000000"/>
              </w:rPr>
              <w:t>Ariane Gorin, d</w:t>
            </w:r>
            <w:r w:rsidRPr="005A7005">
              <w:rPr>
                <w:rFonts w:ascii="Segoe UI" w:eastAsiaTheme="minorEastAsia" w:hAnsi="Segoe UI" w:cs="Segoe UI"/>
                <w:color w:val="000000"/>
              </w:rPr>
              <w:t>irectrice de la Division Office chez Microsoft France. « </w:t>
            </w:r>
            <w:r w:rsidRPr="005A7005">
              <w:rPr>
                <w:rFonts w:ascii="Segoe UI" w:eastAsiaTheme="minorEastAsia" w:hAnsi="Segoe UI" w:cs="Segoe UI"/>
                <w:i/>
                <w:color w:val="000000"/>
              </w:rPr>
              <w:t>Cette annonce revêt une double signification</w:t>
            </w:r>
            <w:r>
              <w:rPr>
                <w:rFonts w:ascii="Segoe UI" w:eastAsiaTheme="minorEastAsia" w:hAnsi="Segoe UI" w:cs="Segoe UI"/>
                <w:i/>
                <w:color w:val="000000"/>
              </w:rPr>
              <w:t xml:space="preserve"> à mes yeux</w:t>
            </w:r>
            <w:r w:rsidRPr="005A7005">
              <w:rPr>
                <w:rFonts w:ascii="Segoe UI" w:eastAsiaTheme="minorEastAsia" w:hAnsi="Segoe UI" w:cs="Segoe UI"/>
                <w:i/>
                <w:color w:val="000000"/>
              </w:rPr>
              <w:t xml:space="preserve">. D’une part, ce </w:t>
            </w:r>
            <w:r>
              <w:rPr>
                <w:rFonts w:ascii="Segoe UI" w:eastAsiaTheme="minorEastAsia" w:hAnsi="Segoe UI" w:cs="Segoe UI"/>
                <w:i/>
                <w:color w:val="000000"/>
              </w:rPr>
              <w:t xml:space="preserve">gain d’un nouveau client vient nourrir une dynamique de croissance très solide depuis le lancement d’Office 365 et donne un signal supplémentaire </w:t>
            </w:r>
            <w:r w:rsidRPr="005A7005">
              <w:rPr>
                <w:rFonts w:ascii="Segoe UI" w:eastAsiaTheme="minorEastAsia" w:hAnsi="Segoe UI" w:cs="Segoe UI"/>
                <w:i/>
                <w:color w:val="000000"/>
              </w:rPr>
              <w:t>au marché</w:t>
            </w:r>
            <w:r>
              <w:rPr>
                <w:rFonts w:ascii="Segoe UI" w:eastAsiaTheme="minorEastAsia" w:hAnsi="Segoe UI" w:cs="Segoe UI"/>
                <w:i/>
                <w:color w:val="000000"/>
              </w:rPr>
              <w:t> : cette offre</w:t>
            </w:r>
            <w:r w:rsidRPr="005A7005">
              <w:rPr>
                <w:rFonts w:ascii="Segoe UI" w:eastAsiaTheme="minorEastAsia" w:hAnsi="Segoe UI" w:cs="Segoe UI"/>
                <w:i/>
                <w:color w:val="000000"/>
              </w:rPr>
              <w:t xml:space="preserve"> est une solution de collaboration et de productivité évolutive, capable de répondre aux besoins d’entreprises de taille réduite, comme </w:t>
            </w:r>
            <w:r>
              <w:rPr>
                <w:rFonts w:ascii="Segoe UI" w:eastAsiaTheme="minorEastAsia" w:hAnsi="Segoe UI" w:cs="Segoe UI"/>
                <w:i/>
                <w:color w:val="000000"/>
              </w:rPr>
              <w:t>de</w:t>
            </w:r>
            <w:r w:rsidRPr="005A7005">
              <w:rPr>
                <w:rFonts w:ascii="Segoe UI" w:eastAsiaTheme="minorEastAsia" w:hAnsi="Segoe UI" w:cs="Segoe UI"/>
                <w:i/>
                <w:color w:val="000000"/>
              </w:rPr>
              <w:t xml:space="preserve"> grands groupes internationaux</w:t>
            </w:r>
            <w:r>
              <w:rPr>
                <w:rFonts w:ascii="Segoe UI" w:eastAsiaTheme="minorEastAsia" w:hAnsi="Segoe UI" w:cs="Segoe UI"/>
                <w:i/>
                <w:color w:val="000000"/>
              </w:rPr>
              <w:t>.</w:t>
            </w:r>
            <w:r w:rsidRPr="005A7005">
              <w:rPr>
                <w:rFonts w:ascii="Segoe UI" w:eastAsiaTheme="minorEastAsia" w:hAnsi="Segoe UI" w:cs="Segoe UI"/>
                <w:i/>
                <w:color w:val="000000"/>
              </w:rPr>
              <w:t xml:space="preserve"> D’autre part,</w:t>
            </w:r>
            <w:r>
              <w:rPr>
                <w:rFonts w:ascii="Segoe UI" w:eastAsiaTheme="minorEastAsia" w:hAnsi="Segoe UI" w:cs="Segoe UI"/>
                <w:i/>
                <w:color w:val="000000"/>
              </w:rPr>
              <w:t xml:space="preserve"> </w:t>
            </w:r>
            <w:r w:rsidRPr="005A7005">
              <w:rPr>
                <w:rFonts w:ascii="Segoe UI" w:eastAsiaTheme="minorEastAsia" w:hAnsi="Segoe UI" w:cs="Segoe UI"/>
                <w:i/>
                <w:color w:val="000000"/>
              </w:rPr>
              <w:t xml:space="preserve">le choix de </w:t>
            </w:r>
            <w:proofErr w:type="spellStart"/>
            <w:r w:rsidRPr="005A7005">
              <w:rPr>
                <w:rFonts w:ascii="Segoe UI" w:eastAsiaTheme="minorEastAsia" w:hAnsi="Segoe UI" w:cs="Segoe UI"/>
                <w:i/>
                <w:color w:val="000000"/>
              </w:rPr>
              <w:t>Steria</w:t>
            </w:r>
            <w:proofErr w:type="spellEnd"/>
            <w:r w:rsidRPr="005A7005">
              <w:rPr>
                <w:rFonts w:ascii="Segoe UI" w:eastAsiaTheme="minorEastAsia" w:hAnsi="Segoe UI" w:cs="Segoe UI"/>
                <w:i/>
                <w:color w:val="000000"/>
              </w:rPr>
              <w:t xml:space="preserve"> en tant qu’utilisateur d’Office 365 </w:t>
            </w:r>
            <w:r>
              <w:rPr>
                <w:rFonts w:ascii="Segoe UI" w:eastAsiaTheme="minorEastAsia" w:hAnsi="Segoe UI" w:cs="Segoe UI"/>
                <w:i/>
                <w:color w:val="000000"/>
              </w:rPr>
              <w:t xml:space="preserve"> constitue</w:t>
            </w:r>
            <w:r w:rsidRPr="005A7005">
              <w:rPr>
                <w:rFonts w:ascii="Segoe UI" w:eastAsiaTheme="minorEastAsia" w:hAnsi="Segoe UI" w:cs="Segoe UI"/>
                <w:i/>
                <w:color w:val="000000"/>
              </w:rPr>
              <w:t xml:space="preserve"> une marque de confiance </w:t>
            </w:r>
            <w:r>
              <w:rPr>
                <w:rFonts w:ascii="Segoe UI" w:eastAsiaTheme="minorEastAsia" w:hAnsi="Segoe UI" w:cs="Segoe UI"/>
                <w:i/>
                <w:color w:val="000000"/>
              </w:rPr>
              <w:t xml:space="preserve">significative </w:t>
            </w:r>
            <w:r w:rsidRPr="005A7005">
              <w:rPr>
                <w:rFonts w:ascii="Segoe UI" w:eastAsiaTheme="minorEastAsia" w:hAnsi="Segoe UI" w:cs="Segoe UI"/>
                <w:i/>
                <w:color w:val="000000"/>
              </w:rPr>
              <w:t xml:space="preserve">qui va contribuer à l’accélération de </w:t>
            </w:r>
            <w:r>
              <w:rPr>
                <w:rFonts w:ascii="Segoe UI" w:eastAsiaTheme="minorEastAsia" w:hAnsi="Segoe UI" w:cs="Segoe UI"/>
                <w:i/>
                <w:color w:val="000000"/>
              </w:rPr>
              <w:t xml:space="preserve">l’adoption </w:t>
            </w:r>
            <w:r w:rsidRPr="005A7005">
              <w:rPr>
                <w:rFonts w:ascii="Segoe UI" w:eastAsiaTheme="minorEastAsia" w:hAnsi="Segoe UI" w:cs="Segoe UI"/>
                <w:i/>
                <w:color w:val="000000"/>
              </w:rPr>
              <w:t xml:space="preserve">des solutions Cloud </w:t>
            </w:r>
            <w:r>
              <w:rPr>
                <w:rFonts w:ascii="Segoe UI" w:eastAsiaTheme="minorEastAsia" w:hAnsi="Segoe UI" w:cs="Segoe UI"/>
                <w:i/>
                <w:color w:val="000000"/>
              </w:rPr>
              <w:t xml:space="preserve">de </w:t>
            </w:r>
            <w:r w:rsidRPr="005A7005">
              <w:rPr>
                <w:rFonts w:ascii="Segoe UI" w:eastAsiaTheme="minorEastAsia" w:hAnsi="Segoe UI" w:cs="Segoe UI"/>
                <w:i/>
                <w:color w:val="000000"/>
              </w:rPr>
              <w:t xml:space="preserve">Microsoft. </w:t>
            </w:r>
            <w:r>
              <w:rPr>
                <w:rFonts w:ascii="Segoe UI" w:eastAsiaTheme="minorEastAsia" w:hAnsi="Segoe UI" w:cs="Segoe UI"/>
                <w:color w:val="000000"/>
              </w:rPr>
              <w:t>».</w:t>
            </w:r>
          </w:p>
          <w:p w:rsidR="006E558F" w:rsidRPr="006E558F" w:rsidRDefault="006E558F">
            <w:pPr>
              <w:rPr>
                <w:rFonts w:ascii="Segoe UI" w:hAnsi="Segoe UI" w:cs="Segoe UI"/>
                <w:noProof/>
                <w:lang w:eastAsia="fr-FR"/>
              </w:rPr>
            </w:pPr>
          </w:p>
        </w:tc>
      </w:tr>
      <w:tr w:rsidR="006E558F" w:rsidTr="00CD0B40">
        <w:tc>
          <w:tcPr>
            <w:tcW w:w="9288" w:type="dxa"/>
            <w:gridSpan w:val="3"/>
          </w:tcPr>
          <w:p w:rsidR="00AC5A11" w:rsidRPr="002A024F" w:rsidRDefault="00AC5A11" w:rsidP="00AC5A11">
            <w:pPr>
              <w:pStyle w:val="Commentaire"/>
              <w:spacing w:line="276" w:lineRule="auto"/>
              <w:jc w:val="both"/>
              <w:rPr>
                <w:rFonts w:ascii="Segoe UI" w:eastAsia="Times New Roman" w:hAnsi="Segoe UI" w:cs="Segoe UI"/>
                <w:b/>
                <w:color w:val="538DD3"/>
                <w:sz w:val="22"/>
                <w:szCs w:val="24"/>
              </w:rPr>
            </w:pPr>
            <w:r>
              <w:rPr>
                <w:rFonts w:ascii="Segoe UI" w:eastAsia="Times New Roman" w:hAnsi="Segoe UI" w:cs="Segoe UI"/>
                <w:b/>
                <w:color w:val="538DD3"/>
                <w:sz w:val="22"/>
                <w:szCs w:val="24"/>
              </w:rPr>
              <w:t>Office 365 : le choix de la performance en toute confiance</w:t>
            </w:r>
          </w:p>
          <w:p w:rsidR="00AC5A11" w:rsidRPr="005A7005" w:rsidRDefault="00AC5A11" w:rsidP="00AC5A11">
            <w:pPr>
              <w:pStyle w:val="Commentaire"/>
              <w:spacing w:line="276" w:lineRule="auto"/>
              <w:jc w:val="both"/>
              <w:rPr>
                <w:rFonts w:ascii="Segoe UI" w:eastAsiaTheme="minorEastAsia" w:hAnsi="Segoe UI" w:cs="Segoe UI"/>
                <w:color w:val="000000"/>
              </w:rPr>
            </w:pPr>
            <w:r w:rsidRPr="005A7005">
              <w:rPr>
                <w:rFonts w:ascii="Segoe UI" w:eastAsiaTheme="minorEastAsia" w:hAnsi="Segoe UI" w:cs="Segoe UI"/>
                <w:color w:val="000000"/>
              </w:rPr>
              <w:t xml:space="preserve">Le choix de </w:t>
            </w:r>
            <w:proofErr w:type="spellStart"/>
            <w:r w:rsidRPr="005A7005">
              <w:rPr>
                <w:rFonts w:ascii="Segoe UI" w:eastAsiaTheme="minorEastAsia" w:hAnsi="Segoe UI" w:cs="Segoe UI"/>
                <w:color w:val="000000"/>
              </w:rPr>
              <w:t>Steria</w:t>
            </w:r>
            <w:proofErr w:type="spellEnd"/>
            <w:r w:rsidRPr="005A7005">
              <w:rPr>
                <w:rFonts w:ascii="Segoe UI" w:eastAsiaTheme="minorEastAsia" w:hAnsi="Segoe UI" w:cs="Segoe UI"/>
                <w:color w:val="000000"/>
              </w:rPr>
              <w:t xml:space="preserve"> s’est porté sur Office 365 après </w:t>
            </w:r>
            <w:r>
              <w:rPr>
                <w:rFonts w:ascii="Segoe UI" w:eastAsiaTheme="minorEastAsia" w:hAnsi="Segoe UI" w:cs="Segoe UI"/>
                <w:color w:val="000000"/>
              </w:rPr>
              <w:t>la consultation de</w:t>
            </w:r>
            <w:r w:rsidRPr="005A7005">
              <w:rPr>
                <w:rFonts w:ascii="Segoe UI" w:eastAsiaTheme="minorEastAsia" w:hAnsi="Segoe UI" w:cs="Segoe UI"/>
                <w:color w:val="000000"/>
              </w:rPr>
              <w:t xml:space="preserve"> </w:t>
            </w:r>
            <w:r>
              <w:rPr>
                <w:rFonts w:ascii="Segoe UI" w:eastAsiaTheme="minorEastAsia" w:hAnsi="Segoe UI" w:cs="Segoe UI"/>
                <w:color w:val="000000"/>
              </w:rPr>
              <w:t>3</w:t>
            </w:r>
            <w:r w:rsidRPr="005A7005">
              <w:rPr>
                <w:rFonts w:ascii="Segoe UI" w:eastAsiaTheme="minorEastAsia" w:hAnsi="Segoe UI" w:cs="Segoe UI"/>
                <w:color w:val="000000"/>
              </w:rPr>
              <w:t xml:space="preserve"> acteurs du marché : </w:t>
            </w:r>
            <w:r w:rsidRPr="00B77C38">
              <w:rPr>
                <w:rFonts w:ascii="Segoe UI" w:eastAsiaTheme="minorEastAsia" w:hAnsi="Segoe UI" w:cs="Segoe UI"/>
                <w:color w:val="000000"/>
              </w:rPr>
              <w:t>IBM, Google et Microsoft.</w:t>
            </w:r>
            <w:r w:rsidRPr="005A7005">
              <w:rPr>
                <w:rFonts w:ascii="Segoe UI" w:eastAsiaTheme="minorEastAsia" w:hAnsi="Segoe UI" w:cs="Segoe UI"/>
                <w:color w:val="000000"/>
              </w:rPr>
              <w:t xml:space="preserve"> L’analyse menée conjointement par la DSI et la direction des achats de </w:t>
            </w:r>
            <w:proofErr w:type="spellStart"/>
            <w:r w:rsidRPr="005A7005">
              <w:rPr>
                <w:rFonts w:ascii="Segoe UI" w:eastAsiaTheme="minorEastAsia" w:hAnsi="Segoe UI" w:cs="Segoe UI"/>
                <w:color w:val="000000"/>
              </w:rPr>
              <w:t>Steria</w:t>
            </w:r>
            <w:proofErr w:type="spellEnd"/>
            <w:r w:rsidRPr="005A7005">
              <w:rPr>
                <w:rFonts w:ascii="Segoe UI" w:eastAsiaTheme="minorEastAsia" w:hAnsi="Segoe UI" w:cs="Segoe UI"/>
                <w:color w:val="000000"/>
              </w:rPr>
              <w:t xml:space="preserve"> porta</w:t>
            </w:r>
            <w:r>
              <w:rPr>
                <w:rFonts w:ascii="Segoe UI" w:eastAsiaTheme="minorEastAsia" w:hAnsi="Segoe UI" w:cs="Segoe UI"/>
                <w:color w:val="000000"/>
              </w:rPr>
              <w:t>i</w:t>
            </w:r>
            <w:r w:rsidRPr="005A7005">
              <w:rPr>
                <w:rFonts w:ascii="Segoe UI" w:eastAsiaTheme="minorEastAsia" w:hAnsi="Segoe UI" w:cs="Segoe UI"/>
                <w:color w:val="000000"/>
              </w:rPr>
              <w:t>t sur : l’adéquation des propositions avec les prérequis business, leur conformité avec les prérequis techniques, le support, la maintenance et la qualité de service, la conformité avec les demandes contractuelles et enfin le profil de l’éditeur.</w:t>
            </w:r>
          </w:p>
          <w:p w:rsidR="006E558F" w:rsidRPr="006E558F" w:rsidRDefault="006E558F">
            <w:pPr>
              <w:rPr>
                <w:rFonts w:ascii="Segoe UI" w:hAnsi="Segoe UI" w:cs="Segoe UI"/>
                <w:noProof/>
                <w:lang w:eastAsia="fr-FR"/>
              </w:rPr>
            </w:pPr>
          </w:p>
        </w:tc>
      </w:tr>
      <w:tr w:rsidR="00AC5A11" w:rsidTr="00CD0B40">
        <w:tc>
          <w:tcPr>
            <w:tcW w:w="9288" w:type="dxa"/>
            <w:gridSpan w:val="3"/>
          </w:tcPr>
          <w:p w:rsidR="00AC5A11" w:rsidRPr="005A7005" w:rsidRDefault="00AC5A11" w:rsidP="00AC5A11">
            <w:pPr>
              <w:pStyle w:val="Commentaire"/>
              <w:spacing w:line="276" w:lineRule="auto"/>
              <w:jc w:val="both"/>
              <w:rPr>
                <w:rFonts w:ascii="Segoe UI" w:eastAsiaTheme="minorEastAsia" w:hAnsi="Segoe UI" w:cs="Segoe UI"/>
                <w:b/>
                <w:color w:val="000000"/>
              </w:rPr>
            </w:pPr>
            <w:r w:rsidRPr="005A7005">
              <w:rPr>
                <w:rFonts w:ascii="Segoe UI" w:eastAsiaTheme="minorEastAsia" w:hAnsi="Segoe UI" w:cs="Segoe UI"/>
                <w:b/>
                <w:color w:val="000000"/>
              </w:rPr>
              <w:lastRenderedPageBreak/>
              <w:t xml:space="preserve">Parmi les principales raisons du choix d’Office 365, </w:t>
            </w:r>
            <w:proofErr w:type="spellStart"/>
            <w:r w:rsidRPr="005A7005">
              <w:rPr>
                <w:rFonts w:ascii="Segoe UI" w:eastAsiaTheme="minorEastAsia" w:hAnsi="Segoe UI" w:cs="Segoe UI"/>
                <w:b/>
                <w:color w:val="000000"/>
              </w:rPr>
              <w:t>Steria</w:t>
            </w:r>
            <w:proofErr w:type="spellEnd"/>
            <w:r w:rsidRPr="005A7005">
              <w:rPr>
                <w:rFonts w:ascii="Segoe UI" w:eastAsiaTheme="minorEastAsia" w:hAnsi="Segoe UI" w:cs="Segoe UI"/>
                <w:b/>
                <w:color w:val="000000"/>
              </w:rPr>
              <w:t xml:space="preserve"> souligne :</w:t>
            </w:r>
          </w:p>
          <w:p w:rsidR="00AC5A11" w:rsidRPr="005A7005" w:rsidRDefault="00AC5A11" w:rsidP="00AC5A11">
            <w:pPr>
              <w:pStyle w:val="Commentaire"/>
              <w:numPr>
                <w:ilvl w:val="0"/>
                <w:numId w:val="2"/>
              </w:numPr>
              <w:spacing w:line="276" w:lineRule="auto"/>
              <w:jc w:val="both"/>
              <w:rPr>
                <w:rFonts w:ascii="Segoe UI" w:eastAsiaTheme="minorEastAsia" w:hAnsi="Segoe UI" w:cs="Segoe UI"/>
                <w:color w:val="000000"/>
              </w:rPr>
            </w:pPr>
            <w:r w:rsidRPr="005A7005">
              <w:rPr>
                <w:rFonts w:ascii="Segoe UI" w:eastAsiaTheme="minorEastAsia" w:hAnsi="Segoe UI" w:cs="Segoe UI"/>
                <w:b/>
                <w:color w:val="000000"/>
              </w:rPr>
              <w:t>la maturité de l’offre Microsoft</w:t>
            </w:r>
            <w:r>
              <w:rPr>
                <w:rFonts w:ascii="Segoe UI" w:eastAsiaTheme="minorEastAsia" w:hAnsi="Segoe UI" w:cs="Segoe UI"/>
                <w:color w:val="000000"/>
              </w:rPr>
              <w:t xml:space="preserve"> qui propose à travers Office 365 une solution fonctionnelle </w:t>
            </w:r>
            <w:r w:rsidRPr="005A7005">
              <w:rPr>
                <w:rFonts w:ascii="Segoe UI" w:eastAsiaTheme="minorEastAsia" w:hAnsi="Segoe UI" w:cs="Segoe UI"/>
                <w:color w:val="000000"/>
              </w:rPr>
              <w:t xml:space="preserve">complète et </w:t>
            </w:r>
            <w:r>
              <w:rPr>
                <w:rFonts w:ascii="Segoe UI" w:eastAsiaTheme="minorEastAsia" w:hAnsi="Segoe UI" w:cs="Segoe UI"/>
                <w:color w:val="000000"/>
              </w:rPr>
              <w:t>unifiée de</w:t>
            </w:r>
            <w:r w:rsidRPr="005A7005">
              <w:rPr>
                <w:rFonts w:ascii="Segoe UI" w:eastAsiaTheme="minorEastAsia" w:hAnsi="Segoe UI" w:cs="Segoe UI"/>
                <w:color w:val="000000"/>
              </w:rPr>
              <w:t xml:space="preserve"> messagerie (Exchange), </w:t>
            </w:r>
            <w:r>
              <w:rPr>
                <w:rFonts w:ascii="Segoe UI" w:eastAsiaTheme="minorEastAsia" w:hAnsi="Segoe UI" w:cs="Segoe UI"/>
                <w:color w:val="000000"/>
              </w:rPr>
              <w:t>d’</w:t>
            </w:r>
            <w:r w:rsidRPr="005A7005">
              <w:rPr>
                <w:rFonts w:ascii="Segoe UI" w:eastAsiaTheme="minorEastAsia" w:hAnsi="Segoe UI" w:cs="Segoe UI"/>
                <w:color w:val="000000"/>
              </w:rPr>
              <w:t>outil</w:t>
            </w:r>
            <w:r>
              <w:rPr>
                <w:rFonts w:ascii="Segoe UI" w:eastAsiaTheme="minorEastAsia" w:hAnsi="Segoe UI" w:cs="Segoe UI"/>
                <w:color w:val="000000"/>
              </w:rPr>
              <w:t>s</w:t>
            </w:r>
            <w:r w:rsidRPr="005A7005">
              <w:rPr>
                <w:rFonts w:ascii="Segoe UI" w:eastAsiaTheme="minorEastAsia" w:hAnsi="Segoe UI" w:cs="Segoe UI"/>
                <w:color w:val="000000"/>
              </w:rPr>
              <w:t xml:space="preserve"> collaboratif</w:t>
            </w:r>
            <w:r>
              <w:rPr>
                <w:rFonts w:ascii="Segoe UI" w:eastAsiaTheme="minorEastAsia" w:hAnsi="Segoe UI" w:cs="Segoe UI"/>
                <w:color w:val="000000"/>
              </w:rPr>
              <w:t>s</w:t>
            </w:r>
            <w:r w:rsidRPr="005A7005">
              <w:rPr>
                <w:rFonts w:ascii="Segoe UI" w:eastAsiaTheme="minorEastAsia" w:hAnsi="Segoe UI" w:cs="Segoe UI"/>
                <w:color w:val="000000"/>
              </w:rPr>
              <w:t xml:space="preserve">, </w:t>
            </w:r>
            <w:r>
              <w:rPr>
                <w:rFonts w:ascii="Segoe UI" w:eastAsiaTheme="minorEastAsia" w:hAnsi="Segoe UI" w:cs="Segoe UI"/>
                <w:color w:val="000000"/>
              </w:rPr>
              <w:t xml:space="preserve">de </w:t>
            </w:r>
            <w:r w:rsidRPr="005A7005">
              <w:rPr>
                <w:rFonts w:ascii="Segoe UI" w:eastAsiaTheme="minorEastAsia" w:hAnsi="Segoe UI" w:cs="Segoe UI"/>
                <w:color w:val="000000"/>
              </w:rPr>
              <w:t>gestion documentair</w:t>
            </w:r>
            <w:r>
              <w:rPr>
                <w:rFonts w:ascii="Segoe UI" w:eastAsiaTheme="minorEastAsia" w:hAnsi="Segoe UI" w:cs="Segoe UI"/>
                <w:color w:val="000000"/>
              </w:rPr>
              <w:t>e et web 2.0 (</w:t>
            </w:r>
            <w:proofErr w:type="spellStart"/>
            <w:r>
              <w:rPr>
                <w:rFonts w:ascii="Segoe UI" w:eastAsiaTheme="minorEastAsia" w:hAnsi="Segoe UI" w:cs="Segoe UI"/>
                <w:color w:val="000000"/>
              </w:rPr>
              <w:t>S</w:t>
            </w:r>
            <w:r w:rsidRPr="005A7005">
              <w:rPr>
                <w:rFonts w:ascii="Segoe UI" w:eastAsiaTheme="minorEastAsia" w:hAnsi="Segoe UI" w:cs="Segoe UI"/>
                <w:color w:val="000000"/>
              </w:rPr>
              <w:t>harepoint</w:t>
            </w:r>
            <w:proofErr w:type="spellEnd"/>
            <w:r w:rsidRPr="005A7005">
              <w:rPr>
                <w:rFonts w:ascii="Segoe UI" w:eastAsiaTheme="minorEastAsia" w:hAnsi="Segoe UI" w:cs="Segoe UI"/>
                <w:color w:val="000000"/>
              </w:rPr>
              <w:t>),</w:t>
            </w:r>
            <w:r>
              <w:rPr>
                <w:rFonts w:ascii="Segoe UI" w:eastAsiaTheme="minorEastAsia" w:hAnsi="Segoe UI" w:cs="Segoe UI"/>
                <w:color w:val="000000"/>
              </w:rPr>
              <w:t xml:space="preserve"> de</w:t>
            </w:r>
            <w:r w:rsidRPr="005A7005">
              <w:rPr>
                <w:rFonts w:ascii="Segoe UI" w:eastAsiaTheme="minorEastAsia" w:hAnsi="Segoe UI" w:cs="Segoe UI"/>
                <w:color w:val="000000"/>
              </w:rPr>
              <w:t xml:space="preserve"> messagerie instantanée</w:t>
            </w:r>
            <w:r>
              <w:rPr>
                <w:rFonts w:ascii="Segoe UI" w:eastAsiaTheme="minorEastAsia" w:hAnsi="Segoe UI" w:cs="Segoe UI"/>
                <w:color w:val="000000"/>
              </w:rPr>
              <w:t xml:space="preserve"> et de</w:t>
            </w:r>
            <w:r w:rsidRPr="005A7005">
              <w:rPr>
                <w:rFonts w:ascii="Segoe UI" w:eastAsiaTheme="minorEastAsia" w:hAnsi="Segoe UI" w:cs="Segoe UI"/>
                <w:color w:val="000000"/>
              </w:rPr>
              <w:t xml:space="preserve"> </w:t>
            </w:r>
            <w:proofErr w:type="spellStart"/>
            <w:r w:rsidRPr="005A7005">
              <w:rPr>
                <w:rFonts w:ascii="Segoe UI" w:eastAsiaTheme="minorEastAsia" w:hAnsi="Segoe UI" w:cs="Segoe UI"/>
                <w:color w:val="000000"/>
              </w:rPr>
              <w:t>conferencing</w:t>
            </w:r>
            <w:proofErr w:type="spellEnd"/>
            <w:r w:rsidRPr="005A7005">
              <w:rPr>
                <w:rFonts w:ascii="Segoe UI" w:eastAsiaTheme="minorEastAsia" w:hAnsi="Segoe UI" w:cs="Segoe UI"/>
                <w:color w:val="000000"/>
              </w:rPr>
              <w:t xml:space="preserve"> (</w:t>
            </w:r>
            <w:proofErr w:type="spellStart"/>
            <w:r w:rsidRPr="005A7005">
              <w:rPr>
                <w:rFonts w:ascii="Segoe UI" w:eastAsiaTheme="minorEastAsia" w:hAnsi="Segoe UI" w:cs="Segoe UI"/>
                <w:color w:val="000000"/>
              </w:rPr>
              <w:t>Lync</w:t>
            </w:r>
            <w:proofErr w:type="spellEnd"/>
            <w:r w:rsidRPr="005A7005">
              <w:rPr>
                <w:rFonts w:ascii="Segoe UI" w:eastAsiaTheme="minorEastAsia" w:hAnsi="Segoe UI" w:cs="Segoe UI"/>
                <w:color w:val="000000"/>
              </w:rPr>
              <w:t>)</w:t>
            </w:r>
          </w:p>
          <w:p w:rsidR="00AC5A11" w:rsidRPr="005A7005" w:rsidRDefault="00AC5A11" w:rsidP="00AC5A11">
            <w:pPr>
              <w:pStyle w:val="Commentaire"/>
              <w:numPr>
                <w:ilvl w:val="0"/>
                <w:numId w:val="2"/>
              </w:numPr>
              <w:spacing w:line="276" w:lineRule="auto"/>
              <w:jc w:val="both"/>
              <w:rPr>
                <w:rFonts w:ascii="Segoe UI" w:eastAsiaTheme="minorEastAsia" w:hAnsi="Segoe UI" w:cs="Segoe UI"/>
                <w:color w:val="000000"/>
              </w:rPr>
            </w:pPr>
            <w:r w:rsidRPr="00FF7D61">
              <w:rPr>
                <w:rFonts w:ascii="Segoe UI" w:eastAsiaTheme="minorEastAsia" w:hAnsi="Segoe UI" w:cs="Segoe UI"/>
                <w:b/>
                <w:color w:val="000000"/>
              </w:rPr>
              <w:t xml:space="preserve">le leadership de Microsoft </w:t>
            </w:r>
            <w:r>
              <w:rPr>
                <w:rFonts w:ascii="Segoe UI" w:eastAsiaTheme="minorEastAsia" w:hAnsi="Segoe UI" w:cs="Segoe UI"/>
                <w:b/>
                <w:color w:val="000000"/>
              </w:rPr>
              <w:t>en matière</w:t>
            </w:r>
            <w:r w:rsidRPr="00FF7D61">
              <w:rPr>
                <w:rFonts w:ascii="Segoe UI" w:eastAsiaTheme="minorEastAsia" w:hAnsi="Segoe UI" w:cs="Segoe UI"/>
                <w:b/>
                <w:color w:val="000000"/>
              </w:rPr>
              <w:t xml:space="preserve"> de sécurité, de c</w:t>
            </w:r>
            <w:r w:rsidR="00792E01">
              <w:rPr>
                <w:rFonts w:ascii="Segoe UI" w:eastAsiaTheme="minorEastAsia" w:hAnsi="Segoe UI" w:cs="Segoe UI"/>
                <w:b/>
                <w:color w:val="000000"/>
              </w:rPr>
              <w:t xml:space="preserve">onfidentialité et de respect </w:t>
            </w:r>
            <w:r w:rsidRPr="00FF7D61">
              <w:rPr>
                <w:rFonts w:ascii="Segoe UI" w:eastAsiaTheme="minorEastAsia" w:hAnsi="Segoe UI" w:cs="Segoe UI"/>
                <w:b/>
                <w:color w:val="000000"/>
              </w:rPr>
              <w:t>des données</w:t>
            </w:r>
            <w:r w:rsidRPr="005A7005">
              <w:rPr>
                <w:rFonts w:ascii="Segoe UI" w:eastAsiaTheme="minorEastAsia" w:hAnsi="Segoe UI" w:cs="Segoe UI"/>
                <w:color w:val="000000"/>
              </w:rPr>
              <w:t xml:space="preserve"> dans </w:t>
            </w:r>
            <w:r>
              <w:rPr>
                <w:rFonts w:ascii="Segoe UI" w:eastAsiaTheme="minorEastAsia" w:hAnsi="Segoe UI" w:cs="Segoe UI"/>
                <w:color w:val="000000"/>
              </w:rPr>
              <w:t>le prolongement</w:t>
            </w:r>
            <w:r w:rsidRPr="005A7005">
              <w:rPr>
                <w:rFonts w:ascii="Segoe UI" w:eastAsiaTheme="minorEastAsia" w:hAnsi="Segoe UI" w:cs="Segoe UI"/>
                <w:color w:val="000000"/>
              </w:rPr>
              <w:t xml:space="preserve"> de l’initiative de </w:t>
            </w:r>
            <w:r>
              <w:rPr>
                <w:rFonts w:ascii="Segoe UI" w:eastAsiaTheme="minorEastAsia" w:hAnsi="Segoe UI" w:cs="Segoe UI"/>
                <w:color w:val="000000"/>
              </w:rPr>
              <w:t xml:space="preserve">l’éditeur </w:t>
            </w:r>
            <w:r w:rsidRPr="005A7005">
              <w:rPr>
                <w:rFonts w:ascii="Segoe UI" w:eastAsiaTheme="minorEastAsia" w:hAnsi="Segoe UI" w:cs="Segoe UI"/>
                <w:color w:val="000000"/>
              </w:rPr>
              <w:t>pour promouvoir « </w:t>
            </w:r>
            <w:r>
              <w:rPr>
                <w:rFonts w:ascii="Segoe UI" w:eastAsiaTheme="minorEastAsia" w:hAnsi="Segoe UI" w:cs="Segoe UI"/>
                <w:color w:val="000000"/>
              </w:rPr>
              <w:t>L</w:t>
            </w:r>
            <w:r w:rsidRPr="005A7005">
              <w:rPr>
                <w:rFonts w:ascii="Segoe UI" w:eastAsiaTheme="minorEastAsia" w:hAnsi="Segoe UI" w:cs="Segoe UI"/>
                <w:color w:val="000000"/>
              </w:rPr>
              <w:t>’</w:t>
            </w:r>
            <w:r>
              <w:rPr>
                <w:rFonts w:ascii="Segoe UI" w:eastAsiaTheme="minorEastAsia" w:hAnsi="Segoe UI" w:cs="Segoe UI"/>
                <w:color w:val="000000"/>
              </w:rPr>
              <w:t>Informatique de Confiance » : r</w:t>
            </w:r>
            <w:r w:rsidRPr="005A7005">
              <w:rPr>
                <w:rFonts w:ascii="Segoe UI" w:eastAsiaTheme="minorEastAsia" w:hAnsi="Segoe UI" w:cs="Segoe UI"/>
                <w:color w:val="000000"/>
              </w:rPr>
              <w:t xml:space="preserve">espect des Clauses Contractuelles Types de l’Union Européenne </w:t>
            </w:r>
            <w:r>
              <w:rPr>
                <w:rFonts w:ascii="Segoe UI" w:eastAsiaTheme="minorEastAsia" w:hAnsi="Segoe UI" w:cs="Segoe UI"/>
                <w:color w:val="000000"/>
              </w:rPr>
              <w:t xml:space="preserve">et </w:t>
            </w:r>
            <w:r w:rsidRPr="005A7005">
              <w:rPr>
                <w:rFonts w:ascii="Segoe UI" w:eastAsiaTheme="minorEastAsia" w:hAnsi="Segoe UI" w:cs="Segoe UI"/>
                <w:color w:val="000000"/>
              </w:rPr>
              <w:t xml:space="preserve">certification ISO 27001 </w:t>
            </w:r>
            <w:r>
              <w:rPr>
                <w:rFonts w:ascii="Segoe UI" w:eastAsiaTheme="minorEastAsia" w:hAnsi="Segoe UI" w:cs="Segoe UI"/>
                <w:color w:val="000000"/>
              </w:rPr>
              <w:t>en tête</w:t>
            </w:r>
          </w:p>
          <w:p w:rsidR="00AC5A11" w:rsidRPr="005A7005" w:rsidRDefault="00AC5A11" w:rsidP="00AC5A11">
            <w:pPr>
              <w:pStyle w:val="Commentaire"/>
              <w:numPr>
                <w:ilvl w:val="0"/>
                <w:numId w:val="2"/>
              </w:numPr>
              <w:spacing w:line="276" w:lineRule="auto"/>
              <w:jc w:val="both"/>
              <w:rPr>
                <w:rFonts w:ascii="Segoe UI" w:eastAsiaTheme="minorEastAsia" w:hAnsi="Segoe UI" w:cs="Segoe UI"/>
                <w:color w:val="000000"/>
              </w:rPr>
            </w:pPr>
            <w:r w:rsidRPr="005A7005">
              <w:rPr>
                <w:rFonts w:ascii="Segoe UI" w:eastAsiaTheme="minorEastAsia" w:hAnsi="Segoe UI" w:cs="Segoe UI"/>
                <w:b/>
                <w:color w:val="000000"/>
              </w:rPr>
              <w:t>la facilité d’intégration et de déploiement d’Office 365</w:t>
            </w:r>
            <w:r w:rsidRPr="005A7005">
              <w:rPr>
                <w:rFonts w:ascii="Segoe UI" w:eastAsiaTheme="minorEastAsia" w:hAnsi="Segoe UI" w:cs="Segoe UI"/>
                <w:color w:val="000000"/>
              </w:rPr>
              <w:t xml:space="preserve"> dans le Système d’Information </w:t>
            </w:r>
            <w:r>
              <w:rPr>
                <w:rFonts w:ascii="Segoe UI" w:eastAsiaTheme="minorEastAsia" w:hAnsi="Segoe UI" w:cs="Segoe UI"/>
                <w:color w:val="000000"/>
              </w:rPr>
              <w:t xml:space="preserve">de </w:t>
            </w:r>
            <w:proofErr w:type="spellStart"/>
            <w:r>
              <w:rPr>
                <w:rFonts w:ascii="Segoe UI" w:eastAsiaTheme="minorEastAsia" w:hAnsi="Segoe UI" w:cs="Segoe UI"/>
                <w:color w:val="000000"/>
              </w:rPr>
              <w:t>Steria</w:t>
            </w:r>
            <w:proofErr w:type="spellEnd"/>
            <w:r>
              <w:rPr>
                <w:rFonts w:ascii="Segoe UI" w:eastAsiaTheme="minorEastAsia" w:hAnsi="Segoe UI" w:cs="Segoe UI"/>
                <w:color w:val="000000"/>
              </w:rPr>
              <w:t xml:space="preserve"> </w:t>
            </w:r>
            <w:r w:rsidRPr="005A7005">
              <w:rPr>
                <w:rFonts w:ascii="Segoe UI" w:eastAsiaTheme="minorEastAsia" w:hAnsi="Segoe UI" w:cs="Segoe UI"/>
                <w:color w:val="000000"/>
              </w:rPr>
              <w:t xml:space="preserve">avec des services qui s’administrent </w:t>
            </w:r>
            <w:r>
              <w:rPr>
                <w:rFonts w:ascii="Segoe UI" w:eastAsiaTheme="minorEastAsia" w:hAnsi="Segoe UI" w:cs="Segoe UI"/>
                <w:color w:val="000000"/>
              </w:rPr>
              <w:t>et s’interfacent simplement avec les processus métiers, l’</w:t>
            </w:r>
            <w:r w:rsidRPr="005A7005">
              <w:rPr>
                <w:rFonts w:ascii="Segoe UI" w:eastAsiaTheme="minorEastAsia" w:hAnsi="Segoe UI" w:cs="Segoe UI"/>
                <w:color w:val="000000"/>
              </w:rPr>
              <w:t>ERP,</w:t>
            </w:r>
            <w:r>
              <w:rPr>
                <w:rFonts w:ascii="Segoe UI" w:eastAsiaTheme="minorEastAsia" w:hAnsi="Segoe UI" w:cs="Segoe UI"/>
                <w:color w:val="000000"/>
              </w:rPr>
              <w:t xml:space="preserve"> l’infrastructure et les solutions de</w:t>
            </w:r>
            <w:r w:rsidRPr="005A7005">
              <w:rPr>
                <w:rFonts w:ascii="Segoe UI" w:eastAsiaTheme="minorEastAsia" w:hAnsi="Segoe UI" w:cs="Segoe UI"/>
                <w:color w:val="000000"/>
              </w:rPr>
              <w:t xml:space="preserve"> téléphonie</w:t>
            </w:r>
            <w:r>
              <w:rPr>
                <w:rFonts w:ascii="Segoe UI" w:eastAsiaTheme="minorEastAsia" w:hAnsi="Segoe UI" w:cs="Segoe UI"/>
                <w:color w:val="000000"/>
              </w:rPr>
              <w:t xml:space="preserve"> du groupe</w:t>
            </w:r>
          </w:p>
          <w:p w:rsidR="00AC5A11" w:rsidRPr="005A7005" w:rsidRDefault="00AC5A11" w:rsidP="00AC5A11">
            <w:pPr>
              <w:pStyle w:val="Commentaire"/>
              <w:numPr>
                <w:ilvl w:val="0"/>
                <w:numId w:val="2"/>
              </w:numPr>
              <w:spacing w:line="276" w:lineRule="auto"/>
              <w:jc w:val="both"/>
              <w:rPr>
                <w:rFonts w:ascii="Segoe UI" w:eastAsiaTheme="minorEastAsia" w:hAnsi="Segoe UI" w:cs="Segoe UI"/>
                <w:color w:val="000000"/>
              </w:rPr>
            </w:pPr>
            <w:r w:rsidRPr="00FF7D61">
              <w:rPr>
                <w:rFonts w:ascii="Segoe UI" w:eastAsiaTheme="minorEastAsia" w:hAnsi="Segoe UI" w:cs="Segoe UI"/>
                <w:b/>
                <w:color w:val="000000"/>
              </w:rPr>
              <w:t xml:space="preserve">la capacité </w:t>
            </w:r>
            <w:r>
              <w:rPr>
                <w:rFonts w:ascii="Segoe UI" w:eastAsiaTheme="minorEastAsia" w:hAnsi="Segoe UI" w:cs="Segoe UI"/>
                <w:b/>
                <w:color w:val="000000"/>
              </w:rPr>
              <w:t xml:space="preserve">d’Office 365 </w:t>
            </w:r>
            <w:r w:rsidRPr="00FF7D61">
              <w:rPr>
                <w:rFonts w:ascii="Segoe UI" w:eastAsiaTheme="minorEastAsia" w:hAnsi="Segoe UI" w:cs="Segoe UI"/>
                <w:b/>
                <w:color w:val="000000"/>
              </w:rPr>
              <w:t>à être réellement multi-</w:t>
            </w:r>
            <w:r>
              <w:rPr>
                <w:rFonts w:ascii="Segoe UI" w:eastAsiaTheme="minorEastAsia" w:hAnsi="Segoe UI" w:cs="Segoe UI"/>
                <w:b/>
                <w:color w:val="000000"/>
              </w:rPr>
              <w:t>équipements</w:t>
            </w:r>
            <w:r w:rsidRPr="005A7005">
              <w:rPr>
                <w:rFonts w:ascii="Segoe UI" w:eastAsiaTheme="minorEastAsia" w:hAnsi="Segoe UI" w:cs="Segoe UI"/>
                <w:color w:val="000000"/>
              </w:rPr>
              <w:t xml:space="preserve"> et à permettre à quasiment tous les terminaux de collaborer efficacement</w:t>
            </w:r>
            <w:r>
              <w:rPr>
                <w:rFonts w:ascii="Segoe UI" w:eastAsiaTheme="minorEastAsia" w:hAnsi="Segoe UI" w:cs="Segoe UI"/>
                <w:color w:val="000000"/>
              </w:rPr>
              <w:t xml:space="preserve"> ensemble</w:t>
            </w:r>
            <w:r w:rsidRPr="005A7005">
              <w:rPr>
                <w:rFonts w:ascii="Segoe UI" w:eastAsiaTheme="minorEastAsia" w:hAnsi="Segoe UI" w:cs="Segoe UI"/>
                <w:color w:val="000000"/>
              </w:rPr>
              <w:t xml:space="preserve"> : </w:t>
            </w:r>
            <w:proofErr w:type="spellStart"/>
            <w:r w:rsidRPr="005A7005">
              <w:rPr>
                <w:rFonts w:ascii="Segoe UI" w:eastAsiaTheme="minorEastAsia" w:hAnsi="Segoe UI" w:cs="Segoe UI"/>
                <w:color w:val="000000"/>
              </w:rPr>
              <w:t>iPad</w:t>
            </w:r>
            <w:proofErr w:type="spellEnd"/>
            <w:r w:rsidRPr="005A7005">
              <w:rPr>
                <w:rFonts w:ascii="Segoe UI" w:eastAsiaTheme="minorEastAsia" w:hAnsi="Segoe UI" w:cs="Segoe UI"/>
                <w:color w:val="000000"/>
              </w:rPr>
              <w:t>, iPhone, RIM,</w:t>
            </w:r>
            <w:r>
              <w:rPr>
                <w:rFonts w:ascii="Segoe UI" w:eastAsiaTheme="minorEastAsia" w:hAnsi="Segoe UI" w:cs="Segoe UI"/>
                <w:color w:val="000000"/>
              </w:rPr>
              <w:t xml:space="preserve"> </w:t>
            </w:r>
            <w:proofErr w:type="spellStart"/>
            <w:r>
              <w:rPr>
                <w:rFonts w:ascii="Segoe UI" w:eastAsiaTheme="minorEastAsia" w:hAnsi="Segoe UI" w:cs="Segoe UI"/>
                <w:color w:val="000000"/>
              </w:rPr>
              <w:t>Android</w:t>
            </w:r>
            <w:proofErr w:type="spellEnd"/>
            <w:r>
              <w:rPr>
                <w:rFonts w:ascii="Segoe UI" w:eastAsiaTheme="minorEastAsia" w:hAnsi="Segoe UI" w:cs="Segoe UI"/>
                <w:color w:val="000000"/>
              </w:rPr>
              <w:t>, Windows Phone, PC…</w:t>
            </w:r>
          </w:p>
          <w:p w:rsidR="00AC5A11" w:rsidRDefault="00AC5A11" w:rsidP="00AC5A11">
            <w:pPr>
              <w:pStyle w:val="Commentaire"/>
              <w:spacing w:line="276" w:lineRule="auto"/>
              <w:jc w:val="both"/>
              <w:rPr>
                <w:rFonts w:ascii="Segoe UI" w:eastAsia="Times New Roman" w:hAnsi="Segoe UI" w:cs="Segoe UI"/>
                <w:b/>
                <w:color w:val="538DD3"/>
                <w:sz w:val="22"/>
                <w:szCs w:val="24"/>
              </w:rPr>
            </w:pPr>
          </w:p>
        </w:tc>
      </w:tr>
      <w:tr w:rsidR="00AC5A11" w:rsidTr="00CD0B40">
        <w:tc>
          <w:tcPr>
            <w:tcW w:w="9288" w:type="dxa"/>
            <w:gridSpan w:val="3"/>
          </w:tcPr>
          <w:p w:rsidR="00AC5A11" w:rsidRDefault="00AC5A11" w:rsidP="00AC5A11">
            <w:pPr>
              <w:pStyle w:val="Commentaire"/>
              <w:spacing w:line="276" w:lineRule="auto"/>
              <w:jc w:val="both"/>
              <w:rPr>
                <w:rFonts w:ascii="Segoe UI" w:eastAsiaTheme="minorEastAsia" w:hAnsi="Segoe UI" w:cs="Segoe UI"/>
                <w:i/>
                <w:color w:val="000000"/>
              </w:rPr>
            </w:pPr>
            <w:r w:rsidRPr="00311936">
              <w:rPr>
                <w:rFonts w:ascii="Segoe UI" w:eastAsiaTheme="minorEastAsia" w:hAnsi="Segoe UI" w:cs="Segoe UI"/>
                <w:i/>
                <w:color w:val="000000"/>
              </w:rPr>
              <w:t>« </w:t>
            </w:r>
            <w:r>
              <w:rPr>
                <w:rFonts w:ascii="Segoe UI" w:eastAsiaTheme="minorEastAsia" w:hAnsi="Segoe UI" w:cs="Segoe UI"/>
                <w:i/>
                <w:color w:val="000000"/>
              </w:rPr>
              <w:t>Après évaluation de</w:t>
            </w:r>
            <w:r w:rsidRPr="00311936">
              <w:rPr>
                <w:rFonts w:ascii="Segoe UI" w:eastAsiaTheme="minorEastAsia" w:hAnsi="Segoe UI" w:cs="Segoe UI"/>
                <w:i/>
                <w:color w:val="000000"/>
              </w:rPr>
              <w:t xml:space="preserve"> différents outils </w:t>
            </w:r>
            <w:r>
              <w:rPr>
                <w:rFonts w:ascii="Segoe UI" w:eastAsiaTheme="minorEastAsia" w:hAnsi="Segoe UI" w:cs="Segoe UI"/>
                <w:i/>
                <w:color w:val="000000"/>
              </w:rPr>
              <w:t>disponibles sur le marché, notre</w:t>
            </w:r>
            <w:r w:rsidRPr="00311936">
              <w:rPr>
                <w:rFonts w:ascii="Segoe UI" w:eastAsiaTheme="minorEastAsia" w:hAnsi="Segoe UI" w:cs="Segoe UI"/>
                <w:i/>
                <w:color w:val="000000"/>
              </w:rPr>
              <w:t xml:space="preserve"> choix s’est clairement porté sur Office 365 qui allie productivité</w:t>
            </w:r>
            <w:r>
              <w:rPr>
                <w:rFonts w:ascii="Segoe UI" w:eastAsiaTheme="minorEastAsia" w:hAnsi="Segoe UI" w:cs="Segoe UI"/>
                <w:i/>
                <w:color w:val="000000"/>
              </w:rPr>
              <w:t>,</w:t>
            </w:r>
            <w:r w:rsidRPr="00311936">
              <w:rPr>
                <w:rFonts w:ascii="Segoe UI" w:eastAsiaTheme="minorEastAsia" w:hAnsi="Segoe UI" w:cs="Segoe UI"/>
                <w:i/>
                <w:color w:val="000000"/>
              </w:rPr>
              <w:t xml:space="preserve"> </w:t>
            </w:r>
            <w:r>
              <w:rPr>
                <w:rFonts w:ascii="Segoe UI" w:eastAsiaTheme="minorEastAsia" w:hAnsi="Segoe UI" w:cs="Segoe UI"/>
                <w:i/>
                <w:color w:val="000000"/>
              </w:rPr>
              <w:t>souplesse</w:t>
            </w:r>
            <w:r w:rsidRPr="00311936">
              <w:rPr>
                <w:rFonts w:ascii="Segoe UI" w:eastAsiaTheme="minorEastAsia" w:hAnsi="Segoe UI" w:cs="Segoe UI"/>
                <w:i/>
                <w:color w:val="000000"/>
              </w:rPr>
              <w:t xml:space="preserve"> et</w:t>
            </w:r>
            <w:r>
              <w:rPr>
                <w:rFonts w:ascii="Segoe UI" w:eastAsiaTheme="minorEastAsia" w:hAnsi="Segoe UI" w:cs="Segoe UI"/>
                <w:i/>
                <w:color w:val="000000"/>
              </w:rPr>
              <w:t xml:space="preserve"> sécurité », </w:t>
            </w:r>
            <w:r>
              <w:rPr>
                <w:rFonts w:ascii="Segoe UI" w:eastAsiaTheme="minorEastAsia" w:hAnsi="Segoe UI" w:cs="Segoe UI"/>
                <w:color w:val="000000"/>
              </w:rPr>
              <w:t xml:space="preserve">explique </w:t>
            </w:r>
            <w:r w:rsidR="00826C14">
              <w:rPr>
                <w:rFonts w:ascii="Segoe UI" w:eastAsiaTheme="minorEastAsia" w:hAnsi="Segoe UI" w:cs="Segoe UI"/>
                <w:color w:val="000000"/>
              </w:rPr>
              <w:t>Christian Revelli, d</w:t>
            </w:r>
            <w:r w:rsidRPr="005A7005">
              <w:rPr>
                <w:rFonts w:ascii="Segoe UI" w:eastAsiaTheme="minorEastAsia" w:hAnsi="Segoe UI" w:cs="Segoe UI"/>
                <w:color w:val="000000"/>
              </w:rPr>
              <w:t xml:space="preserve">irecteur des Systèmes d’Information de </w:t>
            </w:r>
            <w:proofErr w:type="spellStart"/>
            <w:r w:rsidRPr="005A7005">
              <w:rPr>
                <w:rFonts w:ascii="Segoe UI" w:eastAsiaTheme="minorEastAsia" w:hAnsi="Segoe UI" w:cs="Segoe UI"/>
                <w:color w:val="000000"/>
              </w:rPr>
              <w:t>Steria</w:t>
            </w:r>
            <w:proofErr w:type="spellEnd"/>
            <w:r w:rsidRPr="005A7005">
              <w:rPr>
                <w:rFonts w:ascii="Segoe UI" w:eastAsiaTheme="minorEastAsia" w:hAnsi="Segoe UI" w:cs="Segoe UI"/>
                <w:color w:val="000000"/>
              </w:rPr>
              <w:t xml:space="preserve"> Groupe.</w:t>
            </w:r>
            <w:r>
              <w:rPr>
                <w:rFonts w:ascii="Segoe UI" w:eastAsiaTheme="minorEastAsia" w:hAnsi="Segoe UI" w:cs="Segoe UI"/>
                <w:color w:val="000000"/>
              </w:rPr>
              <w:t xml:space="preserve"> « </w:t>
            </w:r>
            <w:r w:rsidRPr="00192041">
              <w:rPr>
                <w:rFonts w:ascii="Segoe UI" w:eastAsiaTheme="minorEastAsia" w:hAnsi="Segoe UI" w:cs="Segoe UI"/>
                <w:i/>
                <w:color w:val="000000"/>
              </w:rPr>
              <w:t>Avant d’arrêter définitivement notre décision, nous avons procédé à des tests internes en conditions réelles d’</w:t>
            </w:r>
            <w:r>
              <w:rPr>
                <w:rFonts w:ascii="Segoe UI" w:eastAsiaTheme="minorEastAsia" w:hAnsi="Segoe UI" w:cs="Segoe UI"/>
                <w:i/>
                <w:color w:val="000000"/>
              </w:rPr>
              <w:t>utilisation. Au-delà des considérations techniques, nos collaborateurs ont majoritairement plébiscité Office 365, qui contrairement à d’autres solutions concurrentes, offre la richesse et le support multi-langues indispensable à l’adoption massive de nouveaux outils de travail dans un groupe international. De plus, les nombreuses références Grands Comptes de Microsoft et son expérience dans le déploiement de solutions dans des environnements supérieurs à 20 000 postes, ont achevé de nous convaincre ».</w:t>
            </w:r>
          </w:p>
          <w:p w:rsidR="00AC5A11" w:rsidRPr="005A7005" w:rsidRDefault="00AC5A11" w:rsidP="00AC5A11">
            <w:pPr>
              <w:pStyle w:val="Commentaire"/>
              <w:spacing w:line="276" w:lineRule="auto"/>
              <w:jc w:val="both"/>
              <w:rPr>
                <w:rFonts w:ascii="Segoe UI" w:eastAsiaTheme="minorEastAsia" w:hAnsi="Segoe UI" w:cs="Segoe UI"/>
                <w:b/>
                <w:color w:val="000000"/>
              </w:rPr>
            </w:pPr>
          </w:p>
        </w:tc>
      </w:tr>
      <w:tr w:rsidR="00AC5A11" w:rsidTr="00CD0B40">
        <w:tc>
          <w:tcPr>
            <w:tcW w:w="9288" w:type="dxa"/>
            <w:gridSpan w:val="3"/>
          </w:tcPr>
          <w:p w:rsidR="00AC5A11" w:rsidRDefault="00AC5A11" w:rsidP="00AC5A11">
            <w:pPr>
              <w:pStyle w:val="Commentaire"/>
              <w:spacing w:line="276" w:lineRule="auto"/>
              <w:jc w:val="both"/>
              <w:rPr>
                <w:rFonts w:ascii="Segoe UI" w:eastAsia="Times New Roman" w:hAnsi="Segoe UI" w:cs="Segoe UI"/>
                <w:b/>
                <w:color w:val="538DD3"/>
                <w:sz w:val="22"/>
                <w:szCs w:val="24"/>
              </w:rPr>
            </w:pPr>
            <w:r>
              <w:rPr>
                <w:rFonts w:ascii="Segoe UI" w:eastAsia="Times New Roman" w:hAnsi="Segoe UI" w:cs="Segoe UI"/>
                <w:b/>
                <w:color w:val="538DD3"/>
                <w:sz w:val="22"/>
                <w:szCs w:val="24"/>
              </w:rPr>
              <w:t>Office 365 : vers de nouveaux usages dans le Cloud</w:t>
            </w:r>
          </w:p>
          <w:p w:rsidR="00AC5A11" w:rsidRPr="005A7005" w:rsidRDefault="00AC5A11" w:rsidP="00AC5A11">
            <w:pPr>
              <w:pStyle w:val="Commentaire"/>
              <w:spacing w:line="276" w:lineRule="auto"/>
              <w:jc w:val="both"/>
              <w:rPr>
                <w:rFonts w:ascii="Segoe UI" w:eastAsiaTheme="minorEastAsia" w:hAnsi="Segoe UI" w:cs="Segoe UI"/>
                <w:color w:val="000000"/>
              </w:rPr>
            </w:pPr>
            <w:proofErr w:type="spellStart"/>
            <w:r w:rsidRPr="005A7005">
              <w:rPr>
                <w:rFonts w:ascii="Segoe UI" w:eastAsiaTheme="minorEastAsia" w:hAnsi="Segoe UI" w:cs="Segoe UI"/>
                <w:color w:val="000000"/>
              </w:rPr>
              <w:t>Steria</w:t>
            </w:r>
            <w:proofErr w:type="spellEnd"/>
            <w:r w:rsidRPr="005A7005">
              <w:rPr>
                <w:rFonts w:ascii="Segoe UI" w:eastAsiaTheme="minorEastAsia" w:hAnsi="Segoe UI" w:cs="Segoe UI"/>
                <w:color w:val="000000"/>
              </w:rPr>
              <w:t xml:space="preserve"> a choisi Office 365 dans le Cloud pour </w:t>
            </w:r>
            <w:r>
              <w:rPr>
                <w:rFonts w:ascii="Segoe UI" w:eastAsiaTheme="minorEastAsia" w:hAnsi="Segoe UI" w:cs="Segoe UI"/>
                <w:color w:val="000000"/>
              </w:rPr>
              <w:t>la mise en place</w:t>
            </w:r>
            <w:r w:rsidRPr="005A7005">
              <w:rPr>
                <w:rFonts w:ascii="Segoe UI" w:eastAsiaTheme="minorEastAsia" w:hAnsi="Segoe UI" w:cs="Segoe UI"/>
                <w:color w:val="000000"/>
              </w:rPr>
              <w:t xml:space="preserve"> de nouveaux outils collaboratifs visant à accro</w:t>
            </w:r>
            <w:r w:rsidR="00CA7746">
              <w:rPr>
                <w:rFonts w:ascii="Segoe UI" w:eastAsiaTheme="minorEastAsia" w:hAnsi="Segoe UI" w:cs="Segoe UI"/>
                <w:color w:val="000000"/>
              </w:rPr>
              <w:t>î</w:t>
            </w:r>
            <w:r w:rsidRPr="005A7005">
              <w:rPr>
                <w:rFonts w:ascii="Segoe UI" w:eastAsiaTheme="minorEastAsia" w:hAnsi="Segoe UI" w:cs="Segoe UI"/>
                <w:color w:val="000000"/>
              </w:rPr>
              <w:t>tre l</w:t>
            </w:r>
            <w:r>
              <w:rPr>
                <w:rFonts w:ascii="Segoe UI" w:eastAsiaTheme="minorEastAsia" w:hAnsi="Segoe UI" w:cs="Segoe UI"/>
                <w:color w:val="000000"/>
              </w:rPr>
              <w:t xml:space="preserve">’efficacité </w:t>
            </w:r>
            <w:r w:rsidRPr="005A7005">
              <w:rPr>
                <w:rFonts w:ascii="Segoe UI" w:eastAsiaTheme="minorEastAsia" w:hAnsi="Segoe UI" w:cs="Segoe UI"/>
                <w:color w:val="000000"/>
              </w:rPr>
              <w:t xml:space="preserve">des </w:t>
            </w:r>
            <w:r>
              <w:rPr>
                <w:rFonts w:ascii="Segoe UI" w:eastAsiaTheme="minorEastAsia" w:hAnsi="Segoe UI" w:cs="Segoe UI"/>
                <w:color w:val="000000"/>
              </w:rPr>
              <w:t>salariés</w:t>
            </w:r>
            <w:r w:rsidRPr="005A7005">
              <w:rPr>
                <w:rFonts w:ascii="Segoe UI" w:eastAsiaTheme="minorEastAsia" w:hAnsi="Segoe UI" w:cs="Segoe UI"/>
                <w:color w:val="000000"/>
              </w:rPr>
              <w:t xml:space="preserve"> du groupe. A travers la solution Microsoft, </w:t>
            </w:r>
            <w:proofErr w:type="spellStart"/>
            <w:r w:rsidRPr="005A7005">
              <w:rPr>
                <w:rFonts w:ascii="Segoe UI" w:eastAsiaTheme="minorEastAsia" w:hAnsi="Segoe UI" w:cs="Segoe UI"/>
                <w:color w:val="000000"/>
              </w:rPr>
              <w:t>Steria</w:t>
            </w:r>
            <w:proofErr w:type="spellEnd"/>
            <w:r w:rsidRPr="005A7005">
              <w:rPr>
                <w:rFonts w:ascii="Segoe UI" w:eastAsiaTheme="minorEastAsia" w:hAnsi="Segoe UI" w:cs="Segoe UI"/>
                <w:color w:val="000000"/>
              </w:rPr>
              <w:t xml:space="preserve"> souhaite s’appuyer sur des technologies innovantes de dernière génération et promouvoir ainsi de nouveaux usages en environnement hétérogène</w:t>
            </w:r>
            <w:r>
              <w:rPr>
                <w:rFonts w:ascii="Segoe UI" w:eastAsiaTheme="minorEastAsia" w:hAnsi="Segoe UI" w:cs="Segoe UI"/>
                <w:color w:val="000000"/>
              </w:rPr>
              <w:t>,</w:t>
            </w:r>
            <w:r w:rsidRPr="005A7005">
              <w:rPr>
                <w:rFonts w:ascii="Segoe UI" w:eastAsiaTheme="minorEastAsia" w:hAnsi="Segoe UI" w:cs="Segoe UI"/>
                <w:color w:val="000000"/>
              </w:rPr>
              <w:t xml:space="preserve"> tout en disposant  d’applications d’entreprise unifiées et centralisées. </w:t>
            </w:r>
          </w:p>
          <w:p w:rsidR="00AC5A11" w:rsidRPr="005A7005" w:rsidRDefault="00AC5A11" w:rsidP="00AC5A11">
            <w:pPr>
              <w:pStyle w:val="Commentaire"/>
              <w:spacing w:line="276" w:lineRule="auto"/>
              <w:jc w:val="both"/>
              <w:rPr>
                <w:rFonts w:ascii="Segoe UI" w:eastAsiaTheme="minorEastAsia" w:hAnsi="Segoe UI" w:cs="Segoe UI"/>
                <w:color w:val="000000"/>
              </w:rPr>
            </w:pPr>
            <w:r w:rsidRPr="005A7005">
              <w:rPr>
                <w:rFonts w:ascii="Segoe UI" w:eastAsiaTheme="minorEastAsia" w:hAnsi="Segoe UI" w:cs="Segoe UI"/>
                <w:color w:val="000000"/>
              </w:rPr>
              <w:t xml:space="preserve">L’hébergement de ses applications dans le nuage offre également à </w:t>
            </w:r>
            <w:proofErr w:type="spellStart"/>
            <w:r w:rsidRPr="005A7005">
              <w:rPr>
                <w:rFonts w:ascii="Segoe UI" w:eastAsiaTheme="minorEastAsia" w:hAnsi="Segoe UI" w:cs="Segoe UI"/>
                <w:color w:val="000000"/>
              </w:rPr>
              <w:t>Steria</w:t>
            </w:r>
            <w:proofErr w:type="spellEnd"/>
            <w:r w:rsidRPr="005A7005">
              <w:rPr>
                <w:rFonts w:ascii="Segoe UI" w:eastAsiaTheme="minorEastAsia" w:hAnsi="Segoe UI" w:cs="Segoe UI"/>
                <w:color w:val="000000"/>
              </w:rPr>
              <w:t xml:space="preserve"> la possibilité de réduire le coût de possession (TCO) lié au poste de travail et outils collaboratifs et de fournir à sa DSI le socle technologique nécessaire pour assurer la rapidité de mise en œuvre, l’optimisation des nouveaux services de productivité, et une gestion harmonisée et centralisée des infrastructures de messagerie.</w:t>
            </w:r>
          </w:p>
          <w:p w:rsidR="00AC5A11" w:rsidRPr="005A7005" w:rsidRDefault="00AC5A11" w:rsidP="00AC5A11">
            <w:pPr>
              <w:pStyle w:val="Commentaire"/>
              <w:spacing w:line="276" w:lineRule="auto"/>
              <w:jc w:val="both"/>
              <w:rPr>
                <w:rFonts w:ascii="Segoe UI" w:eastAsiaTheme="minorEastAsia" w:hAnsi="Segoe UI" w:cs="Segoe UI"/>
                <w:b/>
                <w:color w:val="000000"/>
              </w:rPr>
            </w:pPr>
          </w:p>
        </w:tc>
      </w:tr>
      <w:tr w:rsidR="00AC5A11" w:rsidTr="00CD0B40">
        <w:tc>
          <w:tcPr>
            <w:tcW w:w="9288" w:type="dxa"/>
            <w:gridSpan w:val="3"/>
          </w:tcPr>
          <w:p w:rsidR="00AC5A11" w:rsidRPr="005A7005" w:rsidRDefault="00AC5A11" w:rsidP="00AC5A11">
            <w:pPr>
              <w:pStyle w:val="Commentaire"/>
              <w:spacing w:line="276" w:lineRule="auto"/>
              <w:jc w:val="both"/>
              <w:rPr>
                <w:rFonts w:ascii="Segoe UI" w:eastAsiaTheme="minorEastAsia" w:hAnsi="Segoe UI" w:cs="Segoe UI"/>
                <w:color w:val="000000"/>
              </w:rPr>
            </w:pPr>
            <w:r w:rsidRPr="005A7005">
              <w:rPr>
                <w:rFonts w:ascii="Segoe UI" w:eastAsiaTheme="minorEastAsia" w:hAnsi="Segoe UI" w:cs="Segoe UI"/>
                <w:color w:val="000000"/>
              </w:rPr>
              <w:t>« </w:t>
            </w:r>
            <w:r w:rsidRPr="005A7005">
              <w:rPr>
                <w:rFonts w:ascii="Segoe UI" w:eastAsiaTheme="minorEastAsia" w:hAnsi="Segoe UI" w:cs="Segoe UI"/>
                <w:i/>
                <w:color w:val="000000"/>
              </w:rPr>
              <w:t xml:space="preserve">La migration de la majorité de nos postes clients vers une solution collaborative dans le Cloud est un projet d’envergure qui participe </w:t>
            </w:r>
            <w:r>
              <w:rPr>
                <w:rFonts w:ascii="Segoe UI" w:eastAsiaTheme="minorEastAsia" w:hAnsi="Segoe UI" w:cs="Segoe UI"/>
                <w:i/>
                <w:color w:val="000000"/>
              </w:rPr>
              <w:t xml:space="preserve">à la </w:t>
            </w:r>
            <w:r w:rsidRPr="005A7005">
              <w:rPr>
                <w:rFonts w:ascii="Segoe UI" w:eastAsiaTheme="minorEastAsia" w:hAnsi="Segoe UI" w:cs="Segoe UI"/>
                <w:i/>
                <w:color w:val="000000"/>
              </w:rPr>
              <w:t>transformation global</w:t>
            </w:r>
            <w:r>
              <w:rPr>
                <w:rFonts w:ascii="Segoe UI" w:eastAsiaTheme="minorEastAsia" w:hAnsi="Segoe UI" w:cs="Segoe UI"/>
                <w:i/>
                <w:color w:val="000000"/>
              </w:rPr>
              <w:t>e</w:t>
            </w:r>
            <w:r w:rsidRPr="005A7005">
              <w:rPr>
                <w:rFonts w:ascii="Segoe UI" w:eastAsiaTheme="minorEastAsia" w:hAnsi="Segoe UI" w:cs="Segoe UI"/>
                <w:i/>
                <w:color w:val="000000"/>
              </w:rPr>
              <w:t xml:space="preserve"> de notre informatique et implique notre DSI mais également nos directions générale et financière</w:t>
            </w:r>
            <w:r w:rsidRPr="005A7005">
              <w:rPr>
                <w:rFonts w:ascii="Segoe UI" w:eastAsiaTheme="minorEastAsia" w:hAnsi="Segoe UI" w:cs="Segoe UI"/>
                <w:color w:val="000000"/>
              </w:rPr>
              <w:t xml:space="preserve"> », </w:t>
            </w:r>
            <w:r>
              <w:rPr>
                <w:rFonts w:ascii="Segoe UI" w:eastAsiaTheme="minorEastAsia" w:hAnsi="Segoe UI" w:cs="Segoe UI"/>
                <w:color w:val="000000"/>
              </w:rPr>
              <w:t>ajoute</w:t>
            </w:r>
            <w:r w:rsidRPr="005A7005">
              <w:rPr>
                <w:rFonts w:ascii="Segoe UI" w:eastAsiaTheme="minorEastAsia" w:hAnsi="Segoe UI" w:cs="Segoe UI"/>
                <w:color w:val="000000"/>
              </w:rPr>
              <w:t xml:space="preserve"> Christian Revelli, </w:t>
            </w:r>
            <w:r w:rsidR="005168C6">
              <w:rPr>
                <w:rFonts w:ascii="Segoe UI" w:eastAsiaTheme="minorEastAsia" w:hAnsi="Segoe UI" w:cs="Segoe UI"/>
                <w:color w:val="000000"/>
              </w:rPr>
              <w:t>d</w:t>
            </w:r>
            <w:r w:rsidRPr="005A7005">
              <w:rPr>
                <w:rFonts w:ascii="Segoe UI" w:eastAsiaTheme="minorEastAsia" w:hAnsi="Segoe UI" w:cs="Segoe UI"/>
                <w:color w:val="000000"/>
              </w:rPr>
              <w:t xml:space="preserve">irecteur des Systèmes d’Information de </w:t>
            </w:r>
            <w:proofErr w:type="spellStart"/>
            <w:r w:rsidRPr="005A7005">
              <w:rPr>
                <w:rFonts w:ascii="Segoe UI" w:eastAsiaTheme="minorEastAsia" w:hAnsi="Segoe UI" w:cs="Segoe UI"/>
                <w:color w:val="000000"/>
              </w:rPr>
              <w:t>Steria</w:t>
            </w:r>
            <w:proofErr w:type="spellEnd"/>
            <w:r w:rsidRPr="005A7005">
              <w:rPr>
                <w:rFonts w:ascii="Segoe UI" w:eastAsiaTheme="minorEastAsia" w:hAnsi="Segoe UI" w:cs="Segoe UI"/>
                <w:color w:val="000000"/>
              </w:rPr>
              <w:t xml:space="preserve"> Groupe. « </w:t>
            </w:r>
            <w:r w:rsidRPr="005A7005">
              <w:rPr>
                <w:rFonts w:ascii="Segoe UI" w:eastAsiaTheme="minorEastAsia" w:hAnsi="Segoe UI" w:cs="Segoe UI"/>
                <w:i/>
                <w:color w:val="000000"/>
              </w:rPr>
              <w:t>Notre vision stratég</w:t>
            </w:r>
            <w:bookmarkStart w:id="0" w:name="_GoBack"/>
            <w:bookmarkEnd w:id="0"/>
            <w:r w:rsidRPr="005A7005">
              <w:rPr>
                <w:rFonts w:ascii="Segoe UI" w:eastAsiaTheme="minorEastAsia" w:hAnsi="Segoe UI" w:cs="Segoe UI"/>
                <w:i/>
                <w:color w:val="000000"/>
              </w:rPr>
              <w:t>ique vise à l’intégration complète de notre système d’information tant au niveau des applications que du poste de travail, du réseau et de l’infrastructure, pour offrir l’agilité et la flexibilité nécessaire</w:t>
            </w:r>
            <w:r>
              <w:rPr>
                <w:rFonts w:ascii="Segoe UI" w:eastAsiaTheme="minorEastAsia" w:hAnsi="Segoe UI" w:cs="Segoe UI"/>
                <w:i/>
                <w:color w:val="000000"/>
              </w:rPr>
              <w:t>s</w:t>
            </w:r>
            <w:r w:rsidRPr="005A7005">
              <w:rPr>
                <w:rFonts w:ascii="Segoe UI" w:eastAsiaTheme="minorEastAsia" w:hAnsi="Segoe UI" w:cs="Segoe UI"/>
                <w:i/>
                <w:color w:val="000000"/>
              </w:rPr>
              <w:t xml:space="preserve"> aux entités métiers du groupe.</w:t>
            </w:r>
            <w:r>
              <w:rPr>
                <w:rFonts w:ascii="Segoe UI" w:eastAsiaTheme="minorEastAsia" w:hAnsi="Segoe UI" w:cs="Segoe UI"/>
                <w:i/>
                <w:color w:val="000000"/>
              </w:rPr>
              <w:t xml:space="preserve"> Notre objectif est </w:t>
            </w:r>
            <w:r w:rsidRPr="005A7005">
              <w:rPr>
                <w:rFonts w:ascii="Segoe UI" w:eastAsiaTheme="minorEastAsia" w:hAnsi="Segoe UI" w:cs="Segoe UI"/>
                <w:i/>
                <w:color w:val="000000"/>
              </w:rPr>
              <w:t>de réduire de 20% sur 3 ans le TCO lié au poste de travail et aux outils collaboratifs</w:t>
            </w:r>
            <w:r>
              <w:rPr>
                <w:rFonts w:ascii="Segoe UI" w:eastAsiaTheme="minorEastAsia" w:hAnsi="Segoe UI" w:cs="Segoe UI"/>
                <w:i/>
                <w:color w:val="000000"/>
              </w:rPr>
              <w:t xml:space="preserve">. Nous avons sélectionné la suite Office 365 de Microsoft pour </w:t>
            </w:r>
            <w:r w:rsidRPr="005A7005">
              <w:rPr>
                <w:rFonts w:ascii="Segoe UI" w:eastAsiaTheme="minorEastAsia" w:hAnsi="Segoe UI" w:cs="Segoe UI"/>
                <w:i/>
                <w:color w:val="000000"/>
              </w:rPr>
              <w:t xml:space="preserve">gagner en productivité et </w:t>
            </w:r>
            <w:r>
              <w:rPr>
                <w:rFonts w:ascii="Segoe UI" w:eastAsiaTheme="minorEastAsia" w:hAnsi="Segoe UI" w:cs="Segoe UI"/>
                <w:i/>
                <w:color w:val="000000"/>
              </w:rPr>
              <w:t>répondre</w:t>
            </w:r>
            <w:r w:rsidRPr="005A7005">
              <w:rPr>
                <w:rFonts w:ascii="Segoe UI" w:eastAsiaTheme="minorEastAsia" w:hAnsi="Segoe UI" w:cs="Segoe UI"/>
                <w:i/>
                <w:color w:val="000000"/>
              </w:rPr>
              <w:t xml:space="preserve"> efficacement </w:t>
            </w:r>
            <w:r>
              <w:rPr>
                <w:rFonts w:ascii="Segoe UI" w:eastAsiaTheme="minorEastAsia" w:hAnsi="Segoe UI" w:cs="Segoe UI"/>
                <w:i/>
                <w:color w:val="000000"/>
              </w:rPr>
              <w:t xml:space="preserve">aux </w:t>
            </w:r>
            <w:r w:rsidRPr="005A7005">
              <w:rPr>
                <w:rFonts w:ascii="Segoe UI" w:eastAsiaTheme="minorEastAsia" w:hAnsi="Segoe UI" w:cs="Segoe UI"/>
                <w:i/>
                <w:color w:val="000000"/>
              </w:rPr>
              <w:t xml:space="preserve">nouveaux enjeux de </w:t>
            </w:r>
            <w:proofErr w:type="spellStart"/>
            <w:r w:rsidRPr="005A7005">
              <w:rPr>
                <w:rFonts w:ascii="Segoe UI" w:eastAsiaTheme="minorEastAsia" w:hAnsi="Segoe UI" w:cs="Segoe UI"/>
                <w:i/>
                <w:color w:val="000000"/>
              </w:rPr>
              <w:t>Steria</w:t>
            </w:r>
            <w:proofErr w:type="spellEnd"/>
            <w:r w:rsidRPr="005A7005">
              <w:rPr>
                <w:rFonts w:ascii="Segoe UI" w:eastAsiaTheme="minorEastAsia" w:hAnsi="Segoe UI" w:cs="Segoe UI"/>
                <w:i/>
                <w:color w:val="000000"/>
              </w:rPr>
              <w:t> </w:t>
            </w:r>
            <w:r w:rsidRPr="005A7005">
              <w:rPr>
                <w:rFonts w:ascii="Segoe UI" w:eastAsiaTheme="minorEastAsia" w:hAnsi="Segoe UI" w:cs="Segoe UI"/>
                <w:color w:val="000000"/>
              </w:rPr>
              <w:t>».</w:t>
            </w:r>
          </w:p>
          <w:p w:rsidR="00AC5A11" w:rsidRPr="005A7005" w:rsidRDefault="00AC5A11" w:rsidP="00AC5A11">
            <w:pPr>
              <w:pStyle w:val="Commentaire"/>
              <w:spacing w:line="276" w:lineRule="auto"/>
              <w:jc w:val="both"/>
              <w:rPr>
                <w:rFonts w:ascii="Segoe UI" w:eastAsiaTheme="minorEastAsia" w:hAnsi="Segoe UI" w:cs="Segoe UI"/>
                <w:b/>
                <w:color w:val="000000"/>
              </w:rPr>
            </w:pPr>
          </w:p>
        </w:tc>
      </w:tr>
      <w:tr w:rsidR="00AC5A11" w:rsidTr="00CD0B40">
        <w:tc>
          <w:tcPr>
            <w:tcW w:w="9288" w:type="dxa"/>
            <w:gridSpan w:val="3"/>
          </w:tcPr>
          <w:p w:rsidR="00AC5A11" w:rsidRPr="00EA515E" w:rsidRDefault="00AC5A11" w:rsidP="00AC5A11">
            <w:pPr>
              <w:pStyle w:val="Commentaire"/>
              <w:spacing w:line="276" w:lineRule="auto"/>
              <w:jc w:val="both"/>
              <w:rPr>
                <w:rFonts w:ascii="Segoe UI" w:eastAsia="Times New Roman" w:hAnsi="Segoe UI" w:cs="Segoe UI"/>
                <w:b/>
                <w:color w:val="538DD3"/>
                <w:sz w:val="22"/>
                <w:szCs w:val="24"/>
              </w:rPr>
            </w:pPr>
            <w:r>
              <w:rPr>
                <w:rFonts w:ascii="Segoe UI" w:eastAsia="Times New Roman" w:hAnsi="Segoe UI" w:cs="Segoe UI"/>
                <w:b/>
                <w:color w:val="538DD3"/>
                <w:sz w:val="22"/>
                <w:szCs w:val="24"/>
              </w:rPr>
              <w:lastRenderedPageBreak/>
              <w:t>La recette du succès</w:t>
            </w:r>
          </w:p>
          <w:p w:rsidR="00AC5A11" w:rsidRDefault="00AC5A11" w:rsidP="00AC5A11">
            <w:pPr>
              <w:pStyle w:val="Commentaire"/>
              <w:spacing w:line="276" w:lineRule="auto"/>
              <w:jc w:val="both"/>
              <w:rPr>
                <w:rFonts w:ascii="Segoe UI" w:eastAsiaTheme="minorEastAsia" w:hAnsi="Segoe UI" w:cs="Segoe UI"/>
                <w:color w:val="000000"/>
              </w:rPr>
            </w:pPr>
            <w:r>
              <w:rPr>
                <w:rFonts w:ascii="Segoe UI" w:eastAsiaTheme="minorEastAsia" w:hAnsi="Segoe UI" w:cs="Segoe UI"/>
                <w:color w:val="000000"/>
              </w:rPr>
              <w:t xml:space="preserve">Le déploiement des solutions Microsoft s’effectuera sur l’année 2012. </w:t>
            </w:r>
            <w:r w:rsidRPr="006D3F13">
              <w:rPr>
                <w:rFonts w:ascii="Segoe UI" w:eastAsiaTheme="minorEastAsia" w:hAnsi="Segoe UI" w:cs="Segoe UI"/>
                <w:color w:val="000000"/>
              </w:rPr>
              <w:t xml:space="preserve">Le projet </w:t>
            </w:r>
            <w:r>
              <w:rPr>
                <w:rFonts w:ascii="Segoe UI" w:eastAsiaTheme="minorEastAsia" w:hAnsi="Segoe UI" w:cs="Segoe UI"/>
                <w:color w:val="000000"/>
              </w:rPr>
              <w:t xml:space="preserve">de migration de </w:t>
            </w:r>
            <w:proofErr w:type="spellStart"/>
            <w:r>
              <w:rPr>
                <w:rFonts w:ascii="Segoe UI" w:eastAsiaTheme="minorEastAsia" w:hAnsi="Segoe UI" w:cs="Segoe UI"/>
                <w:color w:val="000000"/>
              </w:rPr>
              <w:t>Steria</w:t>
            </w:r>
            <w:proofErr w:type="spellEnd"/>
            <w:r>
              <w:rPr>
                <w:rFonts w:ascii="Segoe UI" w:eastAsiaTheme="minorEastAsia" w:hAnsi="Segoe UI" w:cs="Segoe UI"/>
                <w:color w:val="000000"/>
              </w:rPr>
              <w:t xml:space="preserve"> dans le Cloud réalisé par </w:t>
            </w:r>
            <w:r w:rsidRPr="006D3F13">
              <w:rPr>
                <w:rFonts w:ascii="Segoe UI" w:eastAsiaTheme="minorEastAsia" w:hAnsi="Segoe UI" w:cs="Segoe UI"/>
                <w:color w:val="000000"/>
              </w:rPr>
              <w:t xml:space="preserve">Microsoft Consulting Services, </w:t>
            </w:r>
            <w:r>
              <w:rPr>
                <w:rFonts w:ascii="Segoe UI" w:eastAsiaTheme="minorEastAsia" w:hAnsi="Segoe UI" w:cs="Segoe UI"/>
                <w:color w:val="000000"/>
              </w:rPr>
              <w:t>bénéficie d’</w:t>
            </w:r>
            <w:r w:rsidRPr="006D3F13">
              <w:rPr>
                <w:rFonts w:ascii="Segoe UI" w:eastAsiaTheme="minorEastAsia" w:hAnsi="Segoe UI" w:cs="Segoe UI"/>
                <w:color w:val="000000"/>
              </w:rPr>
              <w:t xml:space="preserve">un support dédié </w:t>
            </w:r>
            <w:r>
              <w:rPr>
                <w:rFonts w:ascii="Segoe UI" w:eastAsiaTheme="minorEastAsia" w:hAnsi="Segoe UI" w:cs="Segoe UI"/>
                <w:color w:val="000000"/>
              </w:rPr>
              <w:t>et d’un kit de communication spécialement conçu pour l’accompagnement des utilisateurs et la gestion du changement aux niveaux commercial, RH et informatique.</w:t>
            </w:r>
          </w:p>
          <w:p w:rsidR="00AC5A11" w:rsidRDefault="00AC5A11" w:rsidP="00AC5A11">
            <w:pPr>
              <w:pStyle w:val="Commentaire"/>
              <w:spacing w:line="276" w:lineRule="auto"/>
              <w:jc w:val="both"/>
              <w:rPr>
                <w:rFonts w:ascii="Segoe UI" w:eastAsiaTheme="minorEastAsia" w:hAnsi="Segoe UI" w:cs="Segoe UI"/>
                <w:color w:val="000000"/>
              </w:rPr>
            </w:pPr>
            <w:r>
              <w:rPr>
                <w:rFonts w:ascii="Segoe UI" w:eastAsiaTheme="minorEastAsia" w:hAnsi="Segoe UI" w:cs="Segoe UI"/>
                <w:color w:val="000000"/>
              </w:rPr>
              <w:t xml:space="preserve">Les outils de migration ont également été optimisés, et incluent une section </w:t>
            </w:r>
            <w:r w:rsidRPr="006D3F13">
              <w:rPr>
                <w:rFonts w:ascii="Segoe UI" w:eastAsiaTheme="minorEastAsia" w:hAnsi="Segoe UI" w:cs="Segoe UI"/>
                <w:color w:val="000000"/>
              </w:rPr>
              <w:t>automatisé</w:t>
            </w:r>
            <w:r>
              <w:rPr>
                <w:rFonts w:ascii="Segoe UI" w:eastAsiaTheme="minorEastAsia" w:hAnsi="Segoe UI" w:cs="Segoe UI"/>
                <w:color w:val="000000"/>
              </w:rPr>
              <w:t>e, la</w:t>
            </w:r>
            <w:r w:rsidRPr="006D3F13">
              <w:rPr>
                <w:rFonts w:ascii="Segoe UI" w:eastAsiaTheme="minorEastAsia" w:hAnsi="Segoe UI" w:cs="Segoe UI"/>
                <w:color w:val="000000"/>
              </w:rPr>
              <w:t xml:space="preserve"> possibilité de migration en mode </w:t>
            </w:r>
            <w:r>
              <w:rPr>
                <w:rFonts w:ascii="Segoe UI" w:eastAsiaTheme="minorEastAsia" w:hAnsi="Segoe UI" w:cs="Segoe UI"/>
                <w:color w:val="000000"/>
              </w:rPr>
              <w:t>« </w:t>
            </w:r>
            <w:r w:rsidRPr="006D3F13">
              <w:rPr>
                <w:rFonts w:ascii="Segoe UI" w:eastAsiaTheme="minorEastAsia" w:hAnsi="Segoe UI" w:cs="Segoe UI"/>
                <w:color w:val="000000"/>
              </w:rPr>
              <w:t>self-service</w:t>
            </w:r>
            <w:r>
              <w:rPr>
                <w:rFonts w:ascii="Segoe UI" w:eastAsiaTheme="minorEastAsia" w:hAnsi="Segoe UI" w:cs="Segoe UI"/>
                <w:color w:val="000000"/>
              </w:rPr>
              <w:t xml:space="preserve"> » ainsi que les </w:t>
            </w:r>
            <w:r w:rsidRPr="006D3F13">
              <w:rPr>
                <w:rFonts w:ascii="Segoe UI" w:eastAsiaTheme="minorEastAsia" w:hAnsi="Segoe UI" w:cs="Segoe UI"/>
                <w:color w:val="000000"/>
              </w:rPr>
              <w:t xml:space="preserve">bases documentaires </w:t>
            </w:r>
            <w:r>
              <w:rPr>
                <w:rFonts w:ascii="Segoe UI" w:eastAsiaTheme="minorEastAsia" w:hAnsi="Segoe UI" w:cs="Segoe UI"/>
                <w:color w:val="000000"/>
              </w:rPr>
              <w:t>concernées.</w:t>
            </w:r>
          </w:p>
          <w:p w:rsidR="00AC5A11" w:rsidRPr="005A7005" w:rsidRDefault="00AC5A11" w:rsidP="00AC5A11">
            <w:pPr>
              <w:pStyle w:val="Commentaire"/>
              <w:spacing w:line="276" w:lineRule="auto"/>
              <w:jc w:val="both"/>
              <w:rPr>
                <w:rFonts w:ascii="Segoe UI" w:eastAsiaTheme="minorEastAsia" w:hAnsi="Segoe UI" w:cs="Segoe UI"/>
                <w:b/>
                <w:color w:val="000000"/>
              </w:rPr>
            </w:pPr>
          </w:p>
        </w:tc>
      </w:tr>
      <w:tr w:rsidR="00AC5A11" w:rsidTr="00CD0B40">
        <w:tc>
          <w:tcPr>
            <w:tcW w:w="9288" w:type="dxa"/>
            <w:gridSpan w:val="3"/>
          </w:tcPr>
          <w:p w:rsidR="00AC5A11" w:rsidRPr="00EA515E" w:rsidRDefault="00AC5A11" w:rsidP="00AC5A11">
            <w:pPr>
              <w:pStyle w:val="Commentaire"/>
              <w:spacing w:line="276" w:lineRule="auto"/>
              <w:jc w:val="both"/>
              <w:rPr>
                <w:rFonts w:ascii="Segoe UI" w:eastAsia="Times New Roman" w:hAnsi="Segoe UI" w:cs="Segoe UI"/>
                <w:b/>
                <w:color w:val="538DD3"/>
                <w:sz w:val="22"/>
                <w:szCs w:val="24"/>
              </w:rPr>
            </w:pPr>
            <w:r>
              <w:rPr>
                <w:rFonts w:ascii="Segoe UI" w:eastAsia="Times New Roman" w:hAnsi="Segoe UI" w:cs="Segoe UI"/>
                <w:b/>
                <w:color w:val="538DD3"/>
                <w:sz w:val="22"/>
                <w:szCs w:val="24"/>
              </w:rPr>
              <w:t xml:space="preserve">Office 365 pour </w:t>
            </w:r>
            <w:proofErr w:type="spellStart"/>
            <w:r>
              <w:rPr>
                <w:rFonts w:ascii="Segoe UI" w:eastAsia="Times New Roman" w:hAnsi="Segoe UI" w:cs="Segoe UI"/>
                <w:b/>
                <w:color w:val="538DD3"/>
                <w:sz w:val="22"/>
                <w:szCs w:val="24"/>
              </w:rPr>
              <w:t>Steria</w:t>
            </w:r>
            <w:proofErr w:type="spellEnd"/>
          </w:p>
          <w:p w:rsidR="00AC5A11" w:rsidRPr="00D742D3" w:rsidRDefault="00AC5A11" w:rsidP="00AC5A11">
            <w:pPr>
              <w:pStyle w:val="Commentaire"/>
              <w:spacing w:line="276" w:lineRule="auto"/>
              <w:jc w:val="both"/>
              <w:rPr>
                <w:rFonts w:ascii="Segoe UI" w:eastAsiaTheme="minorEastAsia" w:hAnsi="Segoe UI" w:cs="Segoe UI"/>
                <w:color w:val="000000"/>
              </w:rPr>
            </w:pPr>
            <w:r w:rsidRPr="00D742D3">
              <w:rPr>
                <w:rFonts w:ascii="Segoe UI" w:eastAsiaTheme="minorEastAsia" w:hAnsi="Segoe UI" w:cs="Segoe UI"/>
                <w:color w:val="000000"/>
              </w:rPr>
              <w:t xml:space="preserve">Après études des offres Microsoft, le choix de </w:t>
            </w:r>
            <w:proofErr w:type="spellStart"/>
            <w:r w:rsidRPr="00D742D3">
              <w:rPr>
                <w:rFonts w:ascii="Segoe UI" w:eastAsiaTheme="minorEastAsia" w:hAnsi="Segoe UI" w:cs="Segoe UI"/>
                <w:color w:val="000000"/>
              </w:rPr>
              <w:t>Steria</w:t>
            </w:r>
            <w:proofErr w:type="spellEnd"/>
            <w:r w:rsidRPr="00D742D3">
              <w:rPr>
                <w:rFonts w:ascii="Segoe UI" w:eastAsiaTheme="minorEastAsia" w:hAnsi="Segoe UI" w:cs="Segoe UI"/>
                <w:color w:val="000000"/>
              </w:rPr>
              <w:t xml:space="preserve"> </w:t>
            </w:r>
            <w:r>
              <w:rPr>
                <w:rFonts w:ascii="Segoe UI" w:eastAsiaTheme="minorEastAsia" w:hAnsi="Segoe UI" w:cs="Segoe UI"/>
                <w:color w:val="000000"/>
              </w:rPr>
              <w:t>s</w:t>
            </w:r>
            <w:r w:rsidRPr="00D742D3">
              <w:rPr>
                <w:rFonts w:ascii="Segoe UI" w:eastAsiaTheme="minorEastAsia" w:hAnsi="Segoe UI" w:cs="Segoe UI"/>
                <w:color w:val="000000"/>
              </w:rPr>
              <w:t>’est porté sur le pack Office 365 E1 qui propose :</w:t>
            </w:r>
          </w:p>
          <w:p w:rsidR="00AC5A11" w:rsidRPr="00D742D3" w:rsidRDefault="00AC5A11" w:rsidP="00AC5A11">
            <w:pPr>
              <w:pStyle w:val="Commentaire"/>
              <w:numPr>
                <w:ilvl w:val="0"/>
                <w:numId w:val="3"/>
              </w:numPr>
              <w:spacing w:line="276" w:lineRule="auto"/>
              <w:jc w:val="both"/>
              <w:rPr>
                <w:rFonts w:ascii="Segoe UI" w:eastAsiaTheme="minorEastAsia" w:hAnsi="Segoe UI" w:cs="Segoe UI"/>
                <w:color w:val="000000"/>
              </w:rPr>
            </w:pPr>
            <w:r w:rsidRPr="00D742D3">
              <w:rPr>
                <w:rFonts w:ascii="Segoe UI" w:eastAsiaTheme="minorEastAsia" w:hAnsi="Segoe UI" w:cs="Segoe UI"/>
                <w:color w:val="000000"/>
              </w:rPr>
              <w:t>Fonctionnalités avancées d’administration, intégration à Active Directory et assistance technique 24 heures sur 24, 7 jours sur 7</w:t>
            </w:r>
          </w:p>
          <w:p w:rsidR="00AC5A11" w:rsidRPr="00D742D3" w:rsidRDefault="00AC5A11" w:rsidP="00AC5A11">
            <w:pPr>
              <w:pStyle w:val="Commentaire"/>
              <w:numPr>
                <w:ilvl w:val="0"/>
                <w:numId w:val="3"/>
              </w:numPr>
              <w:spacing w:line="276" w:lineRule="auto"/>
              <w:jc w:val="both"/>
              <w:rPr>
                <w:rFonts w:ascii="Segoe UI" w:eastAsiaTheme="minorEastAsia" w:hAnsi="Segoe UI" w:cs="Segoe UI"/>
                <w:color w:val="000000"/>
              </w:rPr>
            </w:pPr>
            <w:r w:rsidRPr="00D742D3">
              <w:rPr>
                <w:rFonts w:ascii="Segoe UI" w:eastAsiaTheme="minorEastAsia" w:hAnsi="Segoe UI" w:cs="Segoe UI"/>
                <w:color w:val="000000"/>
              </w:rPr>
              <w:t>Messagerie électronique, calendrier, contacts, archive personnelle et 25 Go d’espace de stockage de boîtes aux lettres avec Exchange Online</w:t>
            </w:r>
          </w:p>
          <w:p w:rsidR="00AC5A11" w:rsidRPr="00D742D3" w:rsidRDefault="00AC5A11" w:rsidP="00AC5A11">
            <w:pPr>
              <w:pStyle w:val="Commentaire"/>
              <w:numPr>
                <w:ilvl w:val="0"/>
                <w:numId w:val="3"/>
              </w:numPr>
              <w:spacing w:line="276" w:lineRule="auto"/>
              <w:jc w:val="both"/>
              <w:rPr>
                <w:rFonts w:ascii="Segoe UI" w:eastAsiaTheme="minorEastAsia" w:hAnsi="Segoe UI" w:cs="Segoe UI"/>
                <w:color w:val="000000"/>
              </w:rPr>
            </w:pPr>
            <w:r w:rsidRPr="00D742D3">
              <w:rPr>
                <w:rFonts w:ascii="Segoe UI" w:eastAsiaTheme="minorEastAsia" w:hAnsi="Segoe UI" w:cs="Segoe UI"/>
                <w:color w:val="000000"/>
              </w:rPr>
              <w:t>Sites dédiés au partage de documents et d’informations avec SharePoint Online</w:t>
            </w:r>
          </w:p>
          <w:p w:rsidR="00AC5A11" w:rsidRPr="00D742D3" w:rsidRDefault="00AC5A11" w:rsidP="00AC5A11">
            <w:pPr>
              <w:pStyle w:val="Commentaire"/>
              <w:numPr>
                <w:ilvl w:val="0"/>
                <w:numId w:val="3"/>
              </w:numPr>
              <w:spacing w:line="276" w:lineRule="auto"/>
              <w:jc w:val="both"/>
              <w:rPr>
                <w:rFonts w:ascii="Segoe UI" w:eastAsiaTheme="minorEastAsia" w:hAnsi="Segoe UI" w:cs="Segoe UI"/>
                <w:color w:val="000000"/>
              </w:rPr>
            </w:pPr>
            <w:r w:rsidRPr="00D742D3">
              <w:rPr>
                <w:rFonts w:ascii="Segoe UI" w:eastAsiaTheme="minorEastAsia" w:hAnsi="Segoe UI" w:cs="Segoe UI"/>
                <w:color w:val="000000"/>
              </w:rPr>
              <w:t xml:space="preserve">Messagerie instantanée, indication de présence et réunions en ligne avec </w:t>
            </w:r>
            <w:proofErr w:type="spellStart"/>
            <w:r w:rsidRPr="00D742D3">
              <w:rPr>
                <w:rFonts w:ascii="Segoe UI" w:eastAsiaTheme="minorEastAsia" w:hAnsi="Segoe UI" w:cs="Segoe UI"/>
                <w:color w:val="000000"/>
              </w:rPr>
              <w:t>Lync</w:t>
            </w:r>
            <w:proofErr w:type="spellEnd"/>
            <w:r w:rsidRPr="00D742D3">
              <w:rPr>
                <w:rFonts w:ascii="Segoe UI" w:eastAsiaTheme="minorEastAsia" w:hAnsi="Segoe UI" w:cs="Segoe UI"/>
                <w:color w:val="000000"/>
              </w:rPr>
              <w:t xml:space="preserve"> Online</w:t>
            </w:r>
          </w:p>
          <w:p w:rsidR="00AC5A11" w:rsidRPr="00D742D3" w:rsidRDefault="00AC5A11" w:rsidP="00AC5A11">
            <w:pPr>
              <w:pStyle w:val="Commentaire"/>
              <w:numPr>
                <w:ilvl w:val="0"/>
                <w:numId w:val="3"/>
              </w:numPr>
              <w:spacing w:line="276" w:lineRule="auto"/>
              <w:jc w:val="both"/>
              <w:rPr>
                <w:rFonts w:ascii="Segoe UI" w:eastAsiaTheme="minorEastAsia" w:hAnsi="Segoe UI" w:cs="Segoe UI"/>
                <w:color w:val="000000"/>
              </w:rPr>
            </w:pPr>
            <w:r w:rsidRPr="00D742D3">
              <w:rPr>
                <w:rFonts w:ascii="Segoe UI" w:eastAsiaTheme="minorEastAsia" w:hAnsi="Segoe UI" w:cs="Segoe UI"/>
                <w:color w:val="000000"/>
              </w:rPr>
              <w:t>Protection antivirus et anti-courrier indésirable de haut niveau pour la messagerie électronique et les sites avec Microsoft Forefront Online Protection pour Exchange</w:t>
            </w:r>
          </w:p>
          <w:p w:rsidR="00AC5A11" w:rsidRDefault="00AC5A11" w:rsidP="00AC5A11">
            <w:pPr>
              <w:pStyle w:val="Commentaire"/>
              <w:spacing w:line="276" w:lineRule="auto"/>
              <w:jc w:val="both"/>
              <w:rPr>
                <w:rFonts w:ascii="Segoe UI" w:eastAsiaTheme="minorEastAsia" w:hAnsi="Segoe UI" w:cs="Segoe UI"/>
                <w:color w:val="000000"/>
              </w:rPr>
            </w:pPr>
            <w:r w:rsidRPr="00D742D3">
              <w:rPr>
                <w:rFonts w:ascii="Segoe UI" w:eastAsiaTheme="minorEastAsia" w:hAnsi="Segoe UI" w:cs="Segoe UI"/>
                <w:color w:val="000000"/>
              </w:rPr>
              <w:t xml:space="preserve">Droits de licence autorisant l’accès aux déploiements sur sites d’Exchange Server, de SharePoint Server et de </w:t>
            </w:r>
            <w:proofErr w:type="spellStart"/>
            <w:r w:rsidRPr="00D742D3">
              <w:rPr>
                <w:rFonts w:ascii="Segoe UI" w:eastAsiaTheme="minorEastAsia" w:hAnsi="Segoe UI" w:cs="Segoe UI"/>
                <w:color w:val="000000"/>
              </w:rPr>
              <w:t>Lync</w:t>
            </w:r>
            <w:proofErr w:type="spellEnd"/>
            <w:r w:rsidRPr="00D742D3">
              <w:rPr>
                <w:rFonts w:ascii="Segoe UI" w:eastAsiaTheme="minorEastAsia" w:hAnsi="Segoe UI" w:cs="Segoe UI"/>
                <w:color w:val="000000"/>
              </w:rPr>
              <w:t xml:space="preserve"> Server</w:t>
            </w:r>
          </w:p>
          <w:p w:rsidR="00923503" w:rsidRDefault="00923503" w:rsidP="00AC5A11">
            <w:pPr>
              <w:pStyle w:val="Commentaire"/>
              <w:spacing w:line="276" w:lineRule="auto"/>
              <w:jc w:val="both"/>
              <w:rPr>
                <w:rFonts w:ascii="Segoe UI" w:eastAsia="Times New Roman" w:hAnsi="Segoe UI" w:cs="Segoe UI"/>
                <w:b/>
                <w:color w:val="538DD3"/>
                <w:sz w:val="22"/>
                <w:szCs w:val="24"/>
              </w:rPr>
            </w:pPr>
          </w:p>
        </w:tc>
      </w:tr>
      <w:tr w:rsidR="00AC5A11" w:rsidTr="00CD0B40">
        <w:tc>
          <w:tcPr>
            <w:tcW w:w="9288" w:type="dxa"/>
            <w:gridSpan w:val="3"/>
          </w:tcPr>
          <w:p w:rsidR="00923503" w:rsidRPr="00923503" w:rsidRDefault="00923503" w:rsidP="00923503">
            <w:pPr>
              <w:spacing w:line="360" w:lineRule="auto"/>
              <w:jc w:val="both"/>
              <w:rPr>
                <w:rFonts w:ascii="Segoe UI" w:hAnsi="Segoe UI" w:cs="Segoe UI"/>
                <w:b/>
                <w:sz w:val="16"/>
                <w:szCs w:val="16"/>
                <w:lang w:val="es-ES"/>
              </w:rPr>
            </w:pPr>
            <w:r w:rsidRPr="00923503">
              <w:rPr>
                <w:rFonts w:ascii="Segoe UI" w:hAnsi="Segoe UI" w:cs="Segoe UI"/>
                <w:b/>
                <w:bCs/>
                <w:color w:val="000000"/>
                <w:sz w:val="16"/>
                <w:szCs w:val="16"/>
                <w:lang w:val="es-ES" w:eastAsia="en-GB" w:bidi="ta-IN"/>
              </w:rPr>
              <w:t xml:space="preserve">A </w:t>
            </w:r>
            <w:proofErr w:type="spellStart"/>
            <w:r w:rsidRPr="00923503">
              <w:rPr>
                <w:rFonts w:ascii="Segoe UI" w:hAnsi="Segoe UI" w:cs="Segoe UI"/>
                <w:b/>
                <w:bCs/>
                <w:color w:val="000000"/>
                <w:sz w:val="16"/>
                <w:szCs w:val="16"/>
                <w:lang w:val="es-ES" w:eastAsia="en-GB" w:bidi="ta-IN"/>
              </w:rPr>
              <w:t>propos</w:t>
            </w:r>
            <w:proofErr w:type="spellEnd"/>
            <w:r w:rsidRPr="00923503">
              <w:rPr>
                <w:rFonts w:ascii="Segoe UI" w:hAnsi="Segoe UI" w:cs="Segoe UI"/>
                <w:b/>
                <w:bCs/>
                <w:color w:val="000000"/>
                <w:sz w:val="16"/>
                <w:szCs w:val="16"/>
                <w:lang w:val="es-ES" w:eastAsia="en-GB" w:bidi="ta-IN"/>
              </w:rPr>
              <w:t xml:space="preserve"> de </w:t>
            </w:r>
            <w:proofErr w:type="spellStart"/>
            <w:r w:rsidRPr="00923503">
              <w:rPr>
                <w:rFonts w:ascii="Segoe UI" w:hAnsi="Segoe UI" w:cs="Segoe UI"/>
                <w:b/>
                <w:sz w:val="16"/>
                <w:szCs w:val="16"/>
                <w:lang w:val="es-ES"/>
              </w:rPr>
              <w:t>Steria</w:t>
            </w:r>
            <w:proofErr w:type="spellEnd"/>
            <w:r w:rsidRPr="00923503">
              <w:rPr>
                <w:rFonts w:ascii="Segoe UI" w:hAnsi="Segoe UI" w:cs="Segoe UI"/>
                <w:b/>
                <w:sz w:val="16"/>
                <w:szCs w:val="16"/>
                <w:lang w:val="es-ES"/>
              </w:rPr>
              <w:t xml:space="preserve"> : </w:t>
            </w:r>
            <w:hyperlink r:id="rId10" w:history="1">
              <w:r w:rsidRPr="00923503">
                <w:rPr>
                  <w:rStyle w:val="Lienhypertexte"/>
                  <w:rFonts w:ascii="Segoe UI" w:hAnsi="Segoe UI" w:cs="Segoe UI"/>
                  <w:b/>
                  <w:sz w:val="16"/>
                  <w:szCs w:val="16"/>
                  <w:lang w:val="es-ES"/>
                </w:rPr>
                <w:t>www.steria.com</w:t>
              </w:r>
            </w:hyperlink>
          </w:p>
          <w:p w:rsidR="00923503" w:rsidRDefault="00923503" w:rsidP="00923503">
            <w:pPr>
              <w:spacing w:line="360" w:lineRule="auto"/>
              <w:jc w:val="both"/>
              <w:rPr>
                <w:rFonts w:ascii="Segoe UI" w:hAnsi="Segoe UI" w:cs="Segoe UI"/>
                <w:sz w:val="16"/>
                <w:szCs w:val="16"/>
              </w:rPr>
            </w:pPr>
            <w:proofErr w:type="spellStart"/>
            <w:r w:rsidRPr="00923503">
              <w:rPr>
                <w:rFonts w:ascii="Segoe UI" w:hAnsi="Segoe UI" w:cs="Segoe UI"/>
                <w:sz w:val="16"/>
                <w:szCs w:val="16"/>
              </w:rPr>
              <w:t>Steria</w:t>
            </w:r>
            <w:proofErr w:type="spellEnd"/>
            <w:r w:rsidRPr="00923503">
              <w:rPr>
                <w:rFonts w:ascii="Segoe UI" w:hAnsi="Segoe UI" w:cs="Segoe UI"/>
                <w:sz w:val="16"/>
                <w:szCs w:val="16"/>
              </w:rPr>
              <w:t xml:space="preserve"> délivre des services qui s’appuient sur les nouvelles technologies et qui permettent aux administrations et aux entreprises d’améliorer leur efficacité et leur rentabilité. Grâce à une excellente connaissance des activités de ses clients et son expertise des technologies de l’information et de l’externalisation des processus métiers de l'entreprise, </w:t>
            </w:r>
            <w:proofErr w:type="spellStart"/>
            <w:r w:rsidRPr="00923503">
              <w:rPr>
                <w:rFonts w:ascii="Segoe UI" w:hAnsi="Segoe UI" w:cs="Segoe UI"/>
                <w:sz w:val="16"/>
                <w:szCs w:val="16"/>
              </w:rPr>
              <w:t>Steria</w:t>
            </w:r>
            <w:proofErr w:type="spellEnd"/>
            <w:r w:rsidRPr="00923503">
              <w:rPr>
                <w:rFonts w:ascii="Segoe UI" w:hAnsi="Segoe UI" w:cs="Segoe UI"/>
                <w:sz w:val="16"/>
                <w:szCs w:val="16"/>
              </w:rPr>
              <w:t xml:space="preserve"> fait siens les défis de ses clients et les aide à développer des solutions innovantes pour y faire face. De par son approche collaborative du conseil, </w:t>
            </w:r>
            <w:proofErr w:type="spellStart"/>
            <w:r w:rsidRPr="00923503">
              <w:rPr>
                <w:rFonts w:ascii="Segoe UI" w:hAnsi="Segoe UI" w:cs="Segoe UI"/>
                <w:sz w:val="16"/>
                <w:szCs w:val="16"/>
              </w:rPr>
              <w:t>Steria</w:t>
            </w:r>
            <w:proofErr w:type="spellEnd"/>
            <w:r w:rsidRPr="00923503">
              <w:rPr>
                <w:rFonts w:ascii="Segoe UI" w:hAnsi="Segoe UI" w:cs="Segoe UI"/>
                <w:sz w:val="16"/>
                <w:szCs w:val="16"/>
              </w:rPr>
              <w:t xml:space="preserve"> travaille avec ses clients pour transformer leur organisation et leur permettre de se focaliser sur ce qu’ils font le mieux. Les 20 000 collaborateurs de </w:t>
            </w:r>
            <w:proofErr w:type="spellStart"/>
            <w:r w:rsidRPr="00923503">
              <w:rPr>
                <w:rFonts w:ascii="Segoe UI" w:hAnsi="Segoe UI" w:cs="Segoe UI"/>
                <w:sz w:val="16"/>
                <w:szCs w:val="16"/>
              </w:rPr>
              <w:t>Steria</w:t>
            </w:r>
            <w:proofErr w:type="spellEnd"/>
            <w:r w:rsidRPr="00923503">
              <w:rPr>
                <w:rFonts w:ascii="Segoe UI" w:hAnsi="Segoe UI" w:cs="Segoe UI"/>
                <w:sz w:val="16"/>
                <w:szCs w:val="16"/>
              </w:rPr>
              <w:t>, répartis dans 16 pays, prennent en charge les systèmes, les services et les processus qui facilitent la vie quotidienne de millions de personnes chaque jour.</w:t>
            </w:r>
          </w:p>
          <w:p w:rsidR="004D71BD" w:rsidRPr="00923503" w:rsidRDefault="004D71BD" w:rsidP="004D71BD">
            <w:pPr>
              <w:spacing w:line="276" w:lineRule="auto"/>
              <w:jc w:val="both"/>
              <w:rPr>
                <w:rFonts w:ascii="Segoe UI" w:hAnsi="Segoe UI" w:cs="Segoe UI"/>
                <w:sz w:val="16"/>
                <w:szCs w:val="16"/>
              </w:rPr>
            </w:pPr>
          </w:p>
          <w:p w:rsidR="00923503" w:rsidRDefault="00923503" w:rsidP="00923503">
            <w:pPr>
              <w:spacing w:line="360" w:lineRule="auto"/>
              <w:jc w:val="both"/>
              <w:rPr>
                <w:rFonts w:ascii="Segoe UI" w:hAnsi="Segoe UI" w:cs="Segoe UI"/>
                <w:sz w:val="16"/>
                <w:szCs w:val="16"/>
              </w:rPr>
            </w:pPr>
            <w:r w:rsidRPr="00923503">
              <w:rPr>
                <w:rFonts w:ascii="Segoe UI" w:hAnsi="Segoe UI" w:cs="Segoe UI"/>
                <w:sz w:val="16"/>
                <w:szCs w:val="16"/>
              </w:rPr>
              <w:t xml:space="preserve">Créé en 1969, </w:t>
            </w:r>
            <w:proofErr w:type="spellStart"/>
            <w:r w:rsidRPr="00923503">
              <w:rPr>
                <w:rFonts w:ascii="Segoe UI" w:hAnsi="Segoe UI" w:cs="Segoe UI"/>
                <w:sz w:val="16"/>
                <w:szCs w:val="16"/>
              </w:rPr>
              <w:t>Steria</w:t>
            </w:r>
            <w:proofErr w:type="spellEnd"/>
            <w:r w:rsidRPr="00923503">
              <w:rPr>
                <w:rFonts w:ascii="Segoe UI" w:hAnsi="Segoe UI" w:cs="Segoe UI"/>
                <w:sz w:val="16"/>
                <w:szCs w:val="16"/>
              </w:rPr>
              <w:t xml:space="preserve"> est présent en Europe, en Inde, en Afrique du Nord et en Asie du Sud-Est. Le Groupe a réalisé un chiffre d’affaires de 1,7 milliard d’euros en 2010. Son capital est détenu à hauteur de 20 %(*) par ses collaborateurs. </w:t>
            </w:r>
            <w:proofErr w:type="spellStart"/>
            <w:r w:rsidRPr="00923503">
              <w:rPr>
                <w:rFonts w:ascii="Segoe UI" w:hAnsi="Segoe UI" w:cs="Segoe UI"/>
                <w:sz w:val="16"/>
                <w:szCs w:val="16"/>
              </w:rPr>
              <w:t>Steria</w:t>
            </w:r>
            <w:proofErr w:type="spellEnd"/>
            <w:r w:rsidRPr="00923503">
              <w:rPr>
                <w:rFonts w:ascii="Segoe UI" w:hAnsi="Segoe UI" w:cs="Segoe UI"/>
                <w:sz w:val="16"/>
                <w:szCs w:val="16"/>
              </w:rPr>
              <w:t>, dont le siège social est basé à Paris, est coté sur Euronext Paris.</w:t>
            </w:r>
          </w:p>
          <w:p w:rsidR="004D71BD" w:rsidRPr="00923503" w:rsidRDefault="004D71BD" w:rsidP="004D71BD">
            <w:pPr>
              <w:spacing w:line="276" w:lineRule="auto"/>
              <w:jc w:val="both"/>
              <w:rPr>
                <w:rFonts w:ascii="Segoe UI" w:hAnsi="Segoe UI" w:cs="Segoe UI"/>
                <w:sz w:val="16"/>
                <w:szCs w:val="16"/>
              </w:rPr>
            </w:pPr>
          </w:p>
          <w:p w:rsidR="00923503" w:rsidRPr="00923503" w:rsidRDefault="00923503" w:rsidP="00923503">
            <w:pPr>
              <w:spacing w:line="360" w:lineRule="auto"/>
              <w:jc w:val="both"/>
              <w:rPr>
                <w:rFonts w:ascii="Segoe UI" w:hAnsi="Segoe UI" w:cs="Segoe UI"/>
                <w:i/>
                <w:sz w:val="16"/>
                <w:szCs w:val="16"/>
              </w:rPr>
            </w:pPr>
            <w:r w:rsidRPr="00923503">
              <w:rPr>
                <w:rFonts w:ascii="Segoe UI" w:hAnsi="Segoe UI" w:cs="Segoe UI"/>
                <w:i/>
                <w:sz w:val="16"/>
                <w:szCs w:val="16"/>
              </w:rPr>
              <w:t xml:space="preserve">(*) : incluent le </w:t>
            </w:r>
            <w:proofErr w:type="spellStart"/>
            <w:r w:rsidRPr="00923503">
              <w:rPr>
                <w:rFonts w:ascii="Segoe UI" w:hAnsi="Segoe UI" w:cs="Segoe UI"/>
                <w:i/>
                <w:sz w:val="16"/>
                <w:szCs w:val="16"/>
              </w:rPr>
              <w:t>Employees</w:t>
            </w:r>
            <w:proofErr w:type="spellEnd"/>
            <w:r w:rsidRPr="00923503">
              <w:rPr>
                <w:rFonts w:ascii="Segoe UI" w:hAnsi="Segoe UI" w:cs="Segoe UI"/>
                <w:i/>
                <w:sz w:val="16"/>
                <w:szCs w:val="16"/>
              </w:rPr>
              <w:t xml:space="preserve"> </w:t>
            </w:r>
            <w:proofErr w:type="spellStart"/>
            <w:r w:rsidRPr="00923503">
              <w:rPr>
                <w:rFonts w:ascii="Segoe UI" w:hAnsi="Segoe UI" w:cs="Segoe UI"/>
                <w:i/>
                <w:sz w:val="16"/>
                <w:szCs w:val="16"/>
              </w:rPr>
              <w:t>Shares</w:t>
            </w:r>
            <w:proofErr w:type="spellEnd"/>
            <w:r w:rsidRPr="00923503">
              <w:rPr>
                <w:rFonts w:ascii="Segoe UI" w:hAnsi="Segoe UI" w:cs="Segoe UI"/>
                <w:i/>
                <w:sz w:val="16"/>
                <w:szCs w:val="16"/>
              </w:rPr>
              <w:t xml:space="preserve"> Trust au Royaume-Uni</w:t>
            </w:r>
          </w:p>
          <w:p w:rsidR="00AC5A11" w:rsidRDefault="00AC5A11" w:rsidP="00AC5A11">
            <w:pPr>
              <w:pStyle w:val="Commentaire"/>
              <w:spacing w:line="276" w:lineRule="auto"/>
              <w:jc w:val="both"/>
              <w:rPr>
                <w:rFonts w:ascii="Segoe UI" w:eastAsia="Times New Roman" w:hAnsi="Segoe UI" w:cs="Segoe UI"/>
                <w:b/>
                <w:color w:val="538DD3"/>
                <w:sz w:val="22"/>
                <w:szCs w:val="24"/>
              </w:rPr>
            </w:pPr>
          </w:p>
        </w:tc>
      </w:tr>
      <w:tr w:rsidR="00923503" w:rsidTr="00CD0B40">
        <w:tc>
          <w:tcPr>
            <w:tcW w:w="9288" w:type="dxa"/>
            <w:gridSpan w:val="3"/>
          </w:tcPr>
          <w:p w:rsidR="00923503" w:rsidRPr="00D50065" w:rsidRDefault="00923503" w:rsidP="005741BF">
            <w:pPr>
              <w:jc w:val="center"/>
              <w:rPr>
                <w:rFonts w:ascii="Segoe UI" w:hAnsi="Segoe UI" w:cs="Segoe UI"/>
                <w:b/>
                <w:color w:val="548DD4" w:themeColor="text2" w:themeTint="99"/>
                <w:sz w:val="20"/>
                <w:szCs w:val="20"/>
              </w:rPr>
            </w:pPr>
            <w:r w:rsidRPr="00D50065">
              <w:rPr>
                <w:rFonts w:ascii="Segoe UI" w:hAnsi="Segoe UI" w:cs="Segoe UI"/>
                <w:b/>
                <w:color w:val="548DD4" w:themeColor="text2" w:themeTint="99"/>
                <w:sz w:val="20"/>
                <w:szCs w:val="20"/>
              </w:rPr>
              <w:t>Pour plus d’informations :</w:t>
            </w:r>
          </w:p>
          <w:p w:rsidR="00923503" w:rsidRPr="009F4A50" w:rsidRDefault="00923503" w:rsidP="005741BF">
            <w:pPr>
              <w:pStyle w:val="Paragraphedeliste"/>
              <w:contextualSpacing w:val="0"/>
              <w:jc w:val="both"/>
              <w:rPr>
                <w:rFonts w:ascii="Segoe UI" w:hAnsi="Segoe UI" w:cs="Segoe UI"/>
                <w:b/>
                <w:bCs/>
                <w:sz w:val="20"/>
                <w:szCs w:val="20"/>
                <w:lang w:val="fr-FR"/>
              </w:rPr>
            </w:pPr>
          </w:p>
        </w:tc>
      </w:tr>
      <w:tr w:rsidR="00923503" w:rsidTr="00CD0B40">
        <w:tc>
          <w:tcPr>
            <w:tcW w:w="9288" w:type="dxa"/>
            <w:gridSpan w:val="3"/>
          </w:tcPr>
          <w:p w:rsidR="00923503" w:rsidRPr="00D50065" w:rsidRDefault="00923503" w:rsidP="005741BF">
            <w:pPr>
              <w:jc w:val="center"/>
              <w:rPr>
                <w:rFonts w:ascii="Segoe UI" w:hAnsi="Segoe UI" w:cs="Segoe UI"/>
                <w:b/>
                <w:sz w:val="20"/>
                <w:szCs w:val="20"/>
              </w:rPr>
            </w:pPr>
            <w:r w:rsidRPr="00D50065">
              <w:rPr>
                <w:rFonts w:ascii="Segoe UI" w:hAnsi="Segoe UI" w:cs="Segoe UI"/>
                <w:b/>
                <w:sz w:val="20"/>
                <w:szCs w:val="20"/>
              </w:rPr>
              <w:t xml:space="preserve">Le site Office 365 : </w:t>
            </w:r>
          </w:p>
          <w:p w:rsidR="00923503" w:rsidRPr="00A207E0" w:rsidRDefault="00923503" w:rsidP="005741BF">
            <w:pPr>
              <w:jc w:val="center"/>
              <w:rPr>
                <w:rFonts w:ascii="Segoe UI" w:hAnsi="Segoe UI" w:cs="Segoe UI"/>
                <w:b/>
                <w:color w:val="548DD4" w:themeColor="text2" w:themeTint="99"/>
                <w:sz w:val="20"/>
                <w:szCs w:val="20"/>
              </w:rPr>
            </w:pPr>
            <w:r w:rsidRPr="00A207E0">
              <w:rPr>
                <w:rStyle w:val="Lienhypertexte"/>
                <w:rFonts w:ascii="Segoe UI" w:hAnsi="Segoe UI" w:cs="Segoe UI"/>
                <w:b/>
                <w:sz w:val="20"/>
                <w:szCs w:val="20"/>
              </w:rPr>
              <w:t>http://</w:t>
            </w:r>
            <w:hyperlink r:id="rId11" w:tgtFrame="_blank" w:history="1">
              <w:r w:rsidRPr="00A207E0">
                <w:rPr>
                  <w:rStyle w:val="Lienhypertexte"/>
                  <w:rFonts w:ascii="Segoe UI" w:hAnsi="Segoe UI" w:cs="Segoe UI"/>
                  <w:b/>
                  <w:sz w:val="20"/>
                  <w:szCs w:val="20"/>
                </w:rPr>
                <w:t>office365.fr</w:t>
              </w:r>
            </w:hyperlink>
            <w:r w:rsidRPr="00A207E0">
              <w:rPr>
                <w:rStyle w:val="Lienhypertexte"/>
                <w:rFonts w:ascii="Segoe UI" w:hAnsi="Segoe UI" w:cs="Segoe UI"/>
                <w:b/>
                <w:sz w:val="20"/>
                <w:szCs w:val="20"/>
              </w:rPr>
              <w:t xml:space="preserve">  </w:t>
            </w:r>
          </w:p>
        </w:tc>
      </w:tr>
      <w:tr w:rsidR="00923503" w:rsidTr="00CD0B40">
        <w:tc>
          <w:tcPr>
            <w:tcW w:w="9288" w:type="dxa"/>
            <w:gridSpan w:val="3"/>
          </w:tcPr>
          <w:p w:rsidR="00923503" w:rsidRPr="00D50065" w:rsidRDefault="00923503" w:rsidP="005741BF">
            <w:pPr>
              <w:jc w:val="center"/>
              <w:rPr>
                <w:rFonts w:ascii="Segoe UI" w:hAnsi="Segoe UI" w:cs="Segoe UI"/>
                <w:b/>
                <w:sz w:val="20"/>
                <w:szCs w:val="20"/>
              </w:rPr>
            </w:pPr>
          </w:p>
        </w:tc>
      </w:tr>
      <w:tr w:rsidR="00923503" w:rsidTr="00CD0B40">
        <w:tc>
          <w:tcPr>
            <w:tcW w:w="9288" w:type="dxa"/>
            <w:gridSpan w:val="3"/>
          </w:tcPr>
          <w:p w:rsidR="00923503" w:rsidRPr="00D50065" w:rsidRDefault="00923503" w:rsidP="005741BF">
            <w:pPr>
              <w:jc w:val="center"/>
              <w:rPr>
                <w:rFonts w:ascii="Segoe UI" w:hAnsi="Segoe UI" w:cs="Segoe UI"/>
                <w:sz w:val="20"/>
                <w:szCs w:val="20"/>
              </w:rPr>
            </w:pPr>
            <w:proofErr w:type="spellStart"/>
            <w:r w:rsidRPr="00D50065">
              <w:rPr>
                <w:rFonts w:ascii="Segoe UI" w:hAnsi="Segoe UI" w:cs="Segoe UI"/>
                <w:b/>
                <w:sz w:val="20"/>
                <w:szCs w:val="20"/>
              </w:rPr>
              <w:t>Marketplace</w:t>
            </w:r>
            <w:proofErr w:type="spellEnd"/>
            <w:r w:rsidRPr="00D50065">
              <w:rPr>
                <w:rFonts w:ascii="Segoe UI" w:hAnsi="Segoe UI" w:cs="Segoe UI"/>
                <w:b/>
                <w:sz w:val="20"/>
                <w:szCs w:val="20"/>
              </w:rPr>
              <w:t xml:space="preserve"> pour aider les clients à trouver l’expert Office 365 :</w:t>
            </w:r>
            <w:r w:rsidRPr="00D50065">
              <w:rPr>
                <w:rFonts w:ascii="Segoe UI" w:hAnsi="Segoe UI" w:cs="Segoe UI"/>
                <w:sz w:val="20"/>
                <w:szCs w:val="20"/>
              </w:rPr>
              <w:br/>
            </w:r>
            <w:hyperlink r:id="rId12" w:tgtFrame="_blank" w:history="1">
              <w:r w:rsidRPr="00A207E0">
                <w:rPr>
                  <w:rStyle w:val="Lienhypertexte"/>
                  <w:rFonts w:ascii="Segoe UI" w:hAnsi="Segoe UI" w:cs="Segoe UI"/>
                  <w:b/>
                  <w:sz w:val="20"/>
                  <w:szCs w:val="20"/>
                </w:rPr>
                <w:t>http://office365.pinpoint.microsoft.com/fr-FR/</w:t>
              </w:r>
            </w:hyperlink>
          </w:p>
          <w:p w:rsidR="00923503" w:rsidRPr="00D50065" w:rsidRDefault="00923503" w:rsidP="00923503">
            <w:pPr>
              <w:rPr>
                <w:rFonts w:ascii="Segoe UI" w:hAnsi="Segoe UI" w:cs="Segoe UI"/>
                <w:b/>
                <w:sz w:val="20"/>
                <w:szCs w:val="20"/>
              </w:rPr>
            </w:pPr>
          </w:p>
        </w:tc>
      </w:tr>
      <w:tr w:rsidR="00923503" w:rsidTr="00CD0B40">
        <w:tc>
          <w:tcPr>
            <w:tcW w:w="9288" w:type="dxa"/>
            <w:gridSpan w:val="3"/>
          </w:tcPr>
          <w:p w:rsidR="00923503" w:rsidRPr="00D50065" w:rsidRDefault="00923503" w:rsidP="005741BF">
            <w:pPr>
              <w:jc w:val="center"/>
              <w:rPr>
                <w:rFonts w:ascii="Segoe UI" w:hAnsi="Segoe UI" w:cs="Segoe UI"/>
                <w:b/>
                <w:sz w:val="20"/>
                <w:szCs w:val="20"/>
              </w:rPr>
            </w:pPr>
            <w:r>
              <w:rPr>
                <w:noProof/>
                <w:lang w:eastAsia="fr-FR"/>
              </w:rPr>
              <w:drawing>
                <wp:inline distT="0" distB="0" distL="0" distR="0" wp14:anchorId="11B3B89A" wp14:editId="36BDA0FF">
                  <wp:extent cx="2981325" cy="361950"/>
                  <wp:effectExtent l="0" t="0" r="9525" b="0"/>
                  <wp:docPr id="1" name="Image 1" descr="cid:6ba25687-0f3d-468e-9f08-2fc4f950e167@aug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6ba25687-0f3d-468e-9f08-2fc4f950e167@augur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81325" cy="361950"/>
                          </a:xfrm>
                          <a:prstGeom prst="rect">
                            <a:avLst/>
                          </a:prstGeom>
                          <a:noFill/>
                          <a:ln>
                            <a:noFill/>
                          </a:ln>
                        </pic:spPr>
                      </pic:pic>
                    </a:graphicData>
                  </a:graphic>
                </wp:inline>
              </w:drawing>
            </w:r>
          </w:p>
        </w:tc>
      </w:tr>
      <w:tr w:rsidR="00923503" w:rsidTr="00CD0B40">
        <w:tc>
          <w:tcPr>
            <w:tcW w:w="9288" w:type="dxa"/>
            <w:gridSpan w:val="3"/>
          </w:tcPr>
          <w:p w:rsidR="00923503" w:rsidRPr="00D50065" w:rsidRDefault="00923503" w:rsidP="005741BF">
            <w:pPr>
              <w:jc w:val="center"/>
              <w:rPr>
                <w:rFonts w:ascii="Segoe UI" w:hAnsi="Segoe UI" w:cs="Segoe UI"/>
                <w:b/>
                <w:sz w:val="20"/>
                <w:szCs w:val="20"/>
              </w:rPr>
            </w:pPr>
            <w:r>
              <w:rPr>
                <w:noProof/>
                <w:lang w:eastAsia="fr-FR"/>
              </w:rPr>
              <w:lastRenderedPageBreak/>
              <w:drawing>
                <wp:inline distT="0" distB="0" distL="0" distR="0" wp14:anchorId="47B44CF8" wp14:editId="6AF9949E">
                  <wp:extent cx="2390775" cy="333375"/>
                  <wp:effectExtent l="0" t="0" r="9525" b="9525"/>
                  <wp:docPr id="7" name="Image 7" descr="cid:bc0bc9ac-a9a0-4e4e-a05f-4e41cf179900@aug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id:bc0bc9ac-a9a0-4e4e-a05f-4e41cf179900@augur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90775" cy="333375"/>
                          </a:xfrm>
                          <a:prstGeom prst="rect">
                            <a:avLst/>
                          </a:prstGeom>
                          <a:noFill/>
                          <a:ln>
                            <a:noFill/>
                          </a:ln>
                        </pic:spPr>
                      </pic:pic>
                    </a:graphicData>
                  </a:graphic>
                </wp:inline>
              </w:drawing>
            </w:r>
          </w:p>
        </w:tc>
      </w:tr>
      <w:tr w:rsidR="00923503" w:rsidTr="00CD0B40">
        <w:tc>
          <w:tcPr>
            <w:tcW w:w="9288" w:type="dxa"/>
            <w:gridSpan w:val="3"/>
          </w:tcPr>
          <w:p w:rsidR="00923503" w:rsidRDefault="00923503" w:rsidP="005741BF">
            <w:pPr>
              <w:jc w:val="center"/>
              <w:rPr>
                <w:rFonts w:ascii="Segoe UI" w:hAnsi="Segoe UI" w:cs="Segoe UI"/>
                <w:b/>
                <w:sz w:val="20"/>
                <w:szCs w:val="20"/>
              </w:rPr>
            </w:pPr>
            <w:r>
              <w:rPr>
                <w:noProof/>
                <w:lang w:eastAsia="fr-FR"/>
              </w:rPr>
              <w:drawing>
                <wp:inline distT="0" distB="0" distL="0" distR="0" wp14:anchorId="48406AFE" wp14:editId="6A556298">
                  <wp:extent cx="1800225" cy="466725"/>
                  <wp:effectExtent l="0" t="0" r="9525" b="9525"/>
                  <wp:docPr id="10" name="Image 10" descr="cid:ae983646-effb-4637-800c-a238d224a72e@aug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cid:ae983646-effb-4637-800c-a238d224a72e@augur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rsidR="00923503" w:rsidRPr="00D50065" w:rsidRDefault="00923503" w:rsidP="005741BF">
            <w:pPr>
              <w:jc w:val="center"/>
              <w:rPr>
                <w:rFonts w:ascii="Segoe UI" w:hAnsi="Segoe UI" w:cs="Segoe UI"/>
                <w:b/>
                <w:sz w:val="20"/>
                <w:szCs w:val="20"/>
              </w:rPr>
            </w:pPr>
          </w:p>
        </w:tc>
      </w:tr>
      <w:tr w:rsidR="00923503" w:rsidTr="00CD0B40">
        <w:tc>
          <w:tcPr>
            <w:tcW w:w="9288" w:type="dxa"/>
            <w:gridSpan w:val="3"/>
          </w:tcPr>
          <w:p w:rsidR="00923503" w:rsidRPr="00D50065" w:rsidRDefault="00923503" w:rsidP="00923503">
            <w:pPr>
              <w:jc w:val="center"/>
              <w:rPr>
                <w:rFonts w:ascii="Segoe UI" w:hAnsi="Segoe UI" w:cs="Segoe UI"/>
                <w:b/>
                <w:color w:val="548DD4" w:themeColor="text2" w:themeTint="99"/>
              </w:rPr>
            </w:pPr>
            <w:r w:rsidRPr="00D50065">
              <w:rPr>
                <w:rFonts w:ascii="Segoe UI" w:hAnsi="Segoe UI" w:cs="Segoe UI"/>
                <w:b/>
                <w:color w:val="548DD4" w:themeColor="text2" w:themeTint="99"/>
              </w:rPr>
              <w:t>Microsoft</w:t>
            </w:r>
          </w:p>
          <w:p w:rsidR="00923503" w:rsidRPr="00923503" w:rsidRDefault="00923503" w:rsidP="00923503">
            <w:pPr>
              <w:jc w:val="center"/>
              <w:rPr>
                <w:rStyle w:val="Lienhypertexte"/>
                <w:rFonts w:ascii="Segoe UI" w:hAnsi="Segoe UI" w:cs="Segoe UI"/>
                <w:sz w:val="20"/>
                <w:szCs w:val="20"/>
              </w:rPr>
            </w:pPr>
            <w:r w:rsidRPr="00923503">
              <w:rPr>
                <w:rFonts w:ascii="Segoe UI" w:hAnsi="Segoe UI" w:cs="Segoe UI"/>
                <w:iCs/>
                <w:sz w:val="20"/>
                <w:szCs w:val="20"/>
              </w:rPr>
              <w:t>Laetitia Barbé-</w:t>
            </w:r>
            <w:proofErr w:type="spellStart"/>
            <w:r w:rsidRPr="00923503">
              <w:rPr>
                <w:rFonts w:ascii="Segoe UI" w:hAnsi="Segoe UI" w:cs="Segoe UI"/>
                <w:iCs/>
                <w:sz w:val="20"/>
                <w:szCs w:val="20"/>
              </w:rPr>
              <w:t>Ozouf</w:t>
            </w:r>
            <w:proofErr w:type="spellEnd"/>
            <w:r w:rsidRPr="00923503">
              <w:rPr>
                <w:rFonts w:ascii="Segoe UI" w:hAnsi="Segoe UI" w:cs="Segoe UI"/>
                <w:iCs/>
                <w:sz w:val="20"/>
                <w:szCs w:val="20"/>
              </w:rPr>
              <w:t xml:space="preserve"> – 01 57 75 35 49 – </w:t>
            </w:r>
            <w:hyperlink r:id="rId22" w:history="1">
              <w:r w:rsidRPr="00923503">
                <w:rPr>
                  <w:rStyle w:val="Lienhypertexte"/>
                  <w:rFonts w:ascii="Segoe UI" w:hAnsi="Segoe UI" w:cs="Segoe UI"/>
                  <w:sz w:val="20"/>
                  <w:szCs w:val="20"/>
                </w:rPr>
                <w:t>lbarbe@microsoft.com</w:t>
              </w:r>
            </w:hyperlink>
          </w:p>
          <w:p w:rsidR="00923503" w:rsidRDefault="00923503" w:rsidP="005741BF">
            <w:pPr>
              <w:jc w:val="center"/>
              <w:rPr>
                <w:noProof/>
                <w:lang w:eastAsia="fr-FR"/>
              </w:rPr>
            </w:pPr>
          </w:p>
        </w:tc>
      </w:tr>
      <w:tr w:rsidR="00923503" w:rsidTr="00CD0B40">
        <w:tc>
          <w:tcPr>
            <w:tcW w:w="9288" w:type="dxa"/>
            <w:gridSpan w:val="3"/>
          </w:tcPr>
          <w:p w:rsidR="00923503" w:rsidRPr="00D5495A" w:rsidRDefault="00923503" w:rsidP="00923503">
            <w:pPr>
              <w:jc w:val="center"/>
              <w:rPr>
                <w:rFonts w:ascii="Segoe UI" w:hAnsi="Segoe UI" w:cs="Segoe UI"/>
                <w:iCs/>
              </w:rPr>
            </w:pPr>
            <w:r w:rsidRPr="00D5495A">
              <w:rPr>
                <w:rFonts w:ascii="Segoe UI" w:hAnsi="Segoe UI" w:cs="Segoe UI"/>
                <w:b/>
                <w:color w:val="548DD4" w:themeColor="text2" w:themeTint="99"/>
              </w:rPr>
              <w:t>Agence Hopscotch pour Microsoft</w:t>
            </w:r>
          </w:p>
          <w:p w:rsidR="00923503" w:rsidRPr="00923503" w:rsidRDefault="00923503" w:rsidP="00923503">
            <w:pPr>
              <w:jc w:val="center"/>
              <w:rPr>
                <w:rStyle w:val="Lienhypertexte"/>
                <w:rFonts w:ascii="Segoe UI" w:hAnsi="Segoe UI" w:cs="Segoe UI"/>
                <w:sz w:val="20"/>
                <w:szCs w:val="20"/>
              </w:rPr>
            </w:pPr>
            <w:r w:rsidRPr="00923503">
              <w:rPr>
                <w:rFonts w:ascii="Segoe UI" w:hAnsi="Segoe UI" w:cs="Segoe UI"/>
                <w:iCs/>
                <w:sz w:val="20"/>
                <w:szCs w:val="20"/>
              </w:rPr>
              <w:t xml:space="preserve">Clémence Brondel – 01 58 65 00 50 – </w:t>
            </w:r>
            <w:hyperlink r:id="rId23" w:history="1">
              <w:r w:rsidRPr="00923503">
                <w:rPr>
                  <w:rStyle w:val="Lienhypertexte"/>
                  <w:rFonts w:ascii="Segoe UI" w:hAnsi="Segoe UI" w:cs="Segoe UI"/>
                  <w:sz w:val="20"/>
                  <w:szCs w:val="20"/>
                </w:rPr>
                <w:t>cbrondel@hopscotch.fr</w:t>
              </w:r>
            </w:hyperlink>
            <w:r w:rsidRPr="00923503">
              <w:rPr>
                <w:rFonts w:ascii="Segoe UI" w:hAnsi="Segoe UI" w:cs="Segoe UI"/>
                <w:sz w:val="20"/>
                <w:szCs w:val="20"/>
              </w:rPr>
              <w:t xml:space="preserve"> </w:t>
            </w:r>
          </w:p>
          <w:p w:rsidR="00923503" w:rsidRPr="00923503" w:rsidRDefault="00923503" w:rsidP="00923503">
            <w:pPr>
              <w:jc w:val="center"/>
              <w:rPr>
                <w:rFonts w:ascii="Segoe UI" w:hAnsi="Segoe UI" w:cs="Segoe UI"/>
                <w:b/>
                <w:color w:val="548DD4" w:themeColor="text2" w:themeTint="99"/>
                <w:sz w:val="20"/>
                <w:szCs w:val="20"/>
              </w:rPr>
            </w:pPr>
            <w:r w:rsidRPr="00923503">
              <w:rPr>
                <w:rFonts w:ascii="Segoe UI" w:hAnsi="Segoe UI" w:cs="Segoe UI"/>
                <w:bCs/>
                <w:iCs/>
                <w:sz w:val="20"/>
                <w:szCs w:val="20"/>
              </w:rPr>
              <w:t>Juliette Guillaume – 01 58 65 00 37 –</w:t>
            </w:r>
            <w:r w:rsidRPr="00923503">
              <w:rPr>
                <w:rFonts w:ascii="Segoe UI" w:hAnsi="Segoe UI" w:cs="Segoe UI"/>
                <w:iCs/>
                <w:sz w:val="20"/>
                <w:szCs w:val="20"/>
              </w:rPr>
              <w:t xml:space="preserve"> </w:t>
            </w:r>
            <w:hyperlink r:id="rId24" w:history="1">
              <w:r w:rsidRPr="00923503">
                <w:rPr>
                  <w:rStyle w:val="Lienhypertexte"/>
                  <w:rFonts w:ascii="Segoe UI" w:hAnsi="Segoe UI" w:cs="Segoe UI"/>
                  <w:bCs/>
                  <w:sz w:val="20"/>
                  <w:szCs w:val="20"/>
                </w:rPr>
                <w:t>jguillaume@hopscotch.fr</w:t>
              </w:r>
            </w:hyperlink>
          </w:p>
          <w:p w:rsidR="00923503" w:rsidRDefault="00923503" w:rsidP="005741BF">
            <w:pPr>
              <w:jc w:val="center"/>
              <w:rPr>
                <w:noProof/>
                <w:lang w:eastAsia="fr-FR"/>
              </w:rPr>
            </w:pPr>
          </w:p>
        </w:tc>
      </w:tr>
      <w:tr w:rsidR="00923503" w:rsidRPr="00CE29F1" w:rsidTr="00CD0B40">
        <w:tc>
          <w:tcPr>
            <w:tcW w:w="9288" w:type="dxa"/>
            <w:gridSpan w:val="3"/>
          </w:tcPr>
          <w:p w:rsidR="00923503" w:rsidRPr="00923503" w:rsidRDefault="00923503" w:rsidP="00923503">
            <w:pPr>
              <w:jc w:val="center"/>
              <w:rPr>
                <w:rFonts w:ascii="Segoe UI" w:hAnsi="Segoe UI" w:cs="Segoe UI"/>
                <w:b/>
                <w:color w:val="548DD4" w:themeColor="text2" w:themeTint="99"/>
                <w:lang w:val="en-US"/>
              </w:rPr>
            </w:pPr>
            <w:proofErr w:type="spellStart"/>
            <w:r w:rsidRPr="00923503">
              <w:rPr>
                <w:rFonts w:ascii="Segoe UI" w:hAnsi="Segoe UI" w:cs="Segoe UI"/>
                <w:b/>
                <w:color w:val="548DD4" w:themeColor="text2" w:themeTint="99"/>
                <w:lang w:val="en-US"/>
              </w:rPr>
              <w:t>Agence</w:t>
            </w:r>
            <w:proofErr w:type="spellEnd"/>
            <w:r w:rsidRPr="00923503">
              <w:rPr>
                <w:rFonts w:ascii="Segoe UI" w:hAnsi="Segoe UI" w:cs="Segoe UI"/>
                <w:b/>
                <w:color w:val="548DD4" w:themeColor="text2" w:themeTint="99"/>
                <w:lang w:val="en-US"/>
              </w:rPr>
              <w:t xml:space="preserve"> Hotwire pour </w:t>
            </w:r>
            <w:proofErr w:type="spellStart"/>
            <w:r w:rsidRPr="00923503">
              <w:rPr>
                <w:rFonts w:ascii="Segoe UI" w:hAnsi="Segoe UI" w:cs="Segoe UI"/>
                <w:b/>
                <w:color w:val="548DD4" w:themeColor="text2" w:themeTint="99"/>
                <w:lang w:val="en-US"/>
              </w:rPr>
              <w:t>Steria</w:t>
            </w:r>
            <w:proofErr w:type="spellEnd"/>
          </w:p>
          <w:p w:rsidR="00923503" w:rsidRPr="00E161DB" w:rsidRDefault="00923503" w:rsidP="00923503">
            <w:pPr>
              <w:jc w:val="center"/>
              <w:rPr>
                <w:rFonts w:ascii="Segoe UI" w:hAnsi="Segoe UI" w:cs="Segoe UI"/>
                <w:iCs/>
                <w:lang w:val="en-US"/>
              </w:rPr>
            </w:pPr>
            <w:r w:rsidRPr="00E161DB">
              <w:rPr>
                <w:rFonts w:ascii="Segoe UI" w:hAnsi="Segoe UI" w:cs="Segoe UI"/>
                <w:bCs/>
                <w:iCs/>
                <w:sz w:val="20"/>
                <w:szCs w:val="20"/>
                <w:lang w:val="en-US"/>
              </w:rPr>
              <w:t>Olivier Muller – 01 43 12 55 52 –</w:t>
            </w:r>
            <w:r w:rsidRPr="000B0671">
              <w:rPr>
                <w:rFonts w:ascii="Segoe UI" w:hAnsi="Segoe UI" w:cs="Segoe UI"/>
                <w:iCs/>
                <w:lang w:val="en-US"/>
              </w:rPr>
              <w:t xml:space="preserve"> </w:t>
            </w:r>
            <w:hyperlink r:id="rId25" w:history="1">
              <w:r w:rsidRPr="00E161DB">
                <w:rPr>
                  <w:rStyle w:val="Lienhypertexte"/>
                  <w:rFonts w:ascii="Segoe UI" w:hAnsi="Segoe UI" w:cs="Segoe UI"/>
                  <w:bCs/>
                  <w:sz w:val="20"/>
                  <w:szCs w:val="20"/>
                  <w:lang w:val="en-US"/>
                </w:rPr>
                <w:t>olivier.muller@hotwirepr.com</w:t>
              </w:r>
            </w:hyperlink>
          </w:p>
          <w:p w:rsidR="00923503" w:rsidRPr="00173FD0" w:rsidRDefault="00923503" w:rsidP="00923503">
            <w:pPr>
              <w:jc w:val="center"/>
              <w:rPr>
                <w:rFonts w:ascii="Segoe UI" w:hAnsi="Segoe UI" w:cs="Segoe UI"/>
                <w:iCs/>
                <w:lang w:val="en-US"/>
              </w:rPr>
            </w:pPr>
            <w:r w:rsidRPr="00E161DB">
              <w:rPr>
                <w:rFonts w:ascii="Segoe UI" w:hAnsi="Segoe UI" w:cs="Segoe UI"/>
                <w:bCs/>
                <w:iCs/>
                <w:sz w:val="20"/>
                <w:szCs w:val="20"/>
                <w:lang w:val="en-US"/>
              </w:rPr>
              <w:t xml:space="preserve">Betty </w:t>
            </w:r>
            <w:proofErr w:type="spellStart"/>
            <w:r w:rsidRPr="00E161DB">
              <w:rPr>
                <w:rFonts w:ascii="Segoe UI" w:hAnsi="Segoe UI" w:cs="Segoe UI"/>
                <w:bCs/>
                <w:iCs/>
                <w:sz w:val="20"/>
                <w:szCs w:val="20"/>
                <w:lang w:val="en-US"/>
              </w:rPr>
              <w:t>Berthol</w:t>
            </w:r>
            <w:proofErr w:type="spellEnd"/>
            <w:r w:rsidRPr="00E161DB">
              <w:rPr>
                <w:rFonts w:ascii="Segoe UI" w:hAnsi="Segoe UI" w:cs="Segoe UI"/>
                <w:bCs/>
                <w:iCs/>
                <w:sz w:val="20"/>
                <w:szCs w:val="20"/>
                <w:lang w:val="en-US"/>
              </w:rPr>
              <w:t xml:space="preserve"> – 01 43 12 55 59 –</w:t>
            </w:r>
            <w:r w:rsidRPr="00173FD0">
              <w:rPr>
                <w:rFonts w:ascii="Segoe UI" w:hAnsi="Segoe UI" w:cs="Segoe UI"/>
                <w:iCs/>
                <w:lang w:val="en-US"/>
              </w:rPr>
              <w:t xml:space="preserve"> </w:t>
            </w:r>
            <w:hyperlink r:id="rId26" w:history="1">
              <w:r w:rsidRPr="00E161DB">
                <w:rPr>
                  <w:rStyle w:val="Lienhypertexte"/>
                  <w:rFonts w:ascii="Segoe UI" w:hAnsi="Segoe UI" w:cs="Segoe UI"/>
                  <w:bCs/>
                  <w:sz w:val="20"/>
                  <w:szCs w:val="20"/>
                  <w:lang w:val="en-US"/>
                </w:rPr>
                <w:t>betty.berthol@hotwirepr.com</w:t>
              </w:r>
            </w:hyperlink>
            <w:r w:rsidRPr="00173FD0">
              <w:rPr>
                <w:rFonts w:ascii="Segoe UI" w:hAnsi="Segoe UI" w:cs="Segoe UI"/>
                <w:iCs/>
                <w:lang w:val="en-US"/>
              </w:rPr>
              <w:t xml:space="preserve"> </w:t>
            </w:r>
          </w:p>
          <w:p w:rsidR="00923503" w:rsidRPr="00923503" w:rsidRDefault="00923503" w:rsidP="005741BF">
            <w:pPr>
              <w:jc w:val="center"/>
              <w:rPr>
                <w:noProof/>
                <w:lang w:val="en-US" w:eastAsia="fr-FR"/>
              </w:rPr>
            </w:pPr>
          </w:p>
        </w:tc>
      </w:tr>
    </w:tbl>
    <w:p w:rsidR="006E558F" w:rsidRPr="00923503" w:rsidRDefault="006E558F">
      <w:pPr>
        <w:rPr>
          <w:lang w:val="en-US"/>
        </w:rPr>
      </w:pPr>
    </w:p>
    <w:sectPr w:rsidR="006E558F" w:rsidRPr="00923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FEB"/>
    <w:multiLevelType w:val="hybridMultilevel"/>
    <w:tmpl w:val="713C83C8"/>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nsid w:val="591A011E"/>
    <w:multiLevelType w:val="hybridMultilevel"/>
    <w:tmpl w:val="01C8B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2447BA"/>
    <w:multiLevelType w:val="hybridMultilevel"/>
    <w:tmpl w:val="FC5CD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8F"/>
    <w:rsid w:val="004D71BD"/>
    <w:rsid w:val="005168C6"/>
    <w:rsid w:val="00675ADD"/>
    <w:rsid w:val="006B733D"/>
    <w:rsid w:val="006E558F"/>
    <w:rsid w:val="00792E01"/>
    <w:rsid w:val="00826C14"/>
    <w:rsid w:val="00923503"/>
    <w:rsid w:val="009449B4"/>
    <w:rsid w:val="00AC5A11"/>
    <w:rsid w:val="00B71807"/>
    <w:rsid w:val="00CA7746"/>
    <w:rsid w:val="00CD0B40"/>
    <w:rsid w:val="00CE29F1"/>
    <w:rsid w:val="00E16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55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58F"/>
    <w:rPr>
      <w:rFonts w:ascii="Tahoma" w:hAnsi="Tahoma" w:cs="Tahoma"/>
      <w:sz w:val="16"/>
      <w:szCs w:val="16"/>
    </w:rPr>
  </w:style>
  <w:style w:type="paragraph" w:styleId="Paragraphedeliste">
    <w:name w:val="List Paragraph"/>
    <w:aliases w:val="Bullet list,Paragraphe de liste2,List Paragraph211,FooterText,numbered,List Paragraph1,List Paragraph,Bulletr List Paragraph,列出段落,列出段落1,List Paragraph21,Listeafsnit1,Parágrafo da Lista1,List Paragraph11,列?出?段?落,列?出?段?落1,リスト段落1,????"/>
    <w:basedOn w:val="Normal"/>
    <w:link w:val="ParagraphedelisteCar"/>
    <w:uiPriority w:val="34"/>
    <w:qFormat/>
    <w:rsid w:val="00AC5A11"/>
    <w:pPr>
      <w:ind w:left="720"/>
      <w:contextualSpacing/>
    </w:pPr>
    <w:rPr>
      <w:rFonts w:eastAsiaTheme="minorEastAsia"/>
      <w:lang w:val="en-US" w:eastAsia="fr-FR"/>
    </w:rPr>
  </w:style>
  <w:style w:type="character" w:customStyle="1" w:styleId="ParagraphedelisteCar">
    <w:name w:val="Paragraphe de liste Car"/>
    <w:aliases w:val="Bullet list Car,Paragraphe de liste2 Car,List Paragraph211 Car,FooterText Car,numbered Car,List Paragraph1 Car,List Paragraph Car,Bulletr List Paragraph Car,列出段落 Car,列出段落1 Car,List Paragraph21 Car,Listeafsnit1 Car,列?出?段?落 Car"/>
    <w:basedOn w:val="Policepardfaut"/>
    <w:link w:val="Paragraphedeliste"/>
    <w:uiPriority w:val="34"/>
    <w:locked/>
    <w:rsid w:val="00AC5A11"/>
    <w:rPr>
      <w:rFonts w:eastAsiaTheme="minorEastAsia"/>
      <w:lang w:val="en-US" w:eastAsia="fr-FR"/>
    </w:rPr>
  </w:style>
  <w:style w:type="paragraph" w:styleId="Commentaire">
    <w:name w:val="annotation text"/>
    <w:basedOn w:val="Normal"/>
    <w:link w:val="CommentaireCar"/>
    <w:uiPriority w:val="99"/>
    <w:unhideWhenUsed/>
    <w:rsid w:val="00AC5A11"/>
    <w:pPr>
      <w:spacing w:after="0" w:line="240" w:lineRule="auto"/>
    </w:pPr>
    <w:rPr>
      <w:rFonts w:ascii="Verdana" w:eastAsia="Verdana" w:hAnsi="Verdana" w:cs="Times New Roman"/>
      <w:sz w:val="20"/>
      <w:szCs w:val="20"/>
      <w:lang w:eastAsia="fr-FR"/>
    </w:rPr>
  </w:style>
  <w:style w:type="character" w:customStyle="1" w:styleId="CommentaireCar">
    <w:name w:val="Commentaire Car"/>
    <w:basedOn w:val="Policepardfaut"/>
    <w:link w:val="Commentaire"/>
    <w:uiPriority w:val="99"/>
    <w:rsid w:val="00AC5A11"/>
    <w:rPr>
      <w:rFonts w:ascii="Verdana" w:eastAsia="Verdana" w:hAnsi="Verdana" w:cs="Times New Roman"/>
      <w:sz w:val="20"/>
      <w:szCs w:val="20"/>
      <w:lang w:eastAsia="fr-FR"/>
    </w:rPr>
  </w:style>
  <w:style w:type="character" w:styleId="Lienhypertexte">
    <w:name w:val="Hyperlink"/>
    <w:basedOn w:val="Policepardfaut"/>
    <w:uiPriority w:val="99"/>
    <w:unhideWhenUsed/>
    <w:rsid w:val="00923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E55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58F"/>
    <w:rPr>
      <w:rFonts w:ascii="Tahoma" w:hAnsi="Tahoma" w:cs="Tahoma"/>
      <w:sz w:val="16"/>
      <w:szCs w:val="16"/>
    </w:rPr>
  </w:style>
  <w:style w:type="paragraph" w:styleId="Paragraphedeliste">
    <w:name w:val="List Paragraph"/>
    <w:aliases w:val="Bullet list,Paragraphe de liste2,List Paragraph211,FooterText,numbered,List Paragraph1,List Paragraph,Bulletr List Paragraph,列出段落,列出段落1,List Paragraph21,Listeafsnit1,Parágrafo da Lista1,List Paragraph11,列?出?段?落,列?出?段?落1,リスト段落1,????"/>
    <w:basedOn w:val="Normal"/>
    <w:link w:val="ParagraphedelisteCar"/>
    <w:uiPriority w:val="34"/>
    <w:qFormat/>
    <w:rsid w:val="00AC5A11"/>
    <w:pPr>
      <w:ind w:left="720"/>
      <w:contextualSpacing/>
    </w:pPr>
    <w:rPr>
      <w:rFonts w:eastAsiaTheme="minorEastAsia"/>
      <w:lang w:val="en-US" w:eastAsia="fr-FR"/>
    </w:rPr>
  </w:style>
  <w:style w:type="character" w:customStyle="1" w:styleId="ParagraphedelisteCar">
    <w:name w:val="Paragraphe de liste Car"/>
    <w:aliases w:val="Bullet list Car,Paragraphe de liste2 Car,List Paragraph211 Car,FooterText Car,numbered Car,List Paragraph1 Car,List Paragraph Car,Bulletr List Paragraph Car,列出段落 Car,列出段落1 Car,List Paragraph21 Car,Listeafsnit1 Car,列?出?段?落 Car"/>
    <w:basedOn w:val="Policepardfaut"/>
    <w:link w:val="Paragraphedeliste"/>
    <w:uiPriority w:val="34"/>
    <w:locked/>
    <w:rsid w:val="00AC5A11"/>
    <w:rPr>
      <w:rFonts w:eastAsiaTheme="minorEastAsia"/>
      <w:lang w:val="en-US" w:eastAsia="fr-FR"/>
    </w:rPr>
  </w:style>
  <w:style w:type="paragraph" w:styleId="Commentaire">
    <w:name w:val="annotation text"/>
    <w:basedOn w:val="Normal"/>
    <w:link w:val="CommentaireCar"/>
    <w:uiPriority w:val="99"/>
    <w:unhideWhenUsed/>
    <w:rsid w:val="00AC5A11"/>
    <w:pPr>
      <w:spacing w:after="0" w:line="240" w:lineRule="auto"/>
    </w:pPr>
    <w:rPr>
      <w:rFonts w:ascii="Verdana" w:eastAsia="Verdana" w:hAnsi="Verdana" w:cs="Times New Roman"/>
      <w:sz w:val="20"/>
      <w:szCs w:val="20"/>
      <w:lang w:eastAsia="fr-FR"/>
    </w:rPr>
  </w:style>
  <w:style w:type="character" w:customStyle="1" w:styleId="CommentaireCar">
    <w:name w:val="Commentaire Car"/>
    <w:basedOn w:val="Policepardfaut"/>
    <w:link w:val="Commentaire"/>
    <w:uiPriority w:val="99"/>
    <w:rsid w:val="00AC5A11"/>
    <w:rPr>
      <w:rFonts w:ascii="Verdana" w:eastAsia="Verdana" w:hAnsi="Verdana" w:cs="Times New Roman"/>
      <w:sz w:val="20"/>
      <w:szCs w:val="20"/>
      <w:lang w:eastAsia="fr-FR"/>
    </w:rPr>
  </w:style>
  <w:style w:type="character" w:styleId="Lienhypertexte">
    <w:name w:val="Hyperlink"/>
    <w:basedOn w:val="Policepardfaut"/>
    <w:uiPriority w:val="99"/>
    <w:unhideWhenUsed/>
    <w:rsid w:val="00923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witter.com/microsoftfrance" TargetMode="External"/><Relationship Id="rId18" Type="http://schemas.openxmlformats.org/officeDocument/2006/relationships/image" Target="cid:bc0bc9ac-a9a0-4e4e-a05f-4e41cf179900@augure" TargetMode="External"/><Relationship Id="rId26" Type="http://schemas.openxmlformats.org/officeDocument/2006/relationships/hyperlink" Target="mailto:betty.berthol@hotwirepr.com" TargetMode="External"/><Relationship Id="rId3" Type="http://schemas.microsoft.com/office/2007/relationships/stylesWithEffects" Target="stylesWithEffects.xml"/><Relationship Id="rId21" Type="http://schemas.openxmlformats.org/officeDocument/2006/relationships/image" Target="cid:ae983646-effb-4637-800c-a238d224a72e@augure" TargetMode="External"/><Relationship Id="rId7" Type="http://schemas.openxmlformats.org/officeDocument/2006/relationships/image" Target="media/image2.png"/><Relationship Id="rId12" Type="http://schemas.openxmlformats.org/officeDocument/2006/relationships/hyperlink" Target="http://office365.pinpoint.microsoft.com/fr-FR/" TargetMode="External"/><Relationship Id="rId17" Type="http://schemas.openxmlformats.org/officeDocument/2006/relationships/image" Target="media/image6.jpeg"/><Relationship Id="rId25" Type="http://schemas.openxmlformats.org/officeDocument/2006/relationships/hyperlink" Target="mailto:olivier.muller@hotwirepr.com" TargetMode="External"/><Relationship Id="rId2" Type="http://schemas.openxmlformats.org/officeDocument/2006/relationships/styles" Target="styles.xml"/><Relationship Id="rId16" Type="http://schemas.openxmlformats.org/officeDocument/2006/relationships/hyperlink" Target="http://www.microsoft.fr/hubpresse"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ommunity.office365.com/" TargetMode="External"/><Relationship Id="rId24" Type="http://schemas.openxmlformats.org/officeDocument/2006/relationships/hyperlink" Target="mailto:jguillaume@hopscotch.fr" TargetMode="External"/><Relationship Id="rId5" Type="http://schemas.openxmlformats.org/officeDocument/2006/relationships/webSettings" Target="webSettings.xml"/><Relationship Id="rId15" Type="http://schemas.openxmlformats.org/officeDocument/2006/relationships/image" Target="cid:6ba25687-0f3d-468e-9f08-2fc4f950e167@augure" TargetMode="External"/><Relationship Id="rId23" Type="http://schemas.openxmlformats.org/officeDocument/2006/relationships/hyperlink" Target="mailto:cbrondel@hopscotch.fr" TargetMode="External"/><Relationship Id="rId28" Type="http://schemas.openxmlformats.org/officeDocument/2006/relationships/theme" Target="theme/theme1.xml"/><Relationship Id="rId10" Type="http://schemas.openxmlformats.org/officeDocument/2006/relationships/hyperlink" Target="http://www.steria.com" TargetMode="External"/><Relationship Id="rId19" Type="http://schemas.openxmlformats.org/officeDocument/2006/relationships/hyperlink" Target="http://www.microsoft.com/fr-fr/default.asp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 Id="rId22" Type="http://schemas.openxmlformats.org/officeDocument/2006/relationships/hyperlink" Target="mailto:lbarbe@microsoft.co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1501</Words>
  <Characters>8256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Hopscotch</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jsolse</dc:creator>
  <cp:lastModifiedBy>jsolse</cp:lastModifiedBy>
  <cp:revision>12</cp:revision>
  <dcterms:created xsi:type="dcterms:W3CDTF">2012-02-08T08:54:00Z</dcterms:created>
  <dcterms:modified xsi:type="dcterms:W3CDTF">2012-02-08T10:09:00Z</dcterms:modified>
</cp:coreProperties>
</file>